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B1" w:rsidRPr="009B0567" w:rsidRDefault="007756C8" w:rsidP="000E42EB">
      <w:pPr>
        <w:spacing w:line="480" w:lineRule="exact"/>
        <w:ind w:left="164"/>
        <w:jc w:val="center"/>
        <w:rPr>
          <w:rFonts w:ascii="標楷體" w:eastAsia="標楷體" w:hAnsi="標楷體"/>
          <w:b/>
          <w:sz w:val="44"/>
          <w:szCs w:val="44"/>
        </w:rPr>
      </w:pPr>
      <w:bookmarkStart w:id="0" w:name="_GoBack"/>
      <w:r>
        <w:rPr>
          <w:rFonts w:ascii="標楷體" w:eastAsia="標楷體" w:hAnsi="標楷體"/>
          <w:b/>
          <w:noProof/>
          <w:sz w:val="44"/>
          <w:szCs w:val="44"/>
        </w:rPr>
        <mc:AlternateContent>
          <mc:Choice Requires="wps">
            <w:drawing>
              <wp:anchor distT="0" distB="0" distL="114300" distR="114300" simplePos="0" relativeHeight="251667456" behindDoc="0" locked="0" layoutInCell="1" allowOverlap="1">
                <wp:simplePos x="0" y="0"/>
                <wp:positionH relativeFrom="column">
                  <wp:posOffset>5043805</wp:posOffset>
                </wp:positionH>
                <wp:positionV relativeFrom="paragraph">
                  <wp:posOffset>-440055</wp:posOffset>
                </wp:positionV>
                <wp:extent cx="714375" cy="336550"/>
                <wp:effectExtent l="0" t="0" r="9525" b="63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6550"/>
                        </a:xfrm>
                        <a:prstGeom prst="rect">
                          <a:avLst/>
                        </a:prstGeom>
                        <a:noFill/>
                        <a:ln w="6350">
                          <a:solidFill>
                            <a:prstClr val="black"/>
                          </a:solidFill>
                        </a:ln>
                        <a:effectLst/>
                      </wps:spPr>
                      <wps:txbx>
                        <w:txbxContent>
                          <w:p w:rsidR="008B35A5" w:rsidRPr="001D198B" w:rsidRDefault="008B35A5" w:rsidP="001D198B">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397.15pt;margin-top:-34.65pt;width:56.2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" filled="f" strokeweight=".5pt">
                <v:path arrowok="t"/>
                <v:textbox>
                  <w:txbxContent>
                    <w:p w:rsidR="008B35A5" w:rsidRPr="001D198B" w:rsidRDefault="008B35A5" w:rsidP="001D198B">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附件</w:t>
                      </w:r>
                    </w:p>
                  </w:txbxContent>
                </v:textbox>
              </v:shape>
            </w:pict>
          </mc:Fallback>
        </mc:AlternateContent>
      </w:r>
      <w:r w:rsidR="00BE4F32" w:rsidRPr="009B0567">
        <w:rPr>
          <w:rFonts w:ascii="標楷體" w:eastAsia="標楷體" w:hAnsi="標楷體" w:hint="eastAsia"/>
          <w:b/>
          <w:sz w:val="44"/>
          <w:szCs w:val="44"/>
        </w:rPr>
        <w:t>舊制</w:t>
      </w:r>
      <w:r w:rsidR="00F3760A" w:rsidRPr="009B0567">
        <w:rPr>
          <w:rFonts w:ascii="標楷體" w:eastAsia="標楷體" w:hAnsi="標楷體" w:hint="eastAsia"/>
          <w:b/>
          <w:sz w:val="44"/>
          <w:szCs w:val="44"/>
        </w:rPr>
        <w:t>退撫給與</w:t>
      </w:r>
      <w:r w:rsidR="000E42EB" w:rsidRPr="009B0567">
        <w:rPr>
          <w:rFonts w:ascii="標楷體" w:eastAsia="標楷體" w:hAnsi="標楷體" w:hint="eastAsia"/>
          <w:b/>
          <w:sz w:val="44"/>
          <w:szCs w:val="44"/>
        </w:rPr>
        <w:t>專戶</w:t>
      </w:r>
      <w:r w:rsidR="00F3760A" w:rsidRPr="009B0567">
        <w:rPr>
          <w:rFonts w:ascii="標楷體" w:eastAsia="標楷體" w:hAnsi="標楷體" w:hint="eastAsia"/>
          <w:b/>
          <w:sz w:val="44"/>
          <w:szCs w:val="44"/>
        </w:rPr>
        <w:t>設立及撥款</w:t>
      </w:r>
      <w:r w:rsidR="000E42EB" w:rsidRPr="009B0567">
        <w:rPr>
          <w:rFonts w:ascii="標楷體" w:eastAsia="標楷體" w:hAnsi="標楷體" w:hint="eastAsia"/>
          <w:b/>
          <w:sz w:val="44"/>
          <w:szCs w:val="44"/>
        </w:rPr>
        <w:t>流程</w:t>
      </w:r>
      <w:bookmarkEnd w:id="0"/>
    </w:p>
    <w:p w:rsidR="006440AE" w:rsidRPr="009B0567" w:rsidRDefault="007756C8" w:rsidP="000E42EB">
      <w:pPr>
        <w:spacing w:line="480" w:lineRule="exact"/>
        <w:ind w:left="164"/>
        <w:jc w:val="center"/>
        <w:rPr>
          <w:rFonts w:ascii="標楷體" w:eastAsia="標楷體" w:hAnsi="標楷體"/>
          <w:b/>
          <w:sz w:val="40"/>
          <w:szCs w:val="40"/>
        </w:rPr>
      </w:pPr>
      <w:r>
        <w:rPr>
          <w:rFonts w:ascii="標楷體" w:eastAsia="標楷體" w:hAnsi="標楷體"/>
          <w:b/>
          <w:noProof/>
          <w:sz w:val="40"/>
          <w:szCs w:val="40"/>
        </w:rPr>
        <mc:AlternateContent>
          <mc:Choice Requires="wps">
            <w:drawing>
              <wp:anchor distT="0" distB="0" distL="114300" distR="114300" simplePos="0" relativeHeight="251668480" behindDoc="0" locked="0" layoutInCell="1" allowOverlap="1">
                <wp:simplePos x="0" y="0"/>
                <wp:positionH relativeFrom="column">
                  <wp:posOffset>-232410</wp:posOffset>
                </wp:positionH>
                <wp:positionV relativeFrom="paragraph">
                  <wp:posOffset>113030</wp:posOffset>
                </wp:positionV>
                <wp:extent cx="6210300" cy="914400"/>
                <wp:effectExtent l="0" t="0" r="0" b="0"/>
                <wp:wrapNone/>
                <wp:docPr id="6" name="流程圖: 打孔紙帶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914400"/>
                        </a:xfrm>
                        <a:prstGeom prst="flowChartPunchedTape">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D1A71" w:rsidRPr="00ED1A71" w:rsidRDefault="00ED1A71" w:rsidP="008B498E">
                            <w:pPr>
                              <w:spacing w:line="320" w:lineRule="exact"/>
                              <w:ind w:left="1275" w:hangingChars="398" w:hanging="1275"/>
                              <w:rPr>
                                <w:b/>
                                <w:color w:val="000000" w:themeColor="text1"/>
                              </w:rPr>
                            </w:pPr>
                            <w:r w:rsidRPr="00ED1A71">
                              <w:rPr>
                                <w:rFonts w:ascii="標楷體" w:eastAsia="標楷體" w:hAnsi="標楷體" w:hint="eastAsia"/>
                                <w:b/>
                                <w:color w:val="000000" w:themeColor="text1"/>
                                <w:sz w:val="32"/>
                                <w:szCs w:val="32"/>
                              </w:rPr>
                              <w:t>流程一、</w:t>
                            </w:r>
                            <w:r w:rsidRPr="00896BE1">
                              <w:rPr>
                                <w:rFonts w:ascii="標楷體" w:eastAsia="標楷體" w:hAnsi="標楷體" w:hint="eastAsia"/>
                                <w:b/>
                                <w:color w:val="000000" w:themeColor="text1"/>
                                <w:spacing w:val="-14"/>
                                <w:sz w:val="32"/>
                                <w:szCs w:val="32"/>
                              </w:rPr>
                              <w:t>申請改存</w:t>
                            </w:r>
                            <w:r w:rsidR="00BE4F32">
                              <w:rPr>
                                <w:rFonts w:ascii="標楷體" w:eastAsia="標楷體" w:hAnsi="標楷體" w:hint="eastAsia"/>
                                <w:b/>
                                <w:color w:val="000000" w:themeColor="text1"/>
                                <w:spacing w:val="-14"/>
                                <w:sz w:val="32"/>
                                <w:szCs w:val="32"/>
                              </w:rPr>
                              <w:t>舊</w:t>
                            </w:r>
                            <w:r w:rsidR="00BE4F32">
                              <w:rPr>
                                <w:rFonts w:ascii="標楷體" w:eastAsia="標楷體" w:hAnsi="標楷體"/>
                                <w:b/>
                                <w:color w:val="000000" w:themeColor="text1"/>
                                <w:spacing w:val="-14"/>
                                <w:sz w:val="32"/>
                                <w:szCs w:val="32"/>
                              </w:rPr>
                              <w:t>制</w:t>
                            </w:r>
                            <w:r w:rsidRPr="00896BE1">
                              <w:rPr>
                                <w:rFonts w:ascii="標楷體" w:eastAsia="標楷體" w:hAnsi="標楷體" w:hint="eastAsia"/>
                                <w:b/>
                                <w:color w:val="000000" w:themeColor="text1"/>
                                <w:spacing w:val="-14"/>
                                <w:sz w:val="32"/>
                                <w:szCs w:val="32"/>
                              </w:rPr>
                              <w:t>退撫</w:t>
                            </w:r>
                            <w:r w:rsidR="00896BE1" w:rsidRPr="00896BE1">
                              <w:rPr>
                                <w:rFonts w:ascii="標楷體" w:eastAsia="標楷體" w:hAnsi="標楷體" w:hint="eastAsia"/>
                                <w:b/>
                                <w:color w:val="000000" w:themeColor="text1"/>
                                <w:spacing w:val="-14"/>
                                <w:sz w:val="32"/>
                                <w:szCs w:val="32"/>
                              </w:rPr>
                              <w:t>給與</w:t>
                            </w:r>
                            <w:r w:rsidRPr="00896BE1">
                              <w:rPr>
                                <w:rFonts w:ascii="標楷體" w:eastAsia="標楷體" w:hAnsi="標楷體" w:hint="eastAsia"/>
                                <w:b/>
                                <w:color w:val="000000" w:themeColor="text1"/>
                                <w:spacing w:val="-14"/>
                                <w:sz w:val="32"/>
                                <w:szCs w:val="32"/>
                              </w:rPr>
                              <w:t>專戶(適用</w:t>
                            </w:r>
                            <w:r w:rsidR="0060777F" w:rsidRPr="0060777F">
                              <w:rPr>
                                <w:rFonts w:ascii="標楷體" w:eastAsia="標楷體" w:hAnsi="標楷體" w:hint="eastAsia"/>
                                <w:b/>
                                <w:color w:val="7030A0"/>
                                <w:spacing w:val="-14"/>
                                <w:sz w:val="32"/>
                                <w:szCs w:val="32"/>
                              </w:rPr>
                              <w:t>於</w:t>
                            </w:r>
                            <w:r w:rsidRPr="00F461B8">
                              <w:rPr>
                                <w:rFonts w:ascii="標楷體" w:eastAsia="標楷體" w:hAnsi="標楷體" w:hint="eastAsia"/>
                                <w:b/>
                                <w:color w:val="0000CC"/>
                                <w:spacing w:val="-14"/>
                                <w:sz w:val="32"/>
                                <w:szCs w:val="32"/>
                              </w:rPr>
                              <w:t>已</w:t>
                            </w:r>
                            <w:r w:rsidR="00886A46" w:rsidRPr="00F461B8">
                              <w:rPr>
                                <w:rFonts w:ascii="標楷體" w:eastAsia="標楷體" w:hAnsi="標楷體" w:hint="eastAsia"/>
                                <w:b/>
                                <w:color w:val="0000CC"/>
                                <w:spacing w:val="-14"/>
                                <w:sz w:val="32"/>
                                <w:szCs w:val="32"/>
                              </w:rPr>
                              <w:t>在</w:t>
                            </w:r>
                            <w:r w:rsidR="00886A46">
                              <w:rPr>
                                <w:rFonts w:ascii="標楷體" w:eastAsia="標楷體" w:hAnsi="標楷體" w:hint="eastAsia"/>
                                <w:b/>
                                <w:color w:val="000000" w:themeColor="text1"/>
                                <w:spacing w:val="-14"/>
                                <w:sz w:val="32"/>
                                <w:szCs w:val="32"/>
                              </w:rPr>
                              <w:t>支領</w:t>
                            </w:r>
                            <w:r w:rsidR="00906ABE" w:rsidRPr="00896BE1">
                              <w:rPr>
                                <w:rFonts w:ascii="標楷體" w:eastAsia="標楷體" w:hAnsi="標楷體" w:hint="eastAsia"/>
                                <w:b/>
                                <w:color w:val="000000" w:themeColor="text1"/>
                                <w:spacing w:val="-14"/>
                                <w:sz w:val="32"/>
                                <w:szCs w:val="32"/>
                              </w:rPr>
                              <w:t>退撫給與</w:t>
                            </w:r>
                            <w:r w:rsidR="00886A46" w:rsidRPr="00F461B8">
                              <w:rPr>
                                <w:rFonts w:ascii="標楷體" w:eastAsia="標楷體" w:hAnsi="標楷體" w:hint="eastAsia"/>
                                <w:b/>
                                <w:color w:val="0000CC"/>
                                <w:spacing w:val="-14"/>
                                <w:sz w:val="32"/>
                                <w:szCs w:val="32"/>
                              </w:rPr>
                              <w:t>之</w:t>
                            </w:r>
                            <w:r w:rsidRPr="00896BE1">
                              <w:rPr>
                                <w:rFonts w:ascii="標楷體" w:eastAsia="標楷體" w:hAnsi="標楷體" w:hint="eastAsia"/>
                                <w:b/>
                                <w:color w:val="000000" w:themeColor="text1"/>
                                <w:spacing w:val="-14"/>
                                <w:sz w:val="32"/>
                                <w:szCs w:val="32"/>
                              </w:rPr>
                              <w:t>領受人)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流程圖: 打孔紙帶 6" o:spid="_x0000_s1027" type="#_x0000_t122" style="position:absolute;left:0;text-align:left;margin-left:-18.3pt;margin-top:8.9pt;width:489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" fillcolor="#e2efd9 [665]" strokecolor="#1f4d78 [1604]" strokeweight="1pt">
                <v:path arrowok="t"/>
                <v:textbox>
                  <w:txbxContent>
                    <w:p w:rsidR="00ED1A71" w:rsidRPr="00ED1A71" w:rsidRDefault="00ED1A71" w:rsidP="008B498E">
                      <w:pPr>
                        <w:spacing w:line="320" w:lineRule="exact"/>
                        <w:ind w:left="1275" w:hangingChars="398" w:hanging="1275"/>
                        <w:rPr>
                          <w:b/>
                          <w:color w:val="000000" w:themeColor="text1"/>
                        </w:rPr>
                      </w:pPr>
                      <w:r w:rsidRPr="00ED1A71">
                        <w:rPr>
                          <w:rFonts w:ascii="標楷體" w:eastAsia="標楷體" w:hAnsi="標楷體" w:hint="eastAsia"/>
                          <w:b/>
                          <w:color w:val="000000" w:themeColor="text1"/>
                          <w:sz w:val="32"/>
                          <w:szCs w:val="32"/>
                        </w:rPr>
                        <w:t>流程一、</w:t>
                      </w:r>
                      <w:r w:rsidRPr="00896BE1">
                        <w:rPr>
                          <w:rFonts w:ascii="標楷體" w:eastAsia="標楷體" w:hAnsi="標楷體" w:hint="eastAsia"/>
                          <w:b/>
                          <w:color w:val="000000" w:themeColor="text1"/>
                          <w:spacing w:val="-14"/>
                          <w:sz w:val="32"/>
                          <w:szCs w:val="32"/>
                        </w:rPr>
                        <w:t>申請改存</w:t>
                      </w:r>
                      <w:r w:rsidR="00BE4F32">
                        <w:rPr>
                          <w:rFonts w:ascii="標楷體" w:eastAsia="標楷體" w:hAnsi="標楷體" w:hint="eastAsia"/>
                          <w:b/>
                          <w:color w:val="000000" w:themeColor="text1"/>
                          <w:spacing w:val="-14"/>
                          <w:sz w:val="32"/>
                          <w:szCs w:val="32"/>
                        </w:rPr>
                        <w:t>舊</w:t>
                      </w:r>
                      <w:r w:rsidR="00BE4F32">
                        <w:rPr>
                          <w:rFonts w:ascii="標楷體" w:eastAsia="標楷體" w:hAnsi="標楷體"/>
                          <w:b/>
                          <w:color w:val="000000" w:themeColor="text1"/>
                          <w:spacing w:val="-14"/>
                          <w:sz w:val="32"/>
                          <w:szCs w:val="32"/>
                        </w:rPr>
                        <w:t>制</w:t>
                      </w:r>
                      <w:r w:rsidRPr="00896BE1">
                        <w:rPr>
                          <w:rFonts w:ascii="標楷體" w:eastAsia="標楷體" w:hAnsi="標楷體" w:hint="eastAsia"/>
                          <w:b/>
                          <w:color w:val="000000" w:themeColor="text1"/>
                          <w:spacing w:val="-14"/>
                          <w:sz w:val="32"/>
                          <w:szCs w:val="32"/>
                        </w:rPr>
                        <w:t>退撫</w:t>
                      </w:r>
                      <w:r w:rsidR="00896BE1" w:rsidRPr="00896BE1">
                        <w:rPr>
                          <w:rFonts w:ascii="標楷體" w:eastAsia="標楷體" w:hAnsi="標楷體" w:hint="eastAsia"/>
                          <w:b/>
                          <w:color w:val="000000" w:themeColor="text1"/>
                          <w:spacing w:val="-14"/>
                          <w:sz w:val="32"/>
                          <w:szCs w:val="32"/>
                        </w:rPr>
                        <w:t>給與</w:t>
                      </w:r>
                      <w:r w:rsidRPr="00896BE1">
                        <w:rPr>
                          <w:rFonts w:ascii="標楷體" w:eastAsia="標楷體" w:hAnsi="標楷體" w:hint="eastAsia"/>
                          <w:b/>
                          <w:color w:val="000000" w:themeColor="text1"/>
                          <w:spacing w:val="-14"/>
                          <w:sz w:val="32"/>
                          <w:szCs w:val="32"/>
                        </w:rPr>
                        <w:t>專戶(適用</w:t>
                      </w:r>
                      <w:r w:rsidR="0060777F" w:rsidRPr="0060777F">
                        <w:rPr>
                          <w:rFonts w:ascii="標楷體" w:eastAsia="標楷體" w:hAnsi="標楷體" w:hint="eastAsia"/>
                          <w:b/>
                          <w:color w:val="7030A0"/>
                          <w:spacing w:val="-14"/>
                          <w:sz w:val="32"/>
                          <w:szCs w:val="32"/>
                        </w:rPr>
                        <w:t>於</w:t>
                      </w:r>
                      <w:r w:rsidRPr="00F461B8">
                        <w:rPr>
                          <w:rFonts w:ascii="標楷體" w:eastAsia="標楷體" w:hAnsi="標楷體" w:hint="eastAsia"/>
                          <w:b/>
                          <w:color w:val="0000CC"/>
                          <w:spacing w:val="-14"/>
                          <w:sz w:val="32"/>
                          <w:szCs w:val="32"/>
                        </w:rPr>
                        <w:t>已</w:t>
                      </w:r>
                      <w:r w:rsidR="00886A46" w:rsidRPr="00F461B8">
                        <w:rPr>
                          <w:rFonts w:ascii="標楷體" w:eastAsia="標楷體" w:hAnsi="標楷體" w:hint="eastAsia"/>
                          <w:b/>
                          <w:color w:val="0000CC"/>
                          <w:spacing w:val="-14"/>
                          <w:sz w:val="32"/>
                          <w:szCs w:val="32"/>
                        </w:rPr>
                        <w:t>在</w:t>
                      </w:r>
                      <w:r w:rsidR="00886A46">
                        <w:rPr>
                          <w:rFonts w:ascii="標楷體" w:eastAsia="標楷體" w:hAnsi="標楷體" w:hint="eastAsia"/>
                          <w:b/>
                          <w:color w:val="000000" w:themeColor="text1"/>
                          <w:spacing w:val="-14"/>
                          <w:sz w:val="32"/>
                          <w:szCs w:val="32"/>
                        </w:rPr>
                        <w:t>支領</w:t>
                      </w:r>
                      <w:r w:rsidR="00906ABE" w:rsidRPr="00896BE1">
                        <w:rPr>
                          <w:rFonts w:ascii="標楷體" w:eastAsia="標楷體" w:hAnsi="標楷體" w:hint="eastAsia"/>
                          <w:b/>
                          <w:color w:val="000000" w:themeColor="text1"/>
                          <w:spacing w:val="-14"/>
                          <w:sz w:val="32"/>
                          <w:szCs w:val="32"/>
                        </w:rPr>
                        <w:t>退撫給與</w:t>
                      </w:r>
                      <w:r w:rsidR="00886A46" w:rsidRPr="00F461B8">
                        <w:rPr>
                          <w:rFonts w:ascii="標楷體" w:eastAsia="標楷體" w:hAnsi="標楷體" w:hint="eastAsia"/>
                          <w:b/>
                          <w:color w:val="0000CC"/>
                          <w:spacing w:val="-14"/>
                          <w:sz w:val="32"/>
                          <w:szCs w:val="32"/>
                        </w:rPr>
                        <w:t>之</w:t>
                      </w:r>
                      <w:r w:rsidRPr="00896BE1">
                        <w:rPr>
                          <w:rFonts w:ascii="標楷體" w:eastAsia="標楷體" w:hAnsi="標楷體" w:hint="eastAsia"/>
                          <w:b/>
                          <w:color w:val="000000" w:themeColor="text1"/>
                          <w:spacing w:val="-14"/>
                          <w:sz w:val="32"/>
                          <w:szCs w:val="32"/>
                        </w:rPr>
                        <w:t>領受人)</w:t>
                      </w:r>
                    </w:p>
                  </w:txbxContent>
                </v:textbox>
              </v:shape>
            </w:pict>
          </mc:Fallback>
        </mc:AlternateContent>
      </w:r>
    </w:p>
    <w:p w:rsidR="00ED1A71" w:rsidRPr="009B0567" w:rsidRDefault="00ED1A71" w:rsidP="00582105">
      <w:pPr>
        <w:pStyle w:val="a3"/>
        <w:spacing w:line="400" w:lineRule="exact"/>
        <w:ind w:leftChars="-1" w:left="-2" w:firstLine="1"/>
        <w:jc w:val="both"/>
        <w:rPr>
          <w:rFonts w:ascii="標楷體" w:eastAsia="標楷體" w:hAnsi="標楷體"/>
          <w:b/>
          <w:sz w:val="32"/>
          <w:szCs w:val="32"/>
        </w:rPr>
      </w:pPr>
    </w:p>
    <w:p w:rsidR="00ED1A71" w:rsidRPr="009B0567" w:rsidRDefault="00ED1A71" w:rsidP="00582105">
      <w:pPr>
        <w:pStyle w:val="a3"/>
        <w:spacing w:line="400" w:lineRule="exact"/>
        <w:ind w:leftChars="-1" w:left="-2" w:firstLine="1"/>
        <w:jc w:val="both"/>
        <w:rPr>
          <w:rFonts w:ascii="標楷體" w:eastAsia="標楷體" w:hAnsi="標楷體"/>
          <w:b/>
          <w:sz w:val="32"/>
          <w:szCs w:val="32"/>
        </w:rPr>
      </w:pPr>
    </w:p>
    <w:p w:rsidR="00493C7C" w:rsidRPr="009B0567" w:rsidRDefault="00493C7C" w:rsidP="00582105">
      <w:pPr>
        <w:pStyle w:val="a3"/>
        <w:spacing w:line="400" w:lineRule="exact"/>
        <w:ind w:leftChars="-1" w:left="-2" w:firstLine="1"/>
        <w:jc w:val="both"/>
        <w:rPr>
          <w:rFonts w:ascii="標楷體" w:eastAsia="標楷體" w:hAnsi="標楷體"/>
          <w:b/>
          <w:sz w:val="32"/>
          <w:szCs w:val="32"/>
        </w:rPr>
      </w:pPr>
    </w:p>
    <w:p w:rsidR="00CA2330" w:rsidRPr="009B0567" w:rsidRDefault="00CA2330" w:rsidP="00CA2330">
      <w:pPr>
        <w:pStyle w:val="a3"/>
        <w:spacing w:line="400" w:lineRule="exact"/>
        <w:ind w:leftChars="0" w:left="885"/>
        <w:jc w:val="both"/>
        <w:rPr>
          <w:rFonts w:ascii="標楷體" w:eastAsia="標楷體" w:hAnsi="標楷體"/>
          <w:b/>
          <w:sz w:val="32"/>
          <w:szCs w:val="32"/>
        </w:rPr>
      </w:pPr>
    </w:p>
    <w:p w:rsidR="00BF7EB0" w:rsidRPr="009B0567" w:rsidRDefault="0079406D" w:rsidP="006F7998">
      <w:pPr>
        <w:pStyle w:val="a3"/>
        <w:ind w:leftChars="-177" w:left="1559" w:hangingChars="620" w:hanging="1984"/>
        <w:rPr>
          <w:rFonts w:ascii="標楷體" w:eastAsia="標楷體" w:hAnsi="標楷體"/>
          <w:sz w:val="32"/>
          <w:szCs w:val="32"/>
        </w:rPr>
      </w:pPr>
      <w:r w:rsidRPr="009B0567">
        <w:rPr>
          <w:rFonts w:ascii="標楷體" w:eastAsia="標楷體" w:hAnsi="標楷體"/>
          <w:noProof/>
          <w:sz w:val="32"/>
          <w:szCs w:val="32"/>
        </w:rPr>
        <w:drawing>
          <wp:inline distT="0" distB="0" distL="0" distR="0">
            <wp:extent cx="6019800" cy="6981825"/>
            <wp:effectExtent l="38100" t="57150" r="19050" b="28575"/>
            <wp:docPr id="19" name="資料庫圖表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44EDC" w:rsidRPr="009B0567" w:rsidRDefault="007756C8" w:rsidP="00344EDC">
      <w:pPr>
        <w:spacing w:line="480" w:lineRule="exact"/>
        <w:ind w:left="164"/>
        <w:jc w:val="center"/>
        <w:rPr>
          <w:rFonts w:ascii="標楷體" w:eastAsia="標楷體" w:hAnsi="標楷體"/>
          <w:b/>
          <w:sz w:val="40"/>
          <w:szCs w:val="40"/>
        </w:rPr>
      </w:pPr>
      <w:r>
        <w:rPr>
          <w:rFonts w:ascii="標楷體" w:eastAsia="標楷體" w:hAnsi="標楷體"/>
          <w:b/>
          <w:noProof/>
          <w:sz w:val="40"/>
          <w:szCs w:val="40"/>
        </w:rPr>
        <w:lastRenderedPageBreak/>
        <mc:AlternateContent>
          <mc:Choice Requires="wps">
            <w:drawing>
              <wp:anchor distT="0" distB="0" distL="114300" distR="114300" simplePos="0" relativeHeight="251691008" behindDoc="0" locked="0" layoutInCell="1" allowOverlap="1">
                <wp:simplePos x="0" y="0"/>
                <wp:positionH relativeFrom="margin">
                  <wp:posOffset>-194310</wp:posOffset>
                </wp:positionH>
                <wp:positionV relativeFrom="paragraph">
                  <wp:posOffset>113030</wp:posOffset>
                </wp:positionV>
                <wp:extent cx="6048375" cy="914400"/>
                <wp:effectExtent l="0" t="0" r="9525" b="0"/>
                <wp:wrapNone/>
                <wp:docPr id="2" name="流程圖: 打孔紙帶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914400"/>
                        </a:xfrm>
                        <a:prstGeom prst="flowChartPunchedTape">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44EDC" w:rsidRPr="00896BE1" w:rsidRDefault="00344EDC" w:rsidP="008B498E">
                            <w:pPr>
                              <w:spacing w:line="320" w:lineRule="exact"/>
                              <w:ind w:left="1275" w:hangingChars="398" w:hanging="1275"/>
                              <w:rPr>
                                <w:b/>
                                <w:color w:val="000000" w:themeColor="text1"/>
                                <w:spacing w:val="-14"/>
                              </w:rPr>
                            </w:pPr>
                            <w:r w:rsidRPr="00ED1A71">
                              <w:rPr>
                                <w:rFonts w:ascii="標楷體" w:eastAsia="標楷體" w:hAnsi="標楷體" w:hint="eastAsia"/>
                                <w:b/>
                                <w:color w:val="000000" w:themeColor="text1"/>
                                <w:sz w:val="32"/>
                                <w:szCs w:val="32"/>
                              </w:rPr>
                              <w:t>流程</w:t>
                            </w:r>
                            <w:r>
                              <w:rPr>
                                <w:rFonts w:ascii="標楷體" w:eastAsia="標楷體" w:hAnsi="標楷體" w:hint="eastAsia"/>
                                <w:b/>
                                <w:color w:val="000000" w:themeColor="text1"/>
                                <w:sz w:val="32"/>
                                <w:szCs w:val="32"/>
                              </w:rPr>
                              <w:t>二</w:t>
                            </w:r>
                            <w:r w:rsidRPr="00ED1A71">
                              <w:rPr>
                                <w:rFonts w:ascii="標楷體" w:eastAsia="標楷體" w:hAnsi="標楷體" w:hint="eastAsia"/>
                                <w:b/>
                                <w:color w:val="000000" w:themeColor="text1"/>
                                <w:sz w:val="32"/>
                                <w:szCs w:val="32"/>
                              </w:rPr>
                              <w:t>、</w:t>
                            </w:r>
                            <w:r w:rsidRPr="00896BE1">
                              <w:rPr>
                                <w:rFonts w:ascii="標楷體" w:eastAsia="標楷體" w:hAnsi="標楷體" w:hint="eastAsia"/>
                                <w:b/>
                                <w:color w:val="000000" w:themeColor="text1"/>
                                <w:spacing w:val="-14"/>
                                <w:sz w:val="32"/>
                                <w:szCs w:val="32"/>
                              </w:rPr>
                              <w:t>直接存入</w:t>
                            </w:r>
                            <w:r w:rsidR="006838AF">
                              <w:rPr>
                                <w:rFonts w:ascii="標楷體" w:eastAsia="標楷體" w:hAnsi="標楷體" w:hint="eastAsia"/>
                                <w:b/>
                                <w:color w:val="000000" w:themeColor="text1"/>
                                <w:spacing w:val="-14"/>
                                <w:sz w:val="32"/>
                                <w:szCs w:val="32"/>
                              </w:rPr>
                              <w:t>舊</w:t>
                            </w:r>
                            <w:r w:rsidR="009B4E00">
                              <w:rPr>
                                <w:rFonts w:ascii="標楷體" w:eastAsia="標楷體" w:hAnsi="標楷體" w:hint="eastAsia"/>
                                <w:b/>
                                <w:color w:val="000000" w:themeColor="text1"/>
                                <w:spacing w:val="-14"/>
                                <w:sz w:val="32"/>
                                <w:szCs w:val="32"/>
                              </w:rPr>
                              <w:t>制</w:t>
                            </w:r>
                            <w:r w:rsidRPr="00896BE1">
                              <w:rPr>
                                <w:rFonts w:ascii="標楷體" w:eastAsia="標楷體" w:hAnsi="標楷體" w:hint="eastAsia"/>
                                <w:b/>
                                <w:color w:val="000000" w:themeColor="text1"/>
                                <w:spacing w:val="-14"/>
                                <w:sz w:val="32"/>
                                <w:szCs w:val="32"/>
                              </w:rPr>
                              <w:t>退撫</w:t>
                            </w:r>
                            <w:r w:rsidR="00896BE1" w:rsidRPr="00896BE1">
                              <w:rPr>
                                <w:rFonts w:ascii="標楷體" w:eastAsia="標楷體" w:hAnsi="標楷體" w:hint="eastAsia"/>
                                <w:b/>
                                <w:color w:val="000000" w:themeColor="text1"/>
                                <w:spacing w:val="-14"/>
                                <w:sz w:val="32"/>
                                <w:szCs w:val="32"/>
                              </w:rPr>
                              <w:t>給與</w:t>
                            </w:r>
                            <w:r w:rsidRPr="00896BE1">
                              <w:rPr>
                                <w:rFonts w:ascii="標楷體" w:eastAsia="標楷體" w:hAnsi="標楷體" w:hint="eastAsia"/>
                                <w:b/>
                                <w:color w:val="000000" w:themeColor="text1"/>
                                <w:spacing w:val="-14"/>
                                <w:sz w:val="32"/>
                                <w:szCs w:val="32"/>
                              </w:rPr>
                              <w:t>專戶(適用</w:t>
                            </w:r>
                            <w:r w:rsidR="00A6198F" w:rsidRPr="00A6198F">
                              <w:rPr>
                                <w:rFonts w:ascii="標楷體" w:eastAsia="標楷體" w:hAnsi="標楷體" w:hint="eastAsia"/>
                                <w:b/>
                                <w:color w:val="7030A0"/>
                                <w:spacing w:val="-14"/>
                                <w:sz w:val="32"/>
                                <w:szCs w:val="32"/>
                              </w:rPr>
                              <w:t>於</w:t>
                            </w:r>
                            <w:r w:rsidR="000D2088">
                              <w:rPr>
                                <w:rFonts w:ascii="標楷體" w:eastAsia="標楷體" w:hAnsi="標楷體" w:hint="eastAsia"/>
                                <w:b/>
                                <w:color w:val="000000" w:themeColor="text1"/>
                                <w:spacing w:val="-14"/>
                                <w:sz w:val="32"/>
                                <w:szCs w:val="32"/>
                              </w:rPr>
                              <w:t>新申請</w:t>
                            </w:r>
                            <w:r w:rsidR="00C3738D" w:rsidRPr="00896BE1">
                              <w:rPr>
                                <w:rFonts w:ascii="標楷體" w:eastAsia="標楷體" w:hAnsi="標楷體" w:hint="eastAsia"/>
                                <w:b/>
                                <w:color w:val="000000" w:themeColor="text1"/>
                                <w:spacing w:val="-14"/>
                                <w:sz w:val="32"/>
                                <w:szCs w:val="32"/>
                              </w:rPr>
                              <w:t>退撫給與</w:t>
                            </w:r>
                            <w:r w:rsidR="000D2088">
                              <w:rPr>
                                <w:rFonts w:ascii="標楷體" w:eastAsia="標楷體" w:hAnsi="標楷體" w:hint="eastAsia"/>
                                <w:b/>
                                <w:color w:val="000000" w:themeColor="text1"/>
                                <w:spacing w:val="-14"/>
                                <w:sz w:val="32"/>
                                <w:szCs w:val="32"/>
                              </w:rPr>
                              <w:t>之</w:t>
                            </w:r>
                            <w:r w:rsidRPr="00896BE1">
                              <w:rPr>
                                <w:rFonts w:ascii="標楷體" w:eastAsia="標楷體" w:hAnsi="標楷體" w:hint="eastAsia"/>
                                <w:b/>
                                <w:color w:val="000000" w:themeColor="text1"/>
                                <w:spacing w:val="-14"/>
                                <w:sz w:val="32"/>
                                <w:szCs w:val="32"/>
                              </w:rPr>
                              <w:t>領受人)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打孔紙帶 2" o:spid="_x0000_s1028" type="#_x0000_t122" style="position:absolute;left:0;text-align:left;margin-left:-15.3pt;margin-top:8.9pt;width:476.25pt;height:1in;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" fillcolor="#e2efd9 [665]" strokecolor="#1f4d78 [1604]" strokeweight="1pt">
                <v:path arrowok="t"/>
                <v:textbox>
                  <w:txbxContent>
                    <w:p w:rsidR="00344EDC" w:rsidRPr="00896BE1" w:rsidRDefault="00344EDC" w:rsidP="008B498E">
                      <w:pPr>
                        <w:spacing w:line="320" w:lineRule="exact"/>
                        <w:ind w:left="1275" w:hangingChars="398" w:hanging="1275"/>
                        <w:rPr>
                          <w:b/>
                          <w:color w:val="000000" w:themeColor="text1"/>
                          <w:spacing w:val="-14"/>
                        </w:rPr>
                      </w:pPr>
                      <w:r w:rsidRPr="00ED1A71">
                        <w:rPr>
                          <w:rFonts w:ascii="標楷體" w:eastAsia="標楷體" w:hAnsi="標楷體" w:hint="eastAsia"/>
                          <w:b/>
                          <w:color w:val="000000" w:themeColor="text1"/>
                          <w:sz w:val="32"/>
                          <w:szCs w:val="32"/>
                        </w:rPr>
                        <w:t>流程</w:t>
                      </w:r>
                      <w:r>
                        <w:rPr>
                          <w:rFonts w:ascii="標楷體" w:eastAsia="標楷體" w:hAnsi="標楷體" w:hint="eastAsia"/>
                          <w:b/>
                          <w:color w:val="000000" w:themeColor="text1"/>
                          <w:sz w:val="32"/>
                          <w:szCs w:val="32"/>
                        </w:rPr>
                        <w:t>二</w:t>
                      </w:r>
                      <w:r w:rsidRPr="00ED1A71">
                        <w:rPr>
                          <w:rFonts w:ascii="標楷體" w:eastAsia="標楷體" w:hAnsi="標楷體" w:hint="eastAsia"/>
                          <w:b/>
                          <w:color w:val="000000" w:themeColor="text1"/>
                          <w:sz w:val="32"/>
                          <w:szCs w:val="32"/>
                        </w:rPr>
                        <w:t>、</w:t>
                      </w:r>
                      <w:r w:rsidRPr="00896BE1">
                        <w:rPr>
                          <w:rFonts w:ascii="標楷體" w:eastAsia="標楷體" w:hAnsi="標楷體" w:hint="eastAsia"/>
                          <w:b/>
                          <w:color w:val="000000" w:themeColor="text1"/>
                          <w:spacing w:val="-14"/>
                          <w:sz w:val="32"/>
                          <w:szCs w:val="32"/>
                        </w:rPr>
                        <w:t>直接存入</w:t>
                      </w:r>
                      <w:r w:rsidR="006838AF">
                        <w:rPr>
                          <w:rFonts w:ascii="標楷體" w:eastAsia="標楷體" w:hAnsi="標楷體" w:hint="eastAsia"/>
                          <w:b/>
                          <w:color w:val="000000" w:themeColor="text1"/>
                          <w:spacing w:val="-14"/>
                          <w:sz w:val="32"/>
                          <w:szCs w:val="32"/>
                        </w:rPr>
                        <w:t>舊</w:t>
                      </w:r>
                      <w:r w:rsidR="009B4E00">
                        <w:rPr>
                          <w:rFonts w:ascii="標楷體" w:eastAsia="標楷體" w:hAnsi="標楷體" w:hint="eastAsia"/>
                          <w:b/>
                          <w:color w:val="000000" w:themeColor="text1"/>
                          <w:spacing w:val="-14"/>
                          <w:sz w:val="32"/>
                          <w:szCs w:val="32"/>
                        </w:rPr>
                        <w:t>制</w:t>
                      </w:r>
                      <w:r w:rsidRPr="00896BE1">
                        <w:rPr>
                          <w:rFonts w:ascii="標楷體" w:eastAsia="標楷體" w:hAnsi="標楷體" w:hint="eastAsia"/>
                          <w:b/>
                          <w:color w:val="000000" w:themeColor="text1"/>
                          <w:spacing w:val="-14"/>
                          <w:sz w:val="32"/>
                          <w:szCs w:val="32"/>
                        </w:rPr>
                        <w:t>退撫</w:t>
                      </w:r>
                      <w:r w:rsidR="00896BE1" w:rsidRPr="00896BE1">
                        <w:rPr>
                          <w:rFonts w:ascii="標楷體" w:eastAsia="標楷體" w:hAnsi="標楷體" w:hint="eastAsia"/>
                          <w:b/>
                          <w:color w:val="000000" w:themeColor="text1"/>
                          <w:spacing w:val="-14"/>
                          <w:sz w:val="32"/>
                          <w:szCs w:val="32"/>
                        </w:rPr>
                        <w:t>給與</w:t>
                      </w:r>
                      <w:r w:rsidRPr="00896BE1">
                        <w:rPr>
                          <w:rFonts w:ascii="標楷體" w:eastAsia="標楷體" w:hAnsi="標楷體" w:hint="eastAsia"/>
                          <w:b/>
                          <w:color w:val="000000" w:themeColor="text1"/>
                          <w:spacing w:val="-14"/>
                          <w:sz w:val="32"/>
                          <w:szCs w:val="32"/>
                        </w:rPr>
                        <w:t>專戶(適用</w:t>
                      </w:r>
                      <w:r w:rsidR="00A6198F" w:rsidRPr="00A6198F">
                        <w:rPr>
                          <w:rFonts w:ascii="標楷體" w:eastAsia="標楷體" w:hAnsi="標楷體" w:hint="eastAsia"/>
                          <w:b/>
                          <w:color w:val="7030A0"/>
                          <w:spacing w:val="-14"/>
                          <w:sz w:val="32"/>
                          <w:szCs w:val="32"/>
                        </w:rPr>
                        <w:t>於</w:t>
                      </w:r>
                      <w:r w:rsidR="000D2088">
                        <w:rPr>
                          <w:rFonts w:ascii="標楷體" w:eastAsia="標楷體" w:hAnsi="標楷體" w:hint="eastAsia"/>
                          <w:b/>
                          <w:color w:val="000000" w:themeColor="text1"/>
                          <w:spacing w:val="-14"/>
                          <w:sz w:val="32"/>
                          <w:szCs w:val="32"/>
                        </w:rPr>
                        <w:t>新申請</w:t>
                      </w:r>
                      <w:r w:rsidR="00C3738D" w:rsidRPr="00896BE1">
                        <w:rPr>
                          <w:rFonts w:ascii="標楷體" w:eastAsia="標楷體" w:hAnsi="標楷體" w:hint="eastAsia"/>
                          <w:b/>
                          <w:color w:val="000000" w:themeColor="text1"/>
                          <w:spacing w:val="-14"/>
                          <w:sz w:val="32"/>
                          <w:szCs w:val="32"/>
                        </w:rPr>
                        <w:t>退撫給與</w:t>
                      </w:r>
                      <w:r w:rsidR="000D2088">
                        <w:rPr>
                          <w:rFonts w:ascii="標楷體" w:eastAsia="標楷體" w:hAnsi="標楷體" w:hint="eastAsia"/>
                          <w:b/>
                          <w:color w:val="000000" w:themeColor="text1"/>
                          <w:spacing w:val="-14"/>
                          <w:sz w:val="32"/>
                          <w:szCs w:val="32"/>
                        </w:rPr>
                        <w:t>之</w:t>
                      </w:r>
                      <w:r w:rsidRPr="00896BE1">
                        <w:rPr>
                          <w:rFonts w:ascii="標楷體" w:eastAsia="標楷體" w:hAnsi="標楷體" w:hint="eastAsia"/>
                          <w:b/>
                          <w:color w:val="000000" w:themeColor="text1"/>
                          <w:spacing w:val="-14"/>
                          <w:sz w:val="32"/>
                          <w:szCs w:val="32"/>
                        </w:rPr>
                        <w:t>領受人)</w:t>
                      </w:r>
                    </w:p>
                  </w:txbxContent>
                </v:textbox>
                <w10:wrap anchorx="margin"/>
              </v:shape>
            </w:pict>
          </mc:Fallback>
        </mc:AlternateContent>
      </w:r>
    </w:p>
    <w:p w:rsidR="00344EDC" w:rsidRPr="009B0567" w:rsidRDefault="00344EDC" w:rsidP="00344EDC">
      <w:pPr>
        <w:pStyle w:val="a3"/>
        <w:spacing w:line="400" w:lineRule="exact"/>
        <w:ind w:leftChars="-1" w:left="-2" w:firstLine="1"/>
        <w:jc w:val="both"/>
        <w:rPr>
          <w:rFonts w:ascii="標楷體" w:eastAsia="標楷體" w:hAnsi="標楷體"/>
          <w:b/>
          <w:sz w:val="32"/>
          <w:szCs w:val="32"/>
        </w:rPr>
      </w:pPr>
    </w:p>
    <w:p w:rsidR="00344EDC" w:rsidRPr="009B0567" w:rsidRDefault="00344EDC" w:rsidP="00344EDC">
      <w:pPr>
        <w:pStyle w:val="a3"/>
        <w:spacing w:line="400" w:lineRule="exact"/>
        <w:ind w:leftChars="-1" w:left="-2" w:firstLine="1"/>
        <w:jc w:val="both"/>
        <w:rPr>
          <w:rFonts w:ascii="標楷體" w:eastAsia="標楷體" w:hAnsi="標楷體"/>
          <w:b/>
          <w:sz w:val="32"/>
          <w:szCs w:val="32"/>
        </w:rPr>
      </w:pPr>
    </w:p>
    <w:p w:rsidR="00344EDC" w:rsidRPr="009B0567" w:rsidRDefault="00344EDC" w:rsidP="00344EDC">
      <w:pPr>
        <w:pStyle w:val="a3"/>
        <w:spacing w:line="400" w:lineRule="exact"/>
        <w:ind w:leftChars="-1" w:left="-2" w:firstLine="1"/>
        <w:jc w:val="both"/>
        <w:rPr>
          <w:rFonts w:ascii="標楷體" w:eastAsia="標楷體" w:hAnsi="標楷體"/>
          <w:b/>
          <w:sz w:val="32"/>
          <w:szCs w:val="32"/>
        </w:rPr>
      </w:pPr>
    </w:p>
    <w:p w:rsidR="00344EDC" w:rsidRPr="009B0567" w:rsidRDefault="00344EDC" w:rsidP="00344EDC">
      <w:pPr>
        <w:pStyle w:val="a3"/>
        <w:ind w:leftChars="176" w:left="422" w:firstLine="2"/>
        <w:jc w:val="both"/>
        <w:rPr>
          <w:rFonts w:ascii="標楷體" w:eastAsia="標楷體" w:hAnsi="標楷體"/>
          <w:sz w:val="32"/>
          <w:szCs w:val="32"/>
        </w:rPr>
      </w:pPr>
      <w:r w:rsidRPr="009B0567">
        <w:rPr>
          <w:rFonts w:ascii="標楷體" w:eastAsia="標楷體" w:hAnsi="標楷體"/>
          <w:noProof/>
          <w:sz w:val="32"/>
          <w:szCs w:val="32"/>
        </w:rPr>
        <w:drawing>
          <wp:inline distT="0" distB="0" distL="0" distR="0">
            <wp:extent cx="5438775" cy="7572375"/>
            <wp:effectExtent l="57150" t="114300" r="0" b="28575"/>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21E57" w:rsidRPr="009B0567" w:rsidRDefault="00721E57" w:rsidP="00DF7A9D">
      <w:pPr>
        <w:pStyle w:val="a3"/>
        <w:ind w:left="1558" w:hangingChars="337" w:hanging="1078"/>
        <w:rPr>
          <w:rFonts w:ascii="標楷體" w:eastAsia="標楷體" w:hAnsi="標楷體"/>
          <w:sz w:val="32"/>
          <w:szCs w:val="32"/>
        </w:rPr>
      </w:pPr>
    </w:p>
    <w:p w:rsidR="00F35BC6" w:rsidRPr="009B0567" w:rsidRDefault="007756C8" w:rsidP="00470D9F">
      <w:pPr>
        <w:widowControl/>
        <w:jc w:val="center"/>
        <w:rPr>
          <w:rFonts w:ascii="標楷體" w:eastAsia="標楷體" w:hAnsi="標楷體"/>
          <w:b/>
          <w:sz w:val="36"/>
          <w:szCs w:val="36"/>
        </w:rPr>
      </w:pPr>
      <w:r>
        <w:rPr>
          <w:rFonts w:ascii="標楷體" w:eastAsia="標楷體" w:hAnsi="標楷體"/>
          <w:b/>
          <w:noProof/>
          <w:sz w:val="36"/>
          <w:szCs w:val="32"/>
        </w:rPr>
        <mc:AlternateContent>
          <mc:Choice Requires="wps">
            <w:drawing>
              <wp:anchor distT="0" distB="0" distL="114300" distR="114300" simplePos="0" relativeHeight="251679744" behindDoc="0" locked="0" layoutInCell="1" allowOverlap="1">
                <wp:simplePos x="0" y="0"/>
                <wp:positionH relativeFrom="column">
                  <wp:posOffset>5029200</wp:posOffset>
                </wp:positionH>
                <wp:positionV relativeFrom="paragraph">
                  <wp:posOffset>-335915</wp:posOffset>
                </wp:positionV>
                <wp:extent cx="714375" cy="336550"/>
                <wp:effectExtent l="0" t="0" r="9525"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6550"/>
                        </a:xfrm>
                        <a:prstGeom prst="rect">
                          <a:avLst/>
                        </a:prstGeom>
                        <a:noFill/>
                        <a:ln w="6350">
                          <a:solidFill>
                            <a:prstClr val="black"/>
                          </a:solidFill>
                        </a:ln>
                        <a:effectLst/>
                      </wps:spPr>
                      <wps:txb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4" o:spid="_x0000_s1029" type="#_x0000_t202" style="position:absolute;left:0;text-align:left;margin-left:396pt;margin-top:-26.45pt;width:56.25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" filled="f" strokeweight=".5pt">
                <v:path arrowok="t"/>
                <v:textbo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錄1</w:t>
                      </w:r>
                    </w:p>
                  </w:txbxContent>
                </v:textbox>
              </v:shape>
            </w:pict>
          </mc:Fallback>
        </mc:AlternateContent>
      </w:r>
      <w:r w:rsidR="006838AF" w:rsidRPr="009B0567">
        <w:rPr>
          <w:rFonts w:ascii="標楷體" w:eastAsia="標楷體" w:hAnsi="標楷體" w:hint="eastAsia"/>
          <w:b/>
          <w:sz w:val="40"/>
          <w:szCs w:val="36"/>
        </w:rPr>
        <w:t>舊</w:t>
      </w:r>
      <w:r w:rsidR="00535E53" w:rsidRPr="009B0567">
        <w:rPr>
          <w:rFonts w:ascii="標楷體" w:eastAsia="標楷體" w:hAnsi="標楷體" w:hint="eastAsia"/>
          <w:b/>
          <w:sz w:val="40"/>
          <w:szCs w:val="36"/>
        </w:rPr>
        <w:t>制退撫給與改存</w:t>
      </w:r>
      <w:r w:rsidR="00F35BC6" w:rsidRPr="009B0567">
        <w:rPr>
          <w:rFonts w:ascii="標楷體" w:eastAsia="標楷體" w:hAnsi="標楷體" w:hint="eastAsia"/>
          <w:b/>
          <w:sz w:val="40"/>
          <w:szCs w:val="36"/>
        </w:rPr>
        <w:t>專戶申請書</w:t>
      </w:r>
    </w:p>
    <w:p w:rsidR="00F35BC6" w:rsidRPr="009B0567" w:rsidRDefault="00F35BC6" w:rsidP="00F35BC6">
      <w:pPr>
        <w:spacing w:line="240" w:lineRule="exact"/>
        <w:jc w:val="center"/>
        <w:rPr>
          <w:rFonts w:ascii="標楷體" w:eastAsia="標楷體" w:hAnsi="標楷體"/>
          <w:b/>
          <w:sz w:val="36"/>
          <w:szCs w:val="36"/>
        </w:rPr>
      </w:pPr>
    </w:p>
    <w:tbl>
      <w:tblPr>
        <w:tblW w:w="9748" w:type="dxa"/>
        <w:tblInd w:w="-7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95"/>
        <w:gridCol w:w="1620"/>
        <w:gridCol w:w="1980"/>
        <w:gridCol w:w="1453"/>
        <w:gridCol w:w="1800"/>
      </w:tblGrid>
      <w:tr w:rsidR="00F35BC6" w:rsidRPr="009B0567" w:rsidTr="006F4996">
        <w:trPr>
          <w:cantSplit/>
          <w:trHeight w:val="860"/>
        </w:trPr>
        <w:tc>
          <w:tcPr>
            <w:tcW w:w="4515" w:type="dxa"/>
            <w:gridSpan w:val="2"/>
            <w:vAlign w:val="center"/>
          </w:tcPr>
          <w:p w:rsidR="00F35BC6" w:rsidRPr="009B0567" w:rsidRDefault="00F35BC6" w:rsidP="00550EF7">
            <w:pPr>
              <w:spacing w:line="320" w:lineRule="exact"/>
              <w:ind w:leftChars="65" w:left="156" w:rightChars="43" w:right="103"/>
              <w:jc w:val="distribute"/>
              <w:rPr>
                <w:rFonts w:ascii="標楷體" w:eastAsia="標楷體"/>
                <w:bCs/>
                <w:spacing w:val="-4"/>
                <w:sz w:val="28"/>
                <w:szCs w:val="28"/>
              </w:rPr>
            </w:pPr>
            <w:r w:rsidRPr="009B0567">
              <w:rPr>
                <w:rFonts w:ascii="標楷體" w:eastAsia="標楷體" w:hint="eastAsia"/>
                <w:bCs/>
                <w:spacing w:val="-4"/>
                <w:sz w:val="28"/>
                <w:szCs w:val="28"/>
              </w:rPr>
              <w:t>退休撫卹人員原服務機關</w:t>
            </w:r>
            <w:r w:rsidR="00535E53" w:rsidRPr="009B0567">
              <w:rPr>
                <w:rFonts w:ascii="標楷體" w:eastAsia="標楷體" w:hAnsi="標楷體" w:hint="eastAsia"/>
                <w:bCs/>
                <w:spacing w:val="-4"/>
                <w:sz w:val="28"/>
                <w:szCs w:val="28"/>
              </w:rPr>
              <w:t>（</w:t>
            </w:r>
            <w:r w:rsidR="00535E53" w:rsidRPr="009B0567">
              <w:rPr>
                <w:rFonts w:ascii="標楷體" w:eastAsia="標楷體" w:hint="eastAsia"/>
                <w:bCs/>
                <w:spacing w:val="-4"/>
                <w:sz w:val="28"/>
                <w:szCs w:val="28"/>
              </w:rPr>
              <w:t>學校</w:t>
            </w:r>
            <w:r w:rsidR="00535E53" w:rsidRPr="009B0567">
              <w:rPr>
                <w:rFonts w:ascii="標楷體" w:eastAsia="標楷體" w:hAnsi="標楷體" w:hint="eastAsia"/>
                <w:bCs/>
                <w:spacing w:val="-4"/>
                <w:sz w:val="28"/>
                <w:szCs w:val="28"/>
              </w:rPr>
              <w:t>）</w:t>
            </w:r>
          </w:p>
          <w:p w:rsidR="00F35BC6" w:rsidRPr="009B0567" w:rsidRDefault="00F35BC6" w:rsidP="00CA184F">
            <w:pPr>
              <w:spacing w:line="320" w:lineRule="exact"/>
              <w:jc w:val="distribute"/>
              <w:rPr>
                <w:rFonts w:ascii="標楷體" w:eastAsia="標楷體"/>
                <w:bCs/>
                <w:spacing w:val="-8"/>
                <w:sz w:val="28"/>
                <w:szCs w:val="28"/>
              </w:rPr>
            </w:pPr>
          </w:p>
        </w:tc>
        <w:tc>
          <w:tcPr>
            <w:tcW w:w="5233" w:type="dxa"/>
            <w:gridSpan w:val="3"/>
          </w:tcPr>
          <w:p w:rsidR="00F35BC6" w:rsidRPr="009B0567" w:rsidRDefault="00F35BC6" w:rsidP="00CA184F">
            <w:pPr>
              <w:spacing w:line="280" w:lineRule="exact"/>
              <w:rPr>
                <w:rFonts w:ascii="標楷體" w:eastAsia="標楷體"/>
                <w:bCs/>
                <w:spacing w:val="-4"/>
                <w:sz w:val="28"/>
                <w:szCs w:val="28"/>
              </w:rPr>
            </w:pPr>
          </w:p>
        </w:tc>
      </w:tr>
      <w:tr w:rsidR="00F35BC6" w:rsidRPr="009B0567" w:rsidTr="00F35BC6">
        <w:trPr>
          <w:cantSplit/>
          <w:trHeight w:val="563"/>
        </w:trPr>
        <w:tc>
          <w:tcPr>
            <w:tcW w:w="2895" w:type="dxa"/>
            <w:vAlign w:val="center"/>
          </w:tcPr>
          <w:p w:rsidR="00F35BC6" w:rsidRPr="009B0567" w:rsidRDefault="00F35BC6" w:rsidP="00550EF7">
            <w:pPr>
              <w:jc w:val="distribute"/>
              <w:rPr>
                <w:rFonts w:ascii="標楷體" w:eastAsia="標楷體"/>
                <w:bCs/>
                <w:spacing w:val="-12"/>
                <w:sz w:val="28"/>
                <w:szCs w:val="28"/>
              </w:rPr>
            </w:pPr>
            <w:r w:rsidRPr="009B0567">
              <w:rPr>
                <w:rFonts w:ascii="標楷體" w:eastAsia="標楷體" w:hint="eastAsia"/>
                <w:bCs/>
                <w:spacing w:val="-4"/>
                <w:sz w:val="28"/>
                <w:szCs w:val="28"/>
              </w:rPr>
              <w:t>退撫人員資料</w:t>
            </w:r>
          </w:p>
        </w:tc>
        <w:tc>
          <w:tcPr>
            <w:tcW w:w="1620" w:type="dxa"/>
            <w:vAlign w:val="center"/>
          </w:tcPr>
          <w:p w:rsidR="00F35BC6" w:rsidRPr="009B0567" w:rsidRDefault="00F35BC6" w:rsidP="00CA184F">
            <w:pPr>
              <w:jc w:val="center"/>
              <w:rPr>
                <w:rFonts w:ascii="標楷體" w:eastAsia="標楷體"/>
                <w:bCs/>
                <w:sz w:val="28"/>
                <w:szCs w:val="28"/>
              </w:rPr>
            </w:pPr>
            <w:r w:rsidRPr="009B0567">
              <w:rPr>
                <w:rFonts w:ascii="標楷體" w:eastAsia="標楷體" w:hAnsi="標楷體" w:hint="eastAsia"/>
                <w:bCs/>
                <w:sz w:val="28"/>
                <w:szCs w:val="28"/>
              </w:rPr>
              <w:t>姓  名</w:t>
            </w:r>
          </w:p>
        </w:tc>
        <w:tc>
          <w:tcPr>
            <w:tcW w:w="1980" w:type="dxa"/>
            <w:vAlign w:val="center"/>
          </w:tcPr>
          <w:p w:rsidR="00F35BC6" w:rsidRPr="009B0567" w:rsidRDefault="00F35BC6" w:rsidP="00CA184F">
            <w:pPr>
              <w:jc w:val="center"/>
              <w:rPr>
                <w:rFonts w:ascii="標楷體" w:eastAsia="標楷體"/>
                <w:bCs/>
                <w:sz w:val="28"/>
                <w:szCs w:val="28"/>
              </w:rPr>
            </w:pPr>
          </w:p>
        </w:tc>
        <w:tc>
          <w:tcPr>
            <w:tcW w:w="1453" w:type="dxa"/>
            <w:vAlign w:val="center"/>
          </w:tcPr>
          <w:p w:rsidR="00F35BC6" w:rsidRPr="009B0567" w:rsidRDefault="00F35BC6" w:rsidP="00CA184F">
            <w:pPr>
              <w:jc w:val="center"/>
              <w:rPr>
                <w:rFonts w:ascii="標楷體" w:eastAsia="標楷體"/>
                <w:bCs/>
                <w:sz w:val="28"/>
                <w:szCs w:val="28"/>
              </w:rPr>
            </w:pPr>
            <w:r w:rsidRPr="009B0567">
              <w:rPr>
                <w:rFonts w:ascii="標楷體" w:eastAsia="標楷體" w:hint="eastAsia"/>
                <w:bCs/>
                <w:sz w:val="28"/>
                <w:szCs w:val="28"/>
              </w:rPr>
              <w:t>身分證統號</w:t>
            </w:r>
          </w:p>
        </w:tc>
        <w:tc>
          <w:tcPr>
            <w:tcW w:w="1800" w:type="dxa"/>
          </w:tcPr>
          <w:p w:rsidR="00F35BC6" w:rsidRPr="009B0567" w:rsidRDefault="00F35BC6" w:rsidP="00CA184F">
            <w:pPr>
              <w:jc w:val="center"/>
              <w:rPr>
                <w:rFonts w:ascii="標楷體" w:eastAsia="標楷體"/>
                <w:bCs/>
                <w:sz w:val="28"/>
                <w:szCs w:val="28"/>
              </w:rPr>
            </w:pPr>
          </w:p>
        </w:tc>
      </w:tr>
      <w:tr w:rsidR="00F35BC6" w:rsidRPr="009B0567" w:rsidTr="00F35BC6">
        <w:trPr>
          <w:cantSplit/>
          <w:trHeight w:val="563"/>
        </w:trPr>
        <w:tc>
          <w:tcPr>
            <w:tcW w:w="2895" w:type="dxa"/>
            <w:vAlign w:val="center"/>
          </w:tcPr>
          <w:p w:rsidR="00F35BC6" w:rsidRPr="009B0567" w:rsidRDefault="00F35BC6" w:rsidP="00550EF7">
            <w:pPr>
              <w:jc w:val="distribute"/>
              <w:rPr>
                <w:rFonts w:ascii="標楷體" w:eastAsia="標楷體"/>
                <w:bCs/>
                <w:spacing w:val="-4"/>
                <w:sz w:val="28"/>
                <w:szCs w:val="28"/>
              </w:rPr>
            </w:pPr>
            <w:r w:rsidRPr="009B0567">
              <w:rPr>
                <w:rFonts w:ascii="標楷體" w:eastAsia="標楷體" w:hint="eastAsia"/>
                <w:bCs/>
                <w:spacing w:val="-4"/>
                <w:sz w:val="28"/>
                <w:szCs w:val="28"/>
              </w:rPr>
              <w:t>領受人</w:t>
            </w:r>
            <w:r w:rsidR="00550EF7" w:rsidRPr="009B0567">
              <w:rPr>
                <w:rFonts w:ascii="標楷體" w:eastAsia="標楷體" w:hint="eastAsia"/>
                <w:bCs/>
                <w:spacing w:val="-4"/>
                <w:sz w:val="28"/>
                <w:szCs w:val="28"/>
              </w:rPr>
              <w:t>員</w:t>
            </w:r>
            <w:r w:rsidRPr="009B0567">
              <w:rPr>
                <w:rFonts w:ascii="標楷體" w:eastAsia="標楷體" w:hint="eastAsia"/>
                <w:bCs/>
                <w:spacing w:val="-4"/>
                <w:sz w:val="28"/>
                <w:szCs w:val="28"/>
              </w:rPr>
              <w:t>資料</w:t>
            </w:r>
          </w:p>
        </w:tc>
        <w:tc>
          <w:tcPr>
            <w:tcW w:w="1620" w:type="dxa"/>
            <w:vAlign w:val="center"/>
          </w:tcPr>
          <w:p w:rsidR="00F35BC6" w:rsidRPr="009B0567" w:rsidRDefault="00F35BC6" w:rsidP="00CA184F">
            <w:pPr>
              <w:jc w:val="center"/>
              <w:rPr>
                <w:rFonts w:ascii="標楷體" w:eastAsia="標楷體"/>
                <w:bCs/>
                <w:sz w:val="28"/>
                <w:szCs w:val="28"/>
              </w:rPr>
            </w:pPr>
            <w:r w:rsidRPr="009B0567">
              <w:rPr>
                <w:rFonts w:ascii="標楷體" w:eastAsia="標楷體" w:hAnsi="標楷體" w:hint="eastAsia"/>
                <w:bCs/>
                <w:sz w:val="28"/>
                <w:szCs w:val="28"/>
              </w:rPr>
              <w:t>姓  名</w:t>
            </w:r>
          </w:p>
        </w:tc>
        <w:tc>
          <w:tcPr>
            <w:tcW w:w="1980" w:type="dxa"/>
            <w:vAlign w:val="center"/>
          </w:tcPr>
          <w:p w:rsidR="00F35BC6" w:rsidRPr="009B0567" w:rsidRDefault="00F35BC6" w:rsidP="00CA184F">
            <w:pPr>
              <w:jc w:val="center"/>
              <w:rPr>
                <w:rFonts w:ascii="標楷體" w:eastAsia="標楷體"/>
                <w:bCs/>
                <w:sz w:val="28"/>
                <w:szCs w:val="28"/>
              </w:rPr>
            </w:pPr>
          </w:p>
        </w:tc>
        <w:tc>
          <w:tcPr>
            <w:tcW w:w="1453" w:type="dxa"/>
            <w:vAlign w:val="center"/>
          </w:tcPr>
          <w:p w:rsidR="00F35BC6" w:rsidRPr="009B0567" w:rsidRDefault="00F35BC6" w:rsidP="00CA184F">
            <w:pPr>
              <w:jc w:val="center"/>
              <w:rPr>
                <w:rFonts w:ascii="標楷體" w:eastAsia="標楷體"/>
                <w:bCs/>
                <w:sz w:val="28"/>
                <w:szCs w:val="28"/>
              </w:rPr>
            </w:pPr>
            <w:r w:rsidRPr="009B0567">
              <w:rPr>
                <w:rFonts w:ascii="標楷體" w:eastAsia="標楷體" w:hint="eastAsia"/>
                <w:bCs/>
                <w:sz w:val="28"/>
                <w:szCs w:val="28"/>
              </w:rPr>
              <w:t>身分證統號</w:t>
            </w:r>
          </w:p>
        </w:tc>
        <w:tc>
          <w:tcPr>
            <w:tcW w:w="1800" w:type="dxa"/>
          </w:tcPr>
          <w:p w:rsidR="00F35BC6" w:rsidRPr="009B0567" w:rsidRDefault="00F35BC6" w:rsidP="00CA184F">
            <w:pPr>
              <w:jc w:val="center"/>
              <w:rPr>
                <w:rFonts w:ascii="標楷體" w:eastAsia="標楷體"/>
                <w:bCs/>
                <w:sz w:val="28"/>
                <w:szCs w:val="28"/>
              </w:rPr>
            </w:pPr>
          </w:p>
        </w:tc>
      </w:tr>
      <w:tr w:rsidR="00F35BC6" w:rsidRPr="009B0567" w:rsidTr="00EC6307">
        <w:trPr>
          <w:cantSplit/>
          <w:trHeight w:val="1477"/>
        </w:trPr>
        <w:tc>
          <w:tcPr>
            <w:tcW w:w="2895" w:type="dxa"/>
            <w:vAlign w:val="center"/>
          </w:tcPr>
          <w:p w:rsidR="00F35BC6" w:rsidRPr="009B0567" w:rsidRDefault="00F35BC6" w:rsidP="00CA184F">
            <w:pPr>
              <w:spacing w:line="400" w:lineRule="exact"/>
              <w:jc w:val="distribute"/>
              <w:rPr>
                <w:rFonts w:ascii="標楷體" w:eastAsia="標楷體"/>
                <w:bCs/>
                <w:spacing w:val="-4"/>
                <w:sz w:val="28"/>
                <w:szCs w:val="28"/>
              </w:rPr>
            </w:pPr>
            <w:r w:rsidRPr="009B0567">
              <w:rPr>
                <w:rFonts w:ascii="標楷體" w:eastAsia="標楷體" w:hint="eastAsia"/>
                <w:bCs/>
                <w:spacing w:val="-4"/>
                <w:sz w:val="28"/>
                <w:szCs w:val="28"/>
              </w:rPr>
              <w:t>給與項目</w:t>
            </w:r>
          </w:p>
        </w:tc>
        <w:tc>
          <w:tcPr>
            <w:tcW w:w="6853" w:type="dxa"/>
            <w:gridSpan w:val="4"/>
            <w:vAlign w:val="center"/>
          </w:tcPr>
          <w:p w:rsidR="00EC6307" w:rsidRPr="009B0567" w:rsidRDefault="00F35BC6" w:rsidP="009B0567">
            <w:pPr>
              <w:spacing w:line="480" w:lineRule="exact"/>
              <w:ind w:leftChars="40" w:left="96"/>
              <w:jc w:val="both"/>
              <w:rPr>
                <w:rFonts w:ascii="標楷體" w:eastAsia="標楷體" w:hAnsi="標楷體"/>
                <w:b/>
                <w:spacing w:val="-20"/>
                <w:sz w:val="28"/>
                <w:szCs w:val="28"/>
              </w:rPr>
            </w:pPr>
            <w:r w:rsidRPr="009B0567">
              <w:rPr>
                <w:rFonts w:ascii="標楷體" w:eastAsia="標楷體" w:hAnsi="標楷體" w:hint="eastAsia"/>
                <w:b/>
                <w:spacing w:val="-20"/>
                <w:sz w:val="28"/>
                <w:szCs w:val="28"/>
              </w:rPr>
              <w:t>□</w:t>
            </w:r>
            <w:r w:rsidRPr="009B0567">
              <w:rPr>
                <w:rFonts w:ascii="標楷體" w:eastAsia="標楷體" w:hAnsi="標楷體" w:hint="eastAsia"/>
                <w:b/>
                <w:snapToGrid w:val="0"/>
                <w:spacing w:val="-20"/>
                <w:sz w:val="28"/>
                <w:szCs w:val="28"/>
              </w:rPr>
              <w:t>退休金</w:t>
            </w:r>
            <w:r w:rsidRPr="009B0567">
              <w:rPr>
                <w:rFonts w:ascii="標楷體" w:eastAsia="標楷體" w:hAnsi="標楷體" w:hint="eastAsia"/>
                <w:b/>
                <w:spacing w:val="-20"/>
                <w:sz w:val="28"/>
                <w:szCs w:val="28"/>
              </w:rPr>
              <w:t xml:space="preserve">  </w:t>
            </w:r>
            <w:r w:rsidR="00EC6307" w:rsidRPr="009B0567">
              <w:rPr>
                <w:rFonts w:ascii="標楷體" w:eastAsia="標楷體" w:hAnsi="標楷體" w:hint="eastAsia"/>
                <w:b/>
                <w:spacing w:val="-20"/>
                <w:sz w:val="28"/>
                <w:szCs w:val="28"/>
              </w:rPr>
              <w:t>□退職酬勞金</w:t>
            </w:r>
            <w:r w:rsidR="006F4996" w:rsidRPr="009B0567">
              <w:rPr>
                <w:rFonts w:ascii="標楷體" w:eastAsia="標楷體" w:hAnsi="標楷體" w:hint="eastAsia"/>
                <w:b/>
                <w:spacing w:val="-20"/>
                <w:sz w:val="28"/>
                <w:szCs w:val="28"/>
              </w:rPr>
              <w:t xml:space="preserve">  □一次給與  □遺屬年金(月撫慰金)</w:t>
            </w:r>
          </w:p>
          <w:p w:rsidR="006F4996" w:rsidRPr="009B0567" w:rsidRDefault="00EC6307" w:rsidP="009B0567">
            <w:pPr>
              <w:spacing w:line="480" w:lineRule="exact"/>
              <w:ind w:leftChars="40" w:left="96"/>
              <w:jc w:val="both"/>
              <w:rPr>
                <w:rFonts w:ascii="標楷體" w:eastAsia="標楷體" w:hAnsi="標楷體"/>
                <w:b/>
                <w:spacing w:val="-20"/>
                <w:sz w:val="28"/>
                <w:szCs w:val="28"/>
              </w:rPr>
            </w:pPr>
            <w:r w:rsidRPr="009B0567">
              <w:rPr>
                <w:rFonts w:ascii="標楷體" w:eastAsia="標楷體" w:hAnsi="標楷體" w:hint="eastAsia"/>
                <w:b/>
                <w:spacing w:val="-20"/>
                <w:sz w:val="28"/>
                <w:szCs w:val="28"/>
              </w:rPr>
              <w:t>□遺屬一次金</w:t>
            </w:r>
            <w:r w:rsidR="006F4996" w:rsidRPr="009B0567">
              <w:rPr>
                <w:rFonts w:ascii="標楷體" w:eastAsia="標楷體" w:hAnsi="標楷體" w:hint="eastAsia"/>
                <w:b/>
                <w:snapToGrid w:val="0"/>
                <w:spacing w:val="-20"/>
                <w:sz w:val="28"/>
                <w:szCs w:val="28"/>
              </w:rPr>
              <w:t xml:space="preserve"> (一次撫慰金)  </w:t>
            </w:r>
            <w:r w:rsidR="00F35BC6" w:rsidRPr="009B0567">
              <w:rPr>
                <w:rFonts w:ascii="標楷體" w:eastAsia="標楷體" w:hAnsi="標楷體" w:hint="eastAsia"/>
                <w:b/>
                <w:spacing w:val="-20"/>
                <w:sz w:val="28"/>
                <w:szCs w:val="28"/>
              </w:rPr>
              <w:t>□撫卹金  □資遣給與</w:t>
            </w:r>
          </w:p>
          <w:p w:rsidR="00F35BC6" w:rsidRPr="009B0567" w:rsidRDefault="00EC6307" w:rsidP="009B0567">
            <w:pPr>
              <w:spacing w:line="480" w:lineRule="exact"/>
              <w:ind w:leftChars="40" w:left="96"/>
              <w:jc w:val="both"/>
              <w:rPr>
                <w:rFonts w:ascii="標楷體" w:eastAsia="標楷體" w:hAnsi="標楷體"/>
                <w:b/>
                <w:snapToGrid w:val="0"/>
                <w:spacing w:val="-20"/>
                <w:sz w:val="28"/>
                <w:szCs w:val="28"/>
              </w:rPr>
            </w:pPr>
            <w:r w:rsidRPr="009B0567">
              <w:rPr>
                <w:rFonts w:ascii="標楷體" w:eastAsia="標楷體" w:hAnsi="標楷體" w:hint="eastAsia"/>
                <w:b/>
                <w:spacing w:val="-20"/>
                <w:sz w:val="28"/>
                <w:szCs w:val="28"/>
              </w:rPr>
              <w:t>□退撫基金費用本息</w:t>
            </w:r>
          </w:p>
        </w:tc>
      </w:tr>
      <w:tr w:rsidR="00F35BC6" w:rsidRPr="009B0567" w:rsidTr="00F35BC6">
        <w:trPr>
          <w:cantSplit/>
          <w:trHeight w:val="719"/>
        </w:trPr>
        <w:tc>
          <w:tcPr>
            <w:tcW w:w="2895" w:type="dxa"/>
            <w:vAlign w:val="center"/>
          </w:tcPr>
          <w:p w:rsidR="00F35BC6" w:rsidRPr="009B0567" w:rsidRDefault="00F35BC6" w:rsidP="00CA184F">
            <w:pPr>
              <w:spacing w:line="400" w:lineRule="exact"/>
              <w:jc w:val="distribute"/>
              <w:rPr>
                <w:rFonts w:ascii="標楷體" w:eastAsia="標楷體"/>
                <w:bCs/>
                <w:spacing w:val="-4"/>
                <w:sz w:val="28"/>
                <w:szCs w:val="28"/>
              </w:rPr>
            </w:pPr>
            <w:r w:rsidRPr="009B0567">
              <w:rPr>
                <w:rFonts w:ascii="標楷體" w:eastAsia="標楷體" w:hint="eastAsia"/>
                <w:bCs/>
                <w:spacing w:val="-4"/>
                <w:sz w:val="28"/>
                <w:szCs w:val="28"/>
              </w:rPr>
              <w:t>檢附文件</w:t>
            </w:r>
          </w:p>
        </w:tc>
        <w:tc>
          <w:tcPr>
            <w:tcW w:w="6853" w:type="dxa"/>
            <w:gridSpan w:val="4"/>
            <w:vAlign w:val="center"/>
          </w:tcPr>
          <w:p w:rsidR="00F35BC6" w:rsidRPr="009B0567" w:rsidRDefault="00F35BC6" w:rsidP="00CA184F">
            <w:pPr>
              <w:spacing w:line="400" w:lineRule="exact"/>
              <w:jc w:val="both"/>
              <w:rPr>
                <w:rFonts w:ascii="標楷體" w:eastAsia="標楷體" w:hAnsi="標楷體"/>
                <w:sz w:val="28"/>
                <w:szCs w:val="28"/>
              </w:rPr>
            </w:pPr>
            <w:r w:rsidRPr="009B0567">
              <w:rPr>
                <w:rFonts w:ascii="標楷體" w:eastAsia="標楷體" w:hAnsi="標楷體" w:hint="eastAsia"/>
                <w:sz w:val="28"/>
                <w:szCs w:val="28"/>
              </w:rPr>
              <w:t>□領受人身分證正反面影本  □其他</w:t>
            </w:r>
            <w:r w:rsidRPr="009B0567">
              <w:rPr>
                <w:rFonts w:ascii="標楷體" w:eastAsia="標楷體" w:hAnsi="標楷體" w:hint="eastAsia"/>
                <w:sz w:val="28"/>
                <w:szCs w:val="28"/>
                <w:u w:val="single"/>
              </w:rPr>
              <w:t xml:space="preserve">                </w:t>
            </w:r>
          </w:p>
        </w:tc>
      </w:tr>
    </w:tbl>
    <w:tbl>
      <w:tblPr>
        <w:tblStyle w:val="ac"/>
        <w:tblpPr w:leftFromText="180" w:rightFromText="180" w:vertAnchor="text" w:horzAnchor="page" w:tblpX="2518"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1142FA" w:rsidRPr="009B0567" w:rsidTr="009B0567">
        <w:trPr>
          <w:trHeight w:val="289"/>
        </w:trPr>
        <w:tc>
          <w:tcPr>
            <w:tcW w:w="5920" w:type="dxa"/>
          </w:tcPr>
          <w:p w:rsidR="001142FA" w:rsidRPr="009B0567" w:rsidRDefault="001142FA" w:rsidP="009B0567">
            <w:pPr>
              <w:snapToGrid w:val="0"/>
              <w:spacing w:line="480" w:lineRule="atLeast"/>
              <w:jc w:val="both"/>
              <w:rPr>
                <w:rFonts w:ascii="標楷體" w:eastAsia="標楷體" w:hAnsi="標楷體"/>
                <w:sz w:val="28"/>
                <w:szCs w:val="28"/>
              </w:rPr>
            </w:pPr>
            <w:r w:rsidRPr="009B0567">
              <w:rPr>
                <w:rFonts w:ascii="標楷體" w:eastAsia="標楷體" w:hAnsi="標楷體" w:hint="eastAsia"/>
                <w:sz w:val="28"/>
                <w:szCs w:val="28"/>
              </w:rPr>
              <w:t>□公務人員退休資遣撫卹法第69條</w:t>
            </w:r>
          </w:p>
        </w:tc>
      </w:tr>
      <w:tr w:rsidR="001142FA" w:rsidRPr="009B0567" w:rsidTr="009B0567">
        <w:trPr>
          <w:trHeight w:val="173"/>
        </w:trPr>
        <w:tc>
          <w:tcPr>
            <w:tcW w:w="5920" w:type="dxa"/>
          </w:tcPr>
          <w:p w:rsidR="001142FA" w:rsidRPr="009B0567" w:rsidRDefault="001142FA" w:rsidP="009B0567">
            <w:pPr>
              <w:snapToGrid w:val="0"/>
              <w:spacing w:line="480" w:lineRule="atLeast"/>
              <w:jc w:val="both"/>
              <w:rPr>
                <w:rFonts w:ascii="標楷體" w:eastAsia="標楷體" w:hAnsi="標楷體"/>
                <w:sz w:val="28"/>
                <w:szCs w:val="28"/>
              </w:rPr>
            </w:pPr>
            <w:r w:rsidRPr="009B0567">
              <w:rPr>
                <w:rFonts w:ascii="標楷體" w:eastAsia="標楷體" w:hAnsi="標楷體" w:hint="eastAsia"/>
                <w:sz w:val="28"/>
                <w:szCs w:val="28"/>
              </w:rPr>
              <w:t>□公立學校教職員退休資遣撫卹條例第69條</w:t>
            </w:r>
          </w:p>
        </w:tc>
      </w:tr>
      <w:tr w:rsidR="001142FA" w:rsidRPr="009B0567" w:rsidTr="009B0567">
        <w:trPr>
          <w:trHeight w:val="224"/>
        </w:trPr>
        <w:tc>
          <w:tcPr>
            <w:tcW w:w="5920" w:type="dxa"/>
          </w:tcPr>
          <w:p w:rsidR="001142FA" w:rsidRPr="009B0567" w:rsidRDefault="001142FA" w:rsidP="009B0567">
            <w:pPr>
              <w:snapToGrid w:val="0"/>
              <w:spacing w:line="480" w:lineRule="atLeast"/>
              <w:jc w:val="both"/>
              <w:rPr>
                <w:rFonts w:ascii="標楷體" w:eastAsia="標楷體" w:hAnsi="標楷體"/>
                <w:sz w:val="28"/>
                <w:szCs w:val="28"/>
              </w:rPr>
            </w:pPr>
            <w:r w:rsidRPr="009B0567">
              <w:rPr>
                <w:rFonts w:ascii="標楷體" w:eastAsia="標楷體" w:hAnsi="標楷體" w:hint="eastAsia"/>
                <w:sz w:val="28"/>
                <w:szCs w:val="28"/>
              </w:rPr>
              <w:t>□政務人員退職撫卹條例第11條</w:t>
            </w:r>
          </w:p>
        </w:tc>
      </w:tr>
    </w:tbl>
    <w:p w:rsidR="008B498E" w:rsidRPr="009B0567" w:rsidRDefault="004025E1" w:rsidP="00444E35">
      <w:pPr>
        <w:snapToGrid w:val="0"/>
        <w:spacing w:beforeLines="50" w:before="180" w:afterLines="50" w:after="180" w:line="600" w:lineRule="exact"/>
        <w:ind w:leftChars="-236" w:left="-566" w:rightChars="-177" w:right="-425"/>
        <w:jc w:val="both"/>
        <w:rPr>
          <w:rFonts w:ascii="標楷體" w:eastAsia="標楷體" w:hAnsi="標楷體"/>
          <w:sz w:val="48"/>
          <w:szCs w:val="48"/>
        </w:rPr>
      </w:pPr>
      <w:r w:rsidRPr="009B0567">
        <w:rPr>
          <w:rFonts w:ascii="標楷體" w:eastAsia="標楷體" w:hAnsi="標楷體" w:hint="eastAsia"/>
          <w:sz w:val="32"/>
          <w:szCs w:val="32"/>
        </w:rPr>
        <w:t xml:space="preserve">  </w:t>
      </w:r>
      <w:r w:rsidR="006F4996" w:rsidRPr="009B0567">
        <w:rPr>
          <w:rFonts w:ascii="標楷體" w:eastAsia="標楷體" w:hAnsi="標楷體" w:hint="eastAsia"/>
          <w:sz w:val="32"/>
          <w:szCs w:val="32"/>
        </w:rPr>
        <w:t>茲依</w:t>
      </w:r>
      <w:r w:rsidR="001142FA" w:rsidRPr="009B0567">
        <w:rPr>
          <w:rFonts w:ascii="標楷體" w:eastAsia="標楷體" w:hAnsi="標楷體" w:hint="eastAsia"/>
          <w:sz w:val="32"/>
          <w:szCs w:val="32"/>
        </w:rPr>
        <w:t xml:space="preserve">                                       </w:t>
      </w:r>
    </w:p>
    <w:p w:rsidR="009B0567" w:rsidRPr="009B0567" w:rsidRDefault="009B0567" w:rsidP="00444E35">
      <w:pPr>
        <w:snapToGrid w:val="0"/>
        <w:spacing w:beforeLines="50" w:before="180" w:afterLines="50" w:after="180" w:line="600" w:lineRule="exact"/>
        <w:ind w:leftChars="-236" w:left="-566" w:rightChars="-177" w:right="-425"/>
        <w:jc w:val="both"/>
        <w:rPr>
          <w:rFonts w:ascii="標楷體" w:eastAsia="標楷體" w:hAnsi="標楷體"/>
          <w:sz w:val="32"/>
          <w:szCs w:val="32"/>
        </w:rPr>
      </w:pPr>
    </w:p>
    <w:p w:rsidR="00F35BC6" w:rsidRPr="009B0567" w:rsidRDefault="006F4996" w:rsidP="00444E35">
      <w:pPr>
        <w:snapToGrid w:val="0"/>
        <w:spacing w:beforeLines="50" w:before="180" w:afterLines="50" w:after="180" w:line="600" w:lineRule="exact"/>
        <w:ind w:leftChars="-236" w:left="-566" w:rightChars="-177" w:right="-425"/>
        <w:jc w:val="both"/>
        <w:rPr>
          <w:rFonts w:ascii="標楷體" w:eastAsia="標楷體" w:hAnsi="標楷體"/>
          <w:sz w:val="32"/>
          <w:szCs w:val="32"/>
        </w:rPr>
      </w:pPr>
      <w:r w:rsidRPr="009B0567">
        <w:rPr>
          <w:rFonts w:ascii="標楷體" w:eastAsia="標楷體" w:hAnsi="標楷體" w:hint="eastAsia"/>
          <w:sz w:val="32"/>
          <w:szCs w:val="32"/>
        </w:rPr>
        <w:t>規定申請設立退撫給與專戶</w:t>
      </w:r>
      <w:r w:rsidR="00980F1C" w:rsidRPr="009B0567">
        <w:rPr>
          <w:rFonts w:ascii="標楷體" w:eastAsia="標楷體" w:hAnsi="標楷體" w:hint="eastAsia"/>
          <w:sz w:val="32"/>
          <w:szCs w:val="32"/>
        </w:rPr>
        <w:t>，請</w:t>
      </w:r>
      <w:r w:rsidR="00F35BC6" w:rsidRPr="009B0567">
        <w:rPr>
          <w:rFonts w:ascii="標楷體" w:eastAsia="標楷體" w:hAnsi="標楷體" w:hint="eastAsia"/>
          <w:sz w:val="32"/>
          <w:szCs w:val="32"/>
        </w:rPr>
        <w:t>惠予證明上開領受人係支領</w:t>
      </w:r>
      <w:r w:rsidR="006838AF" w:rsidRPr="009B0567">
        <w:rPr>
          <w:rFonts w:ascii="標楷體" w:eastAsia="標楷體" w:hAnsi="標楷體" w:hint="eastAsia"/>
          <w:sz w:val="32"/>
          <w:szCs w:val="32"/>
        </w:rPr>
        <w:t>舊制</w:t>
      </w:r>
      <w:r w:rsidR="00F35BC6" w:rsidRPr="009B0567">
        <w:rPr>
          <w:rFonts w:ascii="標楷體" w:eastAsia="標楷體" w:hAnsi="標楷體" w:hint="eastAsia"/>
          <w:sz w:val="32"/>
          <w:szCs w:val="32"/>
        </w:rPr>
        <w:t>退撫給與</w:t>
      </w:r>
      <w:r w:rsidRPr="009B0567">
        <w:rPr>
          <w:rFonts w:ascii="標楷體" w:eastAsia="標楷體" w:hAnsi="標楷體" w:hint="eastAsia"/>
          <w:sz w:val="32"/>
          <w:szCs w:val="32"/>
        </w:rPr>
        <w:t>人員</w:t>
      </w:r>
      <w:r w:rsidR="00980F1C" w:rsidRPr="009B0567">
        <w:rPr>
          <w:rFonts w:ascii="標楷體" w:eastAsia="標楷體" w:hAnsi="標楷體" w:hint="eastAsia"/>
          <w:sz w:val="32"/>
          <w:szCs w:val="32"/>
        </w:rPr>
        <w:t>，俾</w:t>
      </w:r>
      <w:r w:rsidR="00F35BC6" w:rsidRPr="009B0567">
        <w:rPr>
          <w:rFonts w:ascii="標楷體" w:eastAsia="標楷體" w:hAnsi="標楷體" w:hint="eastAsia"/>
          <w:sz w:val="32"/>
          <w:szCs w:val="32"/>
        </w:rPr>
        <w:t>開立</w:t>
      </w:r>
      <w:r w:rsidR="006838AF" w:rsidRPr="009B0567">
        <w:rPr>
          <w:rFonts w:ascii="標楷體" w:eastAsia="標楷體" w:hAnsi="標楷體" w:hint="eastAsia"/>
          <w:sz w:val="32"/>
          <w:szCs w:val="32"/>
        </w:rPr>
        <w:t>舊制</w:t>
      </w:r>
      <w:r w:rsidR="00F35BC6" w:rsidRPr="009B0567">
        <w:rPr>
          <w:rFonts w:ascii="標楷體" w:eastAsia="標楷體" w:hAnsi="標楷體" w:hint="eastAsia"/>
          <w:sz w:val="32"/>
          <w:szCs w:val="32"/>
        </w:rPr>
        <w:t>退撫</w:t>
      </w:r>
      <w:r w:rsidR="00772B30" w:rsidRPr="009B0567">
        <w:rPr>
          <w:rFonts w:ascii="標楷體" w:eastAsia="標楷體" w:hAnsi="標楷體" w:hint="eastAsia"/>
          <w:sz w:val="32"/>
          <w:szCs w:val="32"/>
        </w:rPr>
        <w:t>給與</w:t>
      </w:r>
      <w:r w:rsidR="00F35BC6" w:rsidRPr="009B0567">
        <w:rPr>
          <w:rFonts w:ascii="標楷體" w:eastAsia="標楷體" w:hAnsi="標楷體" w:hint="eastAsia"/>
          <w:sz w:val="32"/>
          <w:szCs w:val="32"/>
        </w:rPr>
        <w:t>專戶。</w:t>
      </w:r>
    </w:p>
    <w:p w:rsidR="00F35BC6" w:rsidRPr="009B0567" w:rsidRDefault="00F35BC6" w:rsidP="00F35BC6">
      <w:pPr>
        <w:spacing w:line="400" w:lineRule="exact"/>
        <w:rPr>
          <w:rFonts w:ascii="標楷體" w:eastAsia="標楷體" w:hAnsi="標楷體"/>
          <w:sz w:val="32"/>
          <w:szCs w:val="32"/>
        </w:rPr>
      </w:pPr>
      <w:r w:rsidRPr="009B0567">
        <w:rPr>
          <w:rFonts w:ascii="標楷體" w:eastAsia="標楷體" w:hAnsi="標楷體" w:hint="eastAsia"/>
          <w:sz w:val="32"/>
          <w:szCs w:val="32"/>
        </w:rPr>
        <w:t>此致</w:t>
      </w:r>
    </w:p>
    <w:p w:rsidR="00F35BC6" w:rsidRPr="009B0567" w:rsidRDefault="006838AF" w:rsidP="00550EF7">
      <w:pPr>
        <w:spacing w:line="400" w:lineRule="exact"/>
        <w:ind w:leftChars="-236" w:left="-566"/>
        <w:rPr>
          <w:rFonts w:ascii="標楷體" w:eastAsia="標楷體" w:hAnsi="標楷體"/>
          <w:sz w:val="32"/>
          <w:szCs w:val="32"/>
        </w:rPr>
      </w:pP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sym w:font="Wingdings 2" w:char="F081"/>
      </w:r>
      <w:r w:rsidRPr="009B0567">
        <w:rPr>
          <w:rFonts w:ascii="標楷體" w:eastAsia="標楷體" w:hAnsi="標楷體" w:hint="eastAsia"/>
          <w:sz w:val="32"/>
          <w:szCs w:val="32"/>
        </w:rPr>
        <w:t>（舊制退撫給與發放機關）</w:t>
      </w:r>
    </w:p>
    <w:p w:rsidR="00F35BC6" w:rsidRPr="009B0567" w:rsidRDefault="00F35BC6" w:rsidP="00F35BC6">
      <w:pPr>
        <w:spacing w:line="400" w:lineRule="exact"/>
        <w:rPr>
          <w:rFonts w:ascii="標楷體" w:eastAsia="標楷體" w:hAnsi="標楷體"/>
          <w:sz w:val="32"/>
          <w:szCs w:val="32"/>
        </w:rPr>
      </w:pPr>
    </w:p>
    <w:p w:rsidR="00F35BC6" w:rsidRPr="009B0567" w:rsidRDefault="00F35BC6" w:rsidP="00F35BC6">
      <w:pPr>
        <w:spacing w:line="240" w:lineRule="exact"/>
        <w:rPr>
          <w:rFonts w:ascii="標楷體" w:eastAsia="標楷體" w:hAnsi="標楷體"/>
          <w:sz w:val="32"/>
          <w:szCs w:val="32"/>
        </w:rPr>
      </w:pPr>
    </w:p>
    <w:p w:rsidR="00F35BC6" w:rsidRPr="009B0567" w:rsidRDefault="00F35BC6" w:rsidP="00F35BC6">
      <w:pPr>
        <w:ind w:leftChars="-236" w:left="-566"/>
        <w:rPr>
          <w:rFonts w:ascii="標楷體" w:eastAsia="標楷體" w:hAnsi="標楷體"/>
          <w:sz w:val="32"/>
          <w:szCs w:val="32"/>
        </w:rPr>
      </w:pPr>
      <w:r w:rsidRPr="009B0567">
        <w:rPr>
          <w:rFonts w:ascii="標楷體" w:eastAsia="標楷體" w:hAnsi="標楷體" w:hint="eastAsia"/>
          <w:sz w:val="32"/>
          <w:szCs w:val="32"/>
        </w:rPr>
        <w:t xml:space="preserve">申請人： </w:t>
      </w:r>
      <w:r w:rsidRPr="009B0567">
        <w:rPr>
          <w:rFonts w:ascii="標楷體" w:eastAsia="標楷體" w:hAnsi="標楷體" w:hint="eastAsia"/>
          <w:sz w:val="32"/>
          <w:szCs w:val="32"/>
          <w:u w:val="single"/>
        </w:rPr>
        <w:t xml:space="preserve">                </w:t>
      </w:r>
      <w:r w:rsidR="00EA639D" w:rsidRPr="009B0567">
        <w:rPr>
          <w:rFonts w:ascii="標楷體" w:eastAsia="標楷體" w:hAnsi="標楷體" w:hint="eastAsia"/>
          <w:sz w:val="32"/>
          <w:szCs w:val="32"/>
        </w:rPr>
        <w:t>（簽</w:t>
      </w:r>
      <w:r w:rsidR="00552877" w:rsidRPr="009B0567">
        <w:rPr>
          <w:rFonts w:ascii="標楷體" w:eastAsia="標楷體" w:hAnsi="標楷體" w:hint="eastAsia"/>
          <w:sz w:val="32"/>
          <w:szCs w:val="32"/>
        </w:rPr>
        <w:t>名並蓋私</w:t>
      </w:r>
      <w:r w:rsidR="00EA639D" w:rsidRPr="009B0567">
        <w:rPr>
          <w:rFonts w:ascii="標楷體" w:eastAsia="標楷體" w:hAnsi="標楷體" w:hint="eastAsia"/>
          <w:sz w:val="32"/>
          <w:szCs w:val="32"/>
        </w:rPr>
        <w:t>章</w:t>
      </w:r>
      <w:r w:rsidRPr="009B0567">
        <w:rPr>
          <w:rFonts w:ascii="標楷體" w:eastAsia="標楷體" w:hAnsi="標楷體" w:hint="eastAsia"/>
          <w:sz w:val="32"/>
          <w:szCs w:val="32"/>
        </w:rPr>
        <w:t>）</w:t>
      </w:r>
    </w:p>
    <w:p w:rsidR="00F35BC6" w:rsidRPr="009B0567" w:rsidRDefault="00F35BC6" w:rsidP="00550EF7">
      <w:pPr>
        <w:ind w:leftChars="-236" w:left="-566"/>
        <w:rPr>
          <w:rFonts w:ascii="標楷體" w:eastAsia="標楷體" w:hAnsi="標楷體"/>
          <w:sz w:val="32"/>
          <w:szCs w:val="32"/>
        </w:rPr>
      </w:pPr>
      <w:r w:rsidRPr="009B0567">
        <w:rPr>
          <w:rFonts w:ascii="標楷體" w:eastAsia="標楷體" w:hAnsi="標楷體" w:hint="eastAsia"/>
          <w:sz w:val="32"/>
          <w:szCs w:val="32"/>
        </w:rPr>
        <w:t>地</w:t>
      </w:r>
      <w:r w:rsidR="00550EF7" w:rsidRPr="009B0567">
        <w:rPr>
          <w:rFonts w:ascii="標楷體" w:eastAsia="標楷體" w:hAnsi="標楷體" w:hint="eastAsia"/>
          <w:sz w:val="32"/>
          <w:szCs w:val="32"/>
        </w:rPr>
        <w:t xml:space="preserve">  </w:t>
      </w:r>
      <w:r w:rsidRPr="009B0567">
        <w:rPr>
          <w:rFonts w:ascii="標楷體" w:eastAsia="標楷體" w:hAnsi="標楷體" w:hint="eastAsia"/>
          <w:sz w:val="32"/>
          <w:szCs w:val="32"/>
        </w:rPr>
        <w:t>址：</w:t>
      </w:r>
    </w:p>
    <w:p w:rsidR="00F35BC6" w:rsidRPr="009B0567" w:rsidRDefault="00F35BC6" w:rsidP="00550EF7">
      <w:pPr>
        <w:ind w:leftChars="-236" w:left="-566"/>
        <w:rPr>
          <w:rFonts w:ascii="標楷體" w:eastAsia="標楷體" w:hAnsi="標楷體"/>
          <w:sz w:val="32"/>
          <w:szCs w:val="32"/>
        </w:rPr>
      </w:pPr>
      <w:r w:rsidRPr="009B0567">
        <w:rPr>
          <w:rFonts w:ascii="標楷體" w:eastAsia="標楷體" w:hAnsi="標楷體" w:hint="eastAsia"/>
          <w:sz w:val="32"/>
          <w:szCs w:val="32"/>
        </w:rPr>
        <w:t>電</w:t>
      </w:r>
      <w:r w:rsidR="00550EF7" w:rsidRPr="009B0567">
        <w:rPr>
          <w:rFonts w:ascii="標楷體" w:eastAsia="標楷體" w:hAnsi="標楷體" w:hint="eastAsia"/>
          <w:sz w:val="32"/>
          <w:szCs w:val="32"/>
        </w:rPr>
        <w:t xml:space="preserve">  </w:t>
      </w:r>
      <w:r w:rsidRPr="009B0567">
        <w:rPr>
          <w:rFonts w:ascii="標楷體" w:eastAsia="標楷體" w:hAnsi="標楷體" w:hint="eastAsia"/>
          <w:sz w:val="32"/>
          <w:szCs w:val="32"/>
        </w:rPr>
        <w:t>話：</w:t>
      </w:r>
    </w:p>
    <w:p w:rsidR="000148C3" w:rsidRPr="009B0567" w:rsidRDefault="00F35BC6" w:rsidP="00550EF7">
      <w:pPr>
        <w:ind w:leftChars="-236" w:left="-566"/>
        <w:rPr>
          <w:rFonts w:ascii="標楷體" w:eastAsia="標楷體" w:hAnsi="標楷體"/>
          <w:sz w:val="32"/>
          <w:szCs w:val="32"/>
        </w:rPr>
      </w:pPr>
      <w:r w:rsidRPr="009B0567">
        <w:rPr>
          <w:rFonts w:ascii="標楷體" w:eastAsia="標楷體" w:hAnsi="標楷體" w:hint="eastAsia"/>
          <w:sz w:val="32"/>
          <w:szCs w:val="32"/>
        </w:rPr>
        <w:t>申請日期：    年    月    日</w:t>
      </w:r>
    </w:p>
    <w:p w:rsidR="00721E57" w:rsidRPr="009B0567" w:rsidRDefault="00F35BC6" w:rsidP="005D2ABC">
      <w:pPr>
        <w:pStyle w:val="a3"/>
        <w:ind w:leftChars="59" w:left="318" w:hangingChars="88" w:hanging="176"/>
        <w:jc w:val="both"/>
        <w:rPr>
          <w:rFonts w:ascii="標楷體" w:eastAsia="標楷體"/>
          <w:bCs/>
          <w:sz w:val="20"/>
        </w:rPr>
      </w:pPr>
      <w:r w:rsidRPr="009B0567">
        <w:rPr>
          <w:rFonts w:ascii="標楷體" w:eastAsia="標楷體" w:hint="eastAsia"/>
          <w:bCs/>
          <w:sz w:val="20"/>
        </w:rPr>
        <w:t xml:space="preserve">                   </w:t>
      </w:r>
    </w:p>
    <w:p w:rsidR="00470D9F" w:rsidRPr="009B0567" w:rsidRDefault="00470D9F" w:rsidP="005D2ABC">
      <w:pPr>
        <w:pStyle w:val="a3"/>
        <w:ind w:leftChars="59" w:left="318" w:hangingChars="88" w:hanging="176"/>
        <w:jc w:val="both"/>
        <w:rPr>
          <w:rFonts w:ascii="標楷體" w:eastAsia="標楷體"/>
          <w:bCs/>
          <w:sz w:val="20"/>
        </w:rPr>
      </w:pPr>
    </w:p>
    <w:p w:rsidR="00470D9F" w:rsidRPr="009B0567" w:rsidRDefault="00470D9F" w:rsidP="005D2ABC">
      <w:pPr>
        <w:pStyle w:val="a3"/>
        <w:ind w:leftChars="59" w:left="318" w:hangingChars="88" w:hanging="176"/>
        <w:jc w:val="both"/>
        <w:rPr>
          <w:rFonts w:ascii="標楷體" w:eastAsia="標楷體"/>
          <w:bCs/>
          <w:sz w:val="20"/>
        </w:rPr>
      </w:pPr>
    </w:p>
    <w:tbl>
      <w:tblPr>
        <w:tblpPr w:leftFromText="180" w:rightFromText="180" w:vertAnchor="text" w:horzAnchor="margin" w:tblpY="1034"/>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850"/>
        <w:gridCol w:w="2127"/>
        <w:gridCol w:w="1275"/>
        <w:gridCol w:w="2894"/>
      </w:tblGrid>
      <w:tr w:rsidR="002C1D21" w:rsidRPr="009B0567" w:rsidTr="004441AF">
        <w:trPr>
          <w:trHeight w:val="376"/>
        </w:trPr>
        <w:tc>
          <w:tcPr>
            <w:tcW w:w="911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2C1D21" w:rsidRPr="009B0567" w:rsidRDefault="002C1D21" w:rsidP="004441AF">
            <w:pPr>
              <w:spacing w:line="400" w:lineRule="exact"/>
              <w:jc w:val="center"/>
              <w:rPr>
                <w:rFonts w:ascii="標楷體" w:eastAsia="標楷體" w:hAnsi="標楷體" w:cs="Times New Roman"/>
                <w:sz w:val="22"/>
              </w:rPr>
            </w:pPr>
            <w:r w:rsidRPr="009B0567">
              <w:rPr>
                <w:rFonts w:ascii="標楷體" w:eastAsia="標楷體" w:hAnsi="標楷體" w:cs="Times New Roman" w:hint="eastAsia"/>
                <w:b/>
                <w:sz w:val="28"/>
                <w:szCs w:val="28"/>
              </w:rPr>
              <w:t>領受人員資料</w:t>
            </w:r>
          </w:p>
        </w:tc>
      </w:tr>
      <w:tr w:rsidR="002C1D21" w:rsidRPr="009B0567" w:rsidTr="004441AF">
        <w:trPr>
          <w:trHeight w:val="599"/>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2C1D21" w:rsidRPr="009B0567" w:rsidRDefault="002C1D21" w:rsidP="004441AF">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最後服務機關</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p>
        </w:tc>
      </w:tr>
      <w:tr w:rsidR="002C1D21" w:rsidRPr="009B0567" w:rsidTr="004441AF">
        <w:trPr>
          <w:trHeight w:val="1170"/>
        </w:trPr>
        <w:tc>
          <w:tcPr>
            <w:tcW w:w="1970" w:type="dxa"/>
            <w:tcBorders>
              <w:top w:val="single" w:sz="6" w:space="0" w:color="auto"/>
              <w:left w:val="single" w:sz="12" w:space="0" w:color="auto"/>
              <w:right w:val="single" w:sz="12" w:space="0" w:color="auto"/>
            </w:tcBorders>
            <w:shd w:val="clear" w:color="auto" w:fill="auto"/>
            <w:vAlign w:val="center"/>
          </w:tcPr>
          <w:p w:rsidR="002C1D21" w:rsidRPr="009B0567" w:rsidRDefault="002C1D21" w:rsidP="004441AF">
            <w:pPr>
              <w:spacing w:line="240" w:lineRule="exact"/>
              <w:jc w:val="distribute"/>
              <w:rPr>
                <w:rFonts w:ascii="標楷體" w:eastAsia="標楷體" w:hAnsi="標楷體" w:cs="Times New Roman"/>
                <w:sz w:val="28"/>
                <w:szCs w:val="28"/>
              </w:rPr>
            </w:pPr>
            <w:r w:rsidRPr="009B0567">
              <w:rPr>
                <w:rFonts w:ascii="標楷體" w:eastAsia="標楷體" w:hAnsi="標楷體" w:cs="Times New Roman" w:hint="eastAsia"/>
                <w:sz w:val="28"/>
                <w:szCs w:val="28"/>
              </w:rPr>
              <w:t>退撫給與種類</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AB6115" w:rsidRPr="009B0567" w:rsidRDefault="00AB6115" w:rsidP="004441AF">
            <w:pPr>
              <w:snapToGrid w:val="0"/>
              <w:spacing w:line="400" w:lineRule="exact"/>
              <w:ind w:leftChars="-45" w:left="-108"/>
              <w:jc w:val="both"/>
              <w:rPr>
                <w:rFonts w:ascii="標楷體" w:eastAsia="標楷體" w:hAnsi="標楷體" w:cs="Times New Roman"/>
                <w:b/>
                <w:spacing w:val="-20"/>
                <w:sz w:val="28"/>
                <w:szCs w:val="28"/>
              </w:rPr>
            </w:pPr>
            <w:r w:rsidRPr="009B0567">
              <w:rPr>
                <w:rFonts w:ascii="標楷體" w:eastAsia="標楷體" w:hAnsi="標楷體" w:cs="Times New Roman" w:hint="eastAsia"/>
                <w:b/>
                <w:spacing w:val="-20"/>
                <w:sz w:val="28"/>
                <w:szCs w:val="28"/>
              </w:rPr>
              <w:t>□退休金  □退職酬勞金  □一次給與  □遺屬年金(月撫慰金)  □遺屬一次金 (一次撫慰金)  □撫卹金  □資遣給與</w:t>
            </w:r>
          </w:p>
          <w:p w:rsidR="002C1D21" w:rsidRPr="009B0567" w:rsidRDefault="00AB6115" w:rsidP="004441AF">
            <w:pPr>
              <w:snapToGrid w:val="0"/>
              <w:spacing w:line="400" w:lineRule="exact"/>
              <w:ind w:leftChars="-45" w:left="-108"/>
              <w:jc w:val="both"/>
              <w:rPr>
                <w:rFonts w:ascii="標楷體" w:eastAsia="標楷體" w:hAnsi="標楷體" w:cs="Times New Roman"/>
                <w:b/>
                <w:spacing w:val="-20"/>
                <w:szCs w:val="24"/>
              </w:rPr>
            </w:pPr>
            <w:r w:rsidRPr="009B0567">
              <w:rPr>
                <w:rFonts w:ascii="標楷體" w:eastAsia="標楷體" w:hAnsi="標楷體" w:cs="Times New Roman" w:hint="eastAsia"/>
                <w:b/>
                <w:spacing w:val="-20"/>
                <w:sz w:val="28"/>
                <w:szCs w:val="28"/>
              </w:rPr>
              <w:t>□退撫基金費用本息</w:t>
            </w:r>
          </w:p>
        </w:tc>
      </w:tr>
      <w:tr w:rsidR="002C1D21" w:rsidRPr="009B0567" w:rsidTr="004441AF">
        <w:trPr>
          <w:trHeight w:val="424"/>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2C1D21" w:rsidRPr="009B0567" w:rsidRDefault="002C1D21" w:rsidP="004441AF">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生效日期</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p>
        </w:tc>
      </w:tr>
      <w:tr w:rsidR="002C1D21" w:rsidRPr="009B0567" w:rsidTr="004441AF">
        <w:trPr>
          <w:trHeight w:val="389"/>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2C1D21" w:rsidRPr="009B0567" w:rsidRDefault="002C1D21" w:rsidP="004441AF">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退撫人員資料</w:t>
            </w:r>
          </w:p>
        </w:tc>
        <w:tc>
          <w:tcPr>
            <w:tcW w:w="850" w:type="dxa"/>
            <w:tcBorders>
              <w:top w:val="single" w:sz="12" w:space="0" w:color="auto"/>
              <w:left w:val="single" w:sz="12" w:space="0" w:color="auto"/>
              <w:bottom w:val="single" w:sz="12" w:space="0" w:color="auto"/>
              <w:right w:val="single" w:sz="6"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r w:rsidRPr="009B0567">
              <w:rPr>
                <w:rFonts w:ascii="標楷體" w:eastAsia="標楷體" w:hAnsi="標楷體" w:cs="Times New Roman" w:hint="eastAsia"/>
                <w:sz w:val="28"/>
                <w:szCs w:val="28"/>
              </w:rPr>
              <w:t>姓名</w:t>
            </w:r>
          </w:p>
        </w:tc>
        <w:tc>
          <w:tcPr>
            <w:tcW w:w="2127" w:type="dxa"/>
            <w:tcBorders>
              <w:top w:val="single" w:sz="12" w:space="0" w:color="auto"/>
              <w:left w:val="single" w:sz="6" w:space="0" w:color="auto"/>
              <w:bottom w:val="single" w:sz="12" w:space="0" w:color="auto"/>
              <w:right w:val="single" w:sz="6"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p>
        </w:tc>
        <w:tc>
          <w:tcPr>
            <w:tcW w:w="1275" w:type="dxa"/>
            <w:tcBorders>
              <w:top w:val="single" w:sz="12" w:space="0" w:color="auto"/>
              <w:left w:val="single" w:sz="6"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pacing w:val="-14"/>
                <w:sz w:val="28"/>
                <w:szCs w:val="28"/>
              </w:rPr>
            </w:pPr>
            <w:r w:rsidRPr="009B0567">
              <w:rPr>
                <w:rFonts w:ascii="標楷體" w:eastAsia="標楷體" w:hAnsi="標楷體" w:cs="Times New Roman" w:hint="eastAsia"/>
                <w:spacing w:val="-14"/>
                <w:sz w:val="28"/>
                <w:szCs w:val="28"/>
              </w:rPr>
              <w:t>身分證號</w:t>
            </w:r>
          </w:p>
        </w:tc>
        <w:tc>
          <w:tcPr>
            <w:tcW w:w="2894" w:type="dxa"/>
            <w:tcBorders>
              <w:top w:val="single" w:sz="12" w:space="0" w:color="auto"/>
              <w:left w:val="single" w:sz="6"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pacing w:val="-14"/>
                <w:sz w:val="28"/>
                <w:szCs w:val="28"/>
              </w:rPr>
            </w:pPr>
          </w:p>
        </w:tc>
      </w:tr>
      <w:tr w:rsidR="002C1D21" w:rsidRPr="009B0567" w:rsidTr="004441AF">
        <w:trPr>
          <w:trHeight w:val="424"/>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2C1D21" w:rsidRPr="009B0567" w:rsidRDefault="002C1D21" w:rsidP="004441AF">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領受人員資料</w:t>
            </w:r>
          </w:p>
        </w:tc>
        <w:tc>
          <w:tcPr>
            <w:tcW w:w="850" w:type="dxa"/>
            <w:tcBorders>
              <w:top w:val="single" w:sz="12" w:space="0" w:color="auto"/>
              <w:left w:val="single" w:sz="12" w:space="0" w:color="auto"/>
              <w:bottom w:val="single" w:sz="12" w:space="0" w:color="auto"/>
              <w:right w:val="single" w:sz="6"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r w:rsidRPr="009B0567">
              <w:rPr>
                <w:rFonts w:ascii="標楷體" w:eastAsia="標楷體" w:hAnsi="標楷體" w:cs="Times New Roman" w:hint="eastAsia"/>
                <w:sz w:val="28"/>
                <w:szCs w:val="28"/>
              </w:rPr>
              <w:t>姓名</w:t>
            </w:r>
          </w:p>
        </w:tc>
        <w:tc>
          <w:tcPr>
            <w:tcW w:w="2127" w:type="dxa"/>
            <w:tcBorders>
              <w:top w:val="single" w:sz="12" w:space="0" w:color="auto"/>
              <w:left w:val="single" w:sz="6" w:space="0" w:color="auto"/>
              <w:bottom w:val="single" w:sz="12" w:space="0" w:color="auto"/>
              <w:right w:val="single" w:sz="6"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z w:val="28"/>
                <w:szCs w:val="28"/>
              </w:rPr>
            </w:pPr>
          </w:p>
        </w:tc>
        <w:tc>
          <w:tcPr>
            <w:tcW w:w="1275" w:type="dxa"/>
            <w:tcBorders>
              <w:top w:val="single" w:sz="12" w:space="0" w:color="auto"/>
              <w:left w:val="single" w:sz="6"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pacing w:val="-14"/>
                <w:sz w:val="28"/>
                <w:szCs w:val="28"/>
              </w:rPr>
            </w:pPr>
            <w:r w:rsidRPr="009B0567">
              <w:rPr>
                <w:rFonts w:ascii="標楷體" w:eastAsia="標楷體" w:hAnsi="標楷體" w:cs="Times New Roman" w:hint="eastAsia"/>
                <w:spacing w:val="-14"/>
                <w:sz w:val="28"/>
                <w:szCs w:val="28"/>
              </w:rPr>
              <w:t>身分證號</w:t>
            </w:r>
          </w:p>
        </w:tc>
        <w:tc>
          <w:tcPr>
            <w:tcW w:w="2894" w:type="dxa"/>
            <w:tcBorders>
              <w:top w:val="single" w:sz="12" w:space="0" w:color="auto"/>
              <w:left w:val="single" w:sz="6" w:space="0" w:color="auto"/>
              <w:bottom w:val="single" w:sz="12" w:space="0" w:color="auto"/>
              <w:right w:val="single" w:sz="12" w:space="0" w:color="auto"/>
            </w:tcBorders>
            <w:shd w:val="clear" w:color="auto" w:fill="auto"/>
            <w:vAlign w:val="center"/>
          </w:tcPr>
          <w:p w:rsidR="002C1D21" w:rsidRPr="009B0567" w:rsidRDefault="002C1D21" w:rsidP="004441AF">
            <w:pPr>
              <w:spacing w:line="240" w:lineRule="exact"/>
              <w:rPr>
                <w:rFonts w:ascii="標楷體" w:eastAsia="標楷體" w:hAnsi="標楷體" w:cs="Times New Roman"/>
                <w:spacing w:val="-14"/>
                <w:sz w:val="28"/>
                <w:szCs w:val="28"/>
              </w:rPr>
            </w:pPr>
          </w:p>
        </w:tc>
      </w:tr>
      <w:tr w:rsidR="002C1D21" w:rsidRPr="009B0567" w:rsidTr="004441AF">
        <w:trPr>
          <w:trHeight w:val="6193"/>
        </w:trPr>
        <w:tc>
          <w:tcPr>
            <w:tcW w:w="9116" w:type="dxa"/>
            <w:gridSpan w:val="5"/>
            <w:tcBorders>
              <w:top w:val="single" w:sz="12" w:space="0" w:color="auto"/>
              <w:left w:val="single" w:sz="12" w:space="0" w:color="auto"/>
              <w:bottom w:val="single" w:sz="12" w:space="0" w:color="auto"/>
              <w:right w:val="single" w:sz="12" w:space="0" w:color="auto"/>
            </w:tcBorders>
            <w:shd w:val="clear" w:color="auto" w:fill="auto"/>
          </w:tcPr>
          <w:tbl>
            <w:tblPr>
              <w:tblStyle w:val="ac"/>
              <w:tblpPr w:leftFromText="180" w:rightFromText="180" w:vertAnchor="text" w:horzAnchor="page" w:tblpX="1996" w:tblpY="17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1142FA" w:rsidRPr="009B0567" w:rsidTr="009B0567">
              <w:trPr>
                <w:trHeight w:val="289"/>
              </w:trPr>
              <w:tc>
                <w:tcPr>
                  <w:tcW w:w="6237" w:type="dxa"/>
                </w:tcPr>
                <w:p w:rsidR="001142FA" w:rsidRPr="009B0567" w:rsidRDefault="001142FA" w:rsidP="009B0567">
                  <w:pPr>
                    <w:snapToGrid w:val="0"/>
                    <w:spacing w:line="480" w:lineRule="exact"/>
                    <w:jc w:val="both"/>
                    <w:rPr>
                      <w:rFonts w:ascii="標楷體" w:eastAsia="標楷體" w:hAnsi="標楷體"/>
                      <w:sz w:val="28"/>
                      <w:szCs w:val="28"/>
                    </w:rPr>
                  </w:pPr>
                  <w:r w:rsidRPr="009B0567">
                    <w:rPr>
                      <w:rFonts w:ascii="標楷體" w:eastAsia="標楷體" w:hAnsi="標楷體" w:hint="eastAsia"/>
                      <w:sz w:val="28"/>
                      <w:szCs w:val="28"/>
                    </w:rPr>
                    <w:t>□公務人員退休資遣撫卹法第69條</w:t>
                  </w:r>
                </w:p>
              </w:tc>
            </w:tr>
            <w:tr w:rsidR="001142FA" w:rsidRPr="009B0567" w:rsidTr="009B0567">
              <w:trPr>
                <w:trHeight w:val="173"/>
              </w:trPr>
              <w:tc>
                <w:tcPr>
                  <w:tcW w:w="6237" w:type="dxa"/>
                </w:tcPr>
                <w:p w:rsidR="001142FA" w:rsidRPr="009B0567" w:rsidRDefault="001142FA" w:rsidP="009B0567">
                  <w:pPr>
                    <w:snapToGrid w:val="0"/>
                    <w:spacing w:line="480" w:lineRule="exact"/>
                    <w:jc w:val="both"/>
                    <w:rPr>
                      <w:rFonts w:ascii="標楷體" w:eastAsia="標楷體" w:hAnsi="標楷體"/>
                      <w:sz w:val="28"/>
                      <w:szCs w:val="28"/>
                    </w:rPr>
                  </w:pPr>
                  <w:r w:rsidRPr="009B0567">
                    <w:rPr>
                      <w:rFonts w:ascii="標楷體" w:eastAsia="標楷體" w:hAnsi="標楷體" w:hint="eastAsia"/>
                      <w:sz w:val="28"/>
                      <w:szCs w:val="28"/>
                    </w:rPr>
                    <w:t>□公立學校教職員退休資遣撫卹條例第69條</w:t>
                  </w:r>
                </w:p>
              </w:tc>
            </w:tr>
            <w:tr w:rsidR="001142FA" w:rsidRPr="009B0567" w:rsidTr="009B0567">
              <w:trPr>
                <w:trHeight w:val="224"/>
              </w:trPr>
              <w:tc>
                <w:tcPr>
                  <w:tcW w:w="6237" w:type="dxa"/>
                </w:tcPr>
                <w:p w:rsidR="001142FA" w:rsidRPr="009B0567" w:rsidRDefault="001142FA" w:rsidP="009B0567">
                  <w:pPr>
                    <w:snapToGrid w:val="0"/>
                    <w:spacing w:line="480" w:lineRule="exact"/>
                    <w:jc w:val="both"/>
                    <w:rPr>
                      <w:rFonts w:ascii="標楷體" w:eastAsia="標楷體" w:hAnsi="標楷體"/>
                      <w:sz w:val="28"/>
                      <w:szCs w:val="28"/>
                    </w:rPr>
                  </w:pPr>
                  <w:r w:rsidRPr="009B0567">
                    <w:rPr>
                      <w:rFonts w:ascii="標楷體" w:eastAsia="標楷體" w:hAnsi="標楷體" w:hint="eastAsia"/>
                      <w:sz w:val="28"/>
                      <w:szCs w:val="28"/>
                    </w:rPr>
                    <w:t>□政務人員退職撫卹條例第11條</w:t>
                  </w:r>
                </w:p>
              </w:tc>
            </w:tr>
          </w:tbl>
          <w:p w:rsidR="001142FA" w:rsidRPr="009B0567" w:rsidRDefault="000C2320" w:rsidP="004441AF">
            <w:pPr>
              <w:spacing w:line="600" w:lineRule="exact"/>
              <w:jc w:val="both"/>
              <w:rPr>
                <w:rFonts w:ascii="標楷體" w:eastAsia="標楷體" w:hAnsi="標楷體" w:cs="Times New Roman"/>
                <w:b/>
                <w:sz w:val="28"/>
                <w:szCs w:val="28"/>
              </w:rPr>
            </w:pPr>
            <w:r w:rsidRPr="009B0567">
              <w:rPr>
                <w:rFonts w:ascii="標楷體" w:eastAsia="標楷體" w:hAnsi="標楷體" w:cs="Times New Roman" w:hint="eastAsia"/>
                <w:b/>
                <w:sz w:val="28"/>
                <w:szCs w:val="28"/>
              </w:rPr>
              <w:t>上開領受人依</w:t>
            </w:r>
          </w:p>
          <w:p w:rsidR="001142FA" w:rsidRPr="009B0567" w:rsidRDefault="001142FA" w:rsidP="004441AF">
            <w:pPr>
              <w:spacing w:line="600" w:lineRule="exact"/>
              <w:jc w:val="both"/>
              <w:rPr>
                <w:rFonts w:ascii="標楷體" w:eastAsia="標楷體" w:hAnsi="標楷體" w:cs="Times New Roman"/>
                <w:b/>
                <w:sz w:val="28"/>
                <w:szCs w:val="28"/>
              </w:rPr>
            </w:pPr>
          </w:p>
          <w:p w:rsidR="001142FA" w:rsidRPr="009B0567" w:rsidRDefault="001142FA" w:rsidP="004441AF">
            <w:pPr>
              <w:spacing w:line="600" w:lineRule="exact"/>
              <w:jc w:val="both"/>
              <w:rPr>
                <w:rFonts w:ascii="標楷體" w:eastAsia="標楷體" w:hAnsi="標楷體" w:cs="Times New Roman"/>
                <w:b/>
                <w:sz w:val="28"/>
                <w:szCs w:val="28"/>
              </w:rPr>
            </w:pPr>
          </w:p>
          <w:p w:rsidR="002C1D21" w:rsidRPr="009B0567" w:rsidRDefault="000C2320" w:rsidP="004441AF">
            <w:pPr>
              <w:spacing w:line="600" w:lineRule="exact"/>
              <w:jc w:val="both"/>
              <w:rPr>
                <w:rFonts w:ascii="標楷體" w:eastAsia="標楷體" w:hAnsi="標楷體" w:cs="Times New Roman"/>
                <w:b/>
                <w:sz w:val="28"/>
                <w:szCs w:val="28"/>
              </w:rPr>
            </w:pPr>
            <w:r w:rsidRPr="009B0567">
              <w:rPr>
                <w:rFonts w:ascii="標楷體" w:eastAsia="標楷體" w:hAnsi="標楷體" w:cs="Times New Roman" w:hint="eastAsia"/>
                <w:b/>
                <w:sz w:val="28"/>
                <w:szCs w:val="28"/>
              </w:rPr>
              <w:t>規定申請設立退撫</w:t>
            </w:r>
            <w:r w:rsidR="00A54E95" w:rsidRPr="009B0567">
              <w:rPr>
                <w:rFonts w:ascii="標楷體" w:eastAsia="標楷體" w:hAnsi="標楷體" w:cs="Times New Roman" w:hint="eastAsia"/>
                <w:b/>
                <w:sz w:val="28"/>
                <w:szCs w:val="28"/>
              </w:rPr>
              <w:t>給與專戶，本機關特予證明上開領受人係支領舊制退撫給與人員，請</w:t>
            </w:r>
            <w:r w:rsidRPr="009B0567">
              <w:rPr>
                <w:rFonts w:ascii="標楷體" w:eastAsia="標楷體" w:hAnsi="標楷體" w:cs="Times New Roman" w:hint="eastAsia"/>
                <w:b/>
                <w:sz w:val="28"/>
                <w:szCs w:val="28"/>
              </w:rPr>
              <w:t>惠予</w:t>
            </w:r>
            <w:r w:rsidR="00A54E95" w:rsidRPr="009B0567">
              <w:rPr>
                <w:rFonts w:ascii="標楷體" w:eastAsia="標楷體" w:hAnsi="標楷體" w:cs="Times New Roman" w:hint="eastAsia"/>
                <w:b/>
                <w:sz w:val="28"/>
                <w:szCs w:val="28"/>
              </w:rPr>
              <w:t>同意</w:t>
            </w:r>
            <w:r w:rsidRPr="009B0567">
              <w:rPr>
                <w:rFonts w:ascii="標楷體" w:eastAsia="標楷體" w:hAnsi="標楷體" w:cs="Times New Roman" w:hint="eastAsia"/>
                <w:b/>
                <w:sz w:val="28"/>
                <w:szCs w:val="28"/>
              </w:rPr>
              <w:t>開立舊制退撫給與專戶。</w:t>
            </w:r>
          </w:p>
          <w:p w:rsidR="002C1D21" w:rsidRPr="009B0567" w:rsidRDefault="002C1D21" w:rsidP="004441AF">
            <w:pPr>
              <w:spacing w:line="360" w:lineRule="exact"/>
              <w:jc w:val="both"/>
              <w:rPr>
                <w:rFonts w:ascii="標楷體" w:eastAsia="標楷體" w:hAnsi="標楷體" w:cs="Times New Roman"/>
                <w:sz w:val="28"/>
                <w:szCs w:val="28"/>
              </w:rPr>
            </w:pPr>
          </w:p>
          <w:p w:rsidR="002C1D21" w:rsidRPr="009B0567" w:rsidRDefault="002C1D21" w:rsidP="004441AF">
            <w:pPr>
              <w:spacing w:line="360" w:lineRule="exact"/>
              <w:jc w:val="both"/>
              <w:rPr>
                <w:rFonts w:ascii="標楷體" w:eastAsia="標楷體" w:hAnsi="標楷體" w:cs="Times New Roman"/>
                <w:sz w:val="28"/>
                <w:szCs w:val="28"/>
              </w:rPr>
            </w:pPr>
          </w:p>
          <w:p w:rsidR="002C1D21" w:rsidRPr="009B0567" w:rsidRDefault="002C1D21" w:rsidP="004441AF">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人事主管:               機關首長:</w:t>
            </w: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szCs w:val="24"/>
              </w:rPr>
            </w:pP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szCs w:val="24"/>
              </w:rPr>
            </w:pP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szCs w:val="24"/>
              </w:rPr>
            </w:pP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szCs w:val="24"/>
              </w:rPr>
            </w:pP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szCs w:val="24"/>
              </w:rPr>
            </w:pPr>
          </w:p>
          <w:p w:rsidR="002C1D21" w:rsidRPr="009B0567" w:rsidRDefault="002C1D21" w:rsidP="004441AF">
            <w:pPr>
              <w:adjustRightInd w:val="0"/>
              <w:snapToGrid w:val="0"/>
              <w:spacing w:line="300" w:lineRule="exact"/>
              <w:ind w:left="372" w:rightChars="5" w:right="12" w:hangingChars="155" w:hanging="372"/>
              <w:jc w:val="both"/>
              <w:rPr>
                <w:rFonts w:ascii="標楷體" w:eastAsia="標楷體" w:hAnsi="標楷體" w:cs="Times New Roman"/>
                <w:b/>
                <w:szCs w:val="24"/>
              </w:rPr>
            </w:pPr>
            <w:r w:rsidRPr="009B0567">
              <w:rPr>
                <w:rFonts w:ascii="標楷體" w:eastAsia="標楷體" w:hAnsi="標楷體" w:cs="Times New Roman" w:hint="eastAsia"/>
                <w:b/>
                <w:szCs w:val="24"/>
              </w:rPr>
              <w:t>備註:</w:t>
            </w:r>
          </w:p>
          <w:p w:rsidR="002C1D21" w:rsidRPr="009B0567" w:rsidRDefault="002C1D21" w:rsidP="004441AF">
            <w:pPr>
              <w:adjustRightInd w:val="0"/>
              <w:snapToGrid w:val="0"/>
              <w:spacing w:line="300" w:lineRule="exact"/>
              <w:ind w:left="257" w:rightChars="5" w:right="12" w:hangingChars="107" w:hanging="257"/>
              <w:jc w:val="both"/>
              <w:rPr>
                <w:rFonts w:ascii="標楷體" w:eastAsia="標楷體" w:hAnsi="標楷體" w:cs="Times New Roman"/>
                <w:b/>
                <w:sz w:val="22"/>
              </w:rPr>
            </w:pPr>
            <w:r w:rsidRPr="009B0567">
              <w:rPr>
                <w:rFonts w:ascii="標楷體" w:eastAsia="標楷體" w:hAnsi="標楷體" w:cs="Times New Roman" w:hint="eastAsia"/>
                <w:b/>
                <w:szCs w:val="24"/>
              </w:rPr>
              <w:t>1.本證明書</w:t>
            </w:r>
            <w:r w:rsidRPr="009B0567">
              <w:rPr>
                <w:rFonts w:ascii="標楷體" w:eastAsia="標楷體" w:hAnsi="標楷體" w:cs="Times New Roman" w:hint="eastAsia"/>
                <w:b/>
                <w:bCs/>
                <w:szCs w:val="24"/>
              </w:rPr>
              <w:t>由</w:t>
            </w:r>
            <w:r w:rsidR="00E80123" w:rsidRPr="009B0567">
              <w:rPr>
                <w:rFonts w:ascii="標楷體" w:eastAsia="標楷體" w:hAnsi="標楷體" w:cs="Times New Roman" w:hint="eastAsia"/>
                <w:b/>
                <w:bCs/>
                <w:szCs w:val="24"/>
              </w:rPr>
              <w:t>舊制退撫給與發放機關</w:t>
            </w:r>
            <w:r w:rsidRPr="009B0567">
              <w:rPr>
                <w:rFonts w:ascii="標楷體" w:eastAsia="標楷體" w:hAnsi="標楷體" w:cs="Times New Roman" w:hint="eastAsia"/>
                <w:b/>
                <w:bCs/>
                <w:szCs w:val="24"/>
              </w:rPr>
              <w:t>人事單位填寫，並經機關人事主管及首長用印證明。</w:t>
            </w:r>
          </w:p>
          <w:p w:rsidR="002C1D21" w:rsidRPr="009B0567" w:rsidRDefault="002C1D21" w:rsidP="004441AF">
            <w:pPr>
              <w:adjustRightInd w:val="0"/>
              <w:snapToGrid w:val="0"/>
              <w:spacing w:line="300" w:lineRule="exact"/>
              <w:ind w:left="257" w:rightChars="5" w:right="12" w:hangingChars="107" w:hanging="257"/>
              <w:jc w:val="both"/>
              <w:rPr>
                <w:rFonts w:ascii="標楷體" w:eastAsia="標楷體" w:hAnsi="標楷體" w:cs="Times New Roman"/>
                <w:b/>
                <w:sz w:val="28"/>
                <w:szCs w:val="28"/>
              </w:rPr>
            </w:pPr>
            <w:r w:rsidRPr="009B0567">
              <w:rPr>
                <w:rFonts w:ascii="標楷體" w:eastAsia="標楷體" w:hAnsi="標楷體" w:cs="Times New Roman" w:hint="eastAsia"/>
                <w:b/>
                <w:szCs w:val="24"/>
              </w:rPr>
              <w:t>2.</w:t>
            </w:r>
            <w:r w:rsidR="00E80123" w:rsidRPr="009B0567">
              <w:rPr>
                <w:rFonts w:ascii="標楷體" w:eastAsia="標楷體" w:hAnsi="標楷體" w:cs="Times New Roman" w:hint="eastAsia"/>
                <w:b/>
                <w:szCs w:val="24"/>
              </w:rPr>
              <w:t>舊制退撫給與發放</w:t>
            </w:r>
            <w:r w:rsidRPr="009B0567">
              <w:rPr>
                <w:rFonts w:ascii="標楷體" w:eastAsia="標楷體" w:hAnsi="標楷體" w:cs="Times New Roman" w:hint="eastAsia"/>
                <w:b/>
                <w:bCs/>
                <w:sz w:val="22"/>
              </w:rPr>
              <w:t>機關</w:t>
            </w:r>
            <w:r w:rsidRPr="009B0567">
              <w:rPr>
                <w:rFonts w:ascii="標楷體" w:eastAsia="標楷體" w:hAnsi="標楷體" w:cs="Times New Roman" w:hint="eastAsia"/>
                <w:b/>
                <w:szCs w:val="24"/>
              </w:rPr>
              <w:t>確認用印後，</w:t>
            </w:r>
            <w:r w:rsidR="004B024A" w:rsidRPr="009B0567">
              <w:rPr>
                <w:rFonts w:ascii="標楷體" w:eastAsia="標楷體" w:hAnsi="標楷體" w:cs="Times New Roman" w:hint="eastAsia"/>
                <w:b/>
                <w:szCs w:val="24"/>
              </w:rPr>
              <w:t>存款人持本證明</w:t>
            </w:r>
            <w:r w:rsidRPr="009B0567">
              <w:rPr>
                <w:rFonts w:ascii="標楷體" w:eastAsia="標楷體" w:hAnsi="標楷體" w:cs="Times New Roman" w:hint="eastAsia"/>
                <w:b/>
                <w:szCs w:val="24"/>
              </w:rPr>
              <w:t>至</w:t>
            </w:r>
            <w:r w:rsidR="006F7998" w:rsidRPr="009B0567">
              <w:rPr>
                <w:rFonts w:ascii="標楷體" w:eastAsia="標楷體" w:hAnsi="標楷體" w:cs="Times New Roman" w:hint="eastAsia"/>
                <w:b/>
                <w:szCs w:val="24"/>
              </w:rPr>
              <w:t>高雄</w:t>
            </w:r>
            <w:r w:rsidRPr="009B0567">
              <w:rPr>
                <w:rFonts w:ascii="標楷體" w:eastAsia="標楷體" w:hAnsi="標楷體" w:cs="Times New Roman" w:hint="eastAsia"/>
                <w:b/>
                <w:szCs w:val="24"/>
              </w:rPr>
              <w:t>銀行開立退撫專戶後，將存摺影</w:t>
            </w:r>
            <w:r w:rsidR="00C25BA7" w:rsidRPr="009B0567">
              <w:rPr>
                <w:rFonts w:ascii="標楷體" w:eastAsia="標楷體" w:hAnsi="標楷體" w:cs="Times New Roman" w:hint="eastAsia"/>
                <w:b/>
                <w:szCs w:val="24"/>
              </w:rPr>
              <w:t>本</w:t>
            </w:r>
            <w:r w:rsidR="000C2320" w:rsidRPr="009B0567">
              <w:rPr>
                <w:rFonts w:ascii="標楷體" w:eastAsia="標楷體" w:hAnsi="標楷體" w:cs="Times New Roman" w:hint="eastAsia"/>
                <w:b/>
                <w:szCs w:val="24"/>
              </w:rPr>
              <w:t>送至舊制退撫給與發放機關</w:t>
            </w:r>
            <w:r w:rsidRPr="009B0567">
              <w:rPr>
                <w:rFonts w:ascii="標楷體" w:eastAsia="標楷體" w:hAnsi="標楷體" w:cs="Times New Roman" w:hint="eastAsia"/>
                <w:b/>
                <w:szCs w:val="24"/>
              </w:rPr>
              <w:t>。</w:t>
            </w:r>
          </w:p>
        </w:tc>
      </w:tr>
    </w:tbl>
    <w:p w:rsidR="00153F50" w:rsidRPr="009B0567" w:rsidRDefault="007756C8" w:rsidP="002C1D21">
      <w:pPr>
        <w:pStyle w:val="a3"/>
        <w:ind w:leftChars="59" w:left="424" w:hangingChars="88" w:hanging="282"/>
        <w:jc w:val="center"/>
        <w:rPr>
          <w:rFonts w:ascii="標楷體" w:eastAsia="標楷體"/>
          <w:b/>
          <w:bCs/>
          <w:sz w:val="32"/>
          <w:szCs w:val="32"/>
        </w:rPr>
      </w:pPr>
      <w:r>
        <w:rPr>
          <w:rFonts w:ascii="標楷體" w:eastAsia="標楷體" w:hAnsi="標楷體"/>
          <w:b/>
          <w:noProof/>
          <w:sz w:val="32"/>
          <w:szCs w:val="32"/>
        </w:rPr>
        <mc:AlternateContent>
          <mc:Choice Requires="wps">
            <w:drawing>
              <wp:anchor distT="0" distB="0" distL="114300" distR="114300" simplePos="0" relativeHeight="251681792" behindDoc="0" locked="0" layoutInCell="1" allowOverlap="1">
                <wp:simplePos x="0" y="0"/>
                <wp:positionH relativeFrom="column">
                  <wp:posOffset>4924425</wp:posOffset>
                </wp:positionH>
                <wp:positionV relativeFrom="paragraph">
                  <wp:posOffset>-461010</wp:posOffset>
                </wp:positionV>
                <wp:extent cx="714375" cy="336550"/>
                <wp:effectExtent l="0" t="0" r="9525" b="63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6550"/>
                        </a:xfrm>
                        <a:prstGeom prst="rect">
                          <a:avLst/>
                        </a:prstGeom>
                        <a:noFill/>
                        <a:ln w="6350">
                          <a:solidFill>
                            <a:prstClr val="black"/>
                          </a:solidFill>
                        </a:ln>
                        <a:effectLst/>
                      </wps:spPr>
                      <wps:txb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11" o:spid="_x0000_s1030" type="#_x0000_t202" style="position:absolute;left:0;text-align:left;margin-left:387.75pt;margin-top:-36.3pt;width:56.25pt;height: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" filled="f" strokeweight=".5pt">
                <v:path arrowok="t"/>
                <v:textbo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錄2</w:t>
                      </w:r>
                    </w:p>
                  </w:txbxContent>
                </v:textbox>
              </v:shape>
            </w:pict>
          </mc:Fallback>
        </mc:AlternateContent>
      </w:r>
      <w:r w:rsidR="002C1D21" w:rsidRPr="009B0567">
        <w:rPr>
          <w:rFonts w:ascii="標楷體" w:eastAsia="標楷體" w:hint="eastAsia"/>
          <w:b/>
          <w:bCs/>
          <w:sz w:val="32"/>
          <w:szCs w:val="32"/>
        </w:rPr>
        <w:t>【</w:t>
      </w:r>
      <w:r w:rsidR="00E80123" w:rsidRPr="009B0567">
        <w:rPr>
          <w:rFonts w:ascii="標楷體" w:eastAsia="標楷體" w:hint="eastAsia"/>
          <w:b/>
          <w:bCs/>
          <w:sz w:val="32"/>
          <w:szCs w:val="32"/>
        </w:rPr>
        <w:t>舊制退撫給與發放機關</w:t>
      </w:r>
      <w:r w:rsidR="002C1D21" w:rsidRPr="009B0567">
        <w:rPr>
          <w:rFonts w:ascii="標楷體" w:eastAsia="標楷體" w:hint="eastAsia"/>
          <w:b/>
          <w:bCs/>
          <w:sz w:val="32"/>
          <w:szCs w:val="32"/>
        </w:rPr>
        <w:t>證明書】</w:t>
      </w:r>
    </w:p>
    <w:p w:rsidR="00153F50" w:rsidRPr="009B0567" w:rsidRDefault="00153F50">
      <w:pPr>
        <w:widowControl/>
        <w:rPr>
          <w:rFonts w:ascii="標楷體" w:eastAsia="標楷體"/>
          <w:bCs/>
          <w:sz w:val="20"/>
        </w:rPr>
      </w:pPr>
    </w:p>
    <w:p w:rsidR="00153F50" w:rsidRPr="009B0567" w:rsidRDefault="00153F50">
      <w:pPr>
        <w:widowControl/>
        <w:rPr>
          <w:rFonts w:ascii="標楷體" w:eastAsia="標楷體"/>
          <w:bCs/>
          <w:sz w:val="20"/>
        </w:rPr>
      </w:pPr>
    </w:p>
    <w:p w:rsidR="00153F50" w:rsidRPr="009B0567" w:rsidRDefault="00153F50">
      <w:pPr>
        <w:widowControl/>
        <w:rPr>
          <w:rFonts w:ascii="標楷體" w:eastAsia="標楷體"/>
          <w:spacing w:val="-6"/>
        </w:rPr>
      </w:pPr>
      <w:r w:rsidRPr="009B0567">
        <w:rPr>
          <w:rFonts w:ascii="標楷體" w:eastAsia="標楷體"/>
          <w:spacing w:val="-6"/>
        </w:rPr>
        <w:br w:type="page"/>
      </w:r>
    </w:p>
    <w:p w:rsidR="00721E57" w:rsidRPr="009B0567" w:rsidRDefault="00721E57" w:rsidP="00F35BC6">
      <w:pPr>
        <w:rPr>
          <w:rFonts w:ascii="標楷體" w:eastAsia="標楷體"/>
          <w:spacing w:val="-6"/>
          <w:sz w:val="28"/>
          <w:szCs w:val="28"/>
        </w:rPr>
      </w:pPr>
    </w:p>
    <w:p w:rsidR="005D2ABC" w:rsidRPr="009B0567" w:rsidRDefault="007756C8" w:rsidP="00721E57">
      <w:pPr>
        <w:jc w:val="center"/>
        <w:rPr>
          <w:rFonts w:ascii="標楷體" w:eastAsia="標楷體" w:hAnsi="標楷體" w:cs="新細明體"/>
          <w:b/>
          <w:kern w:val="0"/>
          <w:sz w:val="42"/>
          <w:szCs w:val="42"/>
          <w:lang w:val="zh-TW"/>
        </w:rPr>
      </w:pPr>
      <w:r>
        <w:rPr>
          <w:rFonts w:ascii="標楷體" w:eastAsia="標楷體" w:hAnsi="標楷體"/>
          <w:b/>
          <w:noProof/>
          <w:sz w:val="42"/>
          <w:szCs w:val="42"/>
        </w:rPr>
        <mc:AlternateContent>
          <mc:Choice Requires="wps">
            <w:drawing>
              <wp:anchor distT="0" distB="0" distL="114300" distR="114300" simplePos="0" relativeHeight="251683840" behindDoc="0" locked="0" layoutInCell="1" allowOverlap="1">
                <wp:simplePos x="0" y="0"/>
                <wp:positionH relativeFrom="column">
                  <wp:posOffset>5095875</wp:posOffset>
                </wp:positionH>
                <wp:positionV relativeFrom="paragraph">
                  <wp:posOffset>-438150</wp:posOffset>
                </wp:positionV>
                <wp:extent cx="714375" cy="336550"/>
                <wp:effectExtent l="0" t="0" r="9525" b="63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6550"/>
                        </a:xfrm>
                        <a:prstGeom prst="rect">
                          <a:avLst/>
                        </a:prstGeom>
                        <a:noFill/>
                        <a:ln w="6350">
                          <a:solidFill>
                            <a:prstClr val="black"/>
                          </a:solidFill>
                        </a:ln>
                        <a:effectLst/>
                      </wps:spPr>
                      <wps:txb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12" o:spid="_x0000_s1031" type="#_x0000_t202" style="position:absolute;left:0;text-align:left;margin-left:401.25pt;margin-top:-34.5pt;width:56.25pt;height: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" filled="f" strokeweight=".5pt">
                <v:path arrowok="t"/>
                <v:textbox>
                  <w:txbxContent>
                    <w:p w:rsidR="00721E57" w:rsidRPr="001D198B" w:rsidRDefault="00721E57" w:rsidP="00721E57">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sidR="0077750A">
                        <w:rPr>
                          <w:rFonts w:ascii="標楷體" w:eastAsia="標楷體" w:hAnsi="標楷體" w:hint="eastAsia"/>
                          <w:b/>
                          <w:sz w:val="28"/>
                          <w:szCs w:val="28"/>
                        </w:rPr>
                        <w:t>錄3</w:t>
                      </w:r>
                    </w:p>
                  </w:txbxContent>
                </v:textbox>
              </v:shape>
            </w:pict>
          </mc:Fallback>
        </mc:AlternateContent>
      </w:r>
      <w:r w:rsidR="005D2ABC" w:rsidRPr="009B0567">
        <w:rPr>
          <w:rFonts w:ascii="標楷體" w:eastAsia="標楷體" w:hAnsi="標楷體" w:cs="新細明體" w:hint="eastAsia"/>
          <w:b/>
          <w:kern w:val="0"/>
          <w:sz w:val="42"/>
          <w:szCs w:val="42"/>
          <w:lang w:val="zh-TW"/>
        </w:rPr>
        <w:t>退撫</w:t>
      </w:r>
      <w:r w:rsidR="00746A49" w:rsidRPr="009B0567">
        <w:rPr>
          <w:rFonts w:ascii="標楷體" w:eastAsia="標楷體" w:hAnsi="標楷體" w:cs="新細明體" w:hint="eastAsia"/>
          <w:b/>
          <w:kern w:val="0"/>
          <w:sz w:val="42"/>
          <w:szCs w:val="42"/>
          <w:lang w:val="zh-TW"/>
        </w:rPr>
        <w:t>給與</w:t>
      </w:r>
      <w:r w:rsidR="005D2ABC" w:rsidRPr="009B0567">
        <w:rPr>
          <w:rFonts w:ascii="標楷體" w:eastAsia="標楷體" w:hAnsi="標楷體" w:cs="新細明體" w:hint="eastAsia"/>
          <w:b/>
          <w:kern w:val="0"/>
          <w:sz w:val="42"/>
          <w:szCs w:val="42"/>
          <w:lang w:val="zh-TW"/>
        </w:rPr>
        <w:t>專戶開戶注意事項</w:t>
      </w:r>
      <w:r w:rsidR="00444E35">
        <w:rPr>
          <w:rFonts w:ascii="標楷體" w:eastAsia="標楷體" w:hAnsi="標楷體" w:cs="新細明體" w:hint="eastAsia"/>
          <w:b/>
          <w:kern w:val="0"/>
          <w:szCs w:val="24"/>
          <w:lang w:val="zh-TW"/>
        </w:rPr>
        <w:t>（</w:t>
      </w:r>
      <w:r w:rsidR="004578DB" w:rsidRPr="009B0567">
        <w:rPr>
          <w:rFonts w:ascii="標楷體" w:eastAsia="標楷體" w:hAnsi="標楷體" w:cs="新細明體" w:hint="eastAsia"/>
          <w:b/>
          <w:kern w:val="0"/>
          <w:szCs w:val="24"/>
          <w:lang w:val="zh-TW"/>
        </w:rPr>
        <w:t>舊制通用）</w:t>
      </w:r>
    </w:p>
    <w:p w:rsidR="005D2ABC" w:rsidRPr="009B0567" w:rsidRDefault="005D2ABC" w:rsidP="00444E35">
      <w:pPr>
        <w:autoSpaceDE w:val="0"/>
        <w:autoSpaceDN w:val="0"/>
        <w:adjustRightInd w:val="0"/>
        <w:spacing w:beforeLines="50" w:before="180" w:line="400" w:lineRule="exact"/>
        <w:ind w:leftChars="-177" w:left="-425" w:rightChars="-316" w:right="-758"/>
        <w:rPr>
          <w:rFonts w:ascii="標楷體" w:eastAsia="標楷體" w:hAnsi="標楷體" w:cs="新細明體"/>
          <w:b/>
          <w:kern w:val="0"/>
          <w:sz w:val="32"/>
          <w:szCs w:val="32"/>
          <w:lang w:val="zh-TW"/>
        </w:rPr>
      </w:pPr>
      <w:r w:rsidRPr="009B0567">
        <w:rPr>
          <w:rFonts w:ascii="標楷體" w:eastAsia="標楷體" w:hAnsi="標楷體" w:cs="新細明體" w:hint="eastAsia"/>
          <w:b/>
          <w:kern w:val="0"/>
          <w:sz w:val="32"/>
          <w:szCs w:val="32"/>
          <w:lang w:val="zh-TW"/>
        </w:rPr>
        <w:t>一、領受人親自辦理開戶應攜帶資料</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一</w:t>
      </w:r>
      <w:r w:rsidRPr="009B0567">
        <w:rPr>
          <w:rFonts w:ascii="標楷體" w:eastAsia="標楷體" w:hAnsi="標楷體" w:cs="新細明體" w:hint="eastAsia"/>
          <w:kern w:val="0"/>
          <w:sz w:val="28"/>
          <w:szCs w:val="28"/>
          <w:lang w:val="zh-TW"/>
        </w:rPr>
        <w:t>）</w:t>
      </w:r>
      <w:r w:rsidR="006838AF" w:rsidRPr="009B0567">
        <w:rPr>
          <w:rFonts w:ascii="標楷體" w:eastAsia="標楷體" w:hAnsi="標楷體" w:cs="新細明體" w:hint="eastAsia"/>
          <w:kern w:val="0"/>
          <w:sz w:val="28"/>
          <w:szCs w:val="28"/>
          <w:lang w:val="zh-TW"/>
        </w:rPr>
        <w:t>退撫給與發放機關</w:t>
      </w:r>
      <w:r w:rsidR="004578DB" w:rsidRPr="009B0567">
        <w:rPr>
          <w:rFonts w:ascii="標楷體" w:eastAsia="標楷體" w:hAnsi="標楷體" w:cs="新細明體" w:hint="eastAsia"/>
          <w:kern w:val="0"/>
          <w:sz w:val="28"/>
          <w:szCs w:val="28"/>
          <w:lang w:val="zh-TW"/>
        </w:rPr>
        <w:t>證明書</w:t>
      </w:r>
      <w:r w:rsidR="005D2ABC" w:rsidRPr="009B0567">
        <w:rPr>
          <w:rFonts w:ascii="標楷體" w:eastAsia="標楷體" w:hAnsi="標楷體" w:cs="新細明體" w:hint="eastAsia"/>
          <w:kern w:val="0"/>
          <w:sz w:val="28"/>
          <w:szCs w:val="28"/>
          <w:lang w:val="zh-TW"/>
        </w:rPr>
        <w:t>及本注意事項。</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二</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領受人身分證正本及第二身分證明文件</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如附有相片之健保卡、駕照、護照等</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三</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領受人印章。</w:t>
      </w:r>
    </w:p>
    <w:p w:rsidR="005D2ABC" w:rsidRPr="009B0567" w:rsidRDefault="005D2ABC" w:rsidP="00444E35">
      <w:pPr>
        <w:autoSpaceDE w:val="0"/>
        <w:autoSpaceDN w:val="0"/>
        <w:adjustRightInd w:val="0"/>
        <w:spacing w:beforeLines="50" w:before="180" w:line="400" w:lineRule="exact"/>
        <w:ind w:leftChars="-177" w:left="-425" w:rightChars="-316" w:right="-758"/>
        <w:rPr>
          <w:rFonts w:ascii="標楷體" w:eastAsia="標楷體" w:hAnsi="標楷體" w:cs="新細明體"/>
          <w:b/>
          <w:kern w:val="0"/>
          <w:sz w:val="32"/>
          <w:szCs w:val="32"/>
          <w:lang w:val="zh-TW"/>
        </w:rPr>
      </w:pPr>
      <w:r w:rsidRPr="009B0567">
        <w:rPr>
          <w:rFonts w:ascii="標楷體" w:eastAsia="標楷體" w:hAnsi="標楷體" w:cs="新細明體" w:hint="eastAsia"/>
          <w:b/>
          <w:kern w:val="0"/>
          <w:sz w:val="32"/>
          <w:szCs w:val="32"/>
          <w:lang w:val="zh-TW"/>
        </w:rPr>
        <w:t>二、開戶作業流程</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一</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請親自至</w:t>
      </w:r>
      <w:r w:rsidR="00444E35">
        <w:rPr>
          <w:rFonts w:ascii="標楷體" w:eastAsia="標楷體" w:hAnsi="標楷體" w:cs="新細明體" w:hint="eastAsia"/>
          <w:kern w:val="0"/>
          <w:sz w:val="28"/>
          <w:szCs w:val="28"/>
          <w:lang w:val="zh-TW"/>
        </w:rPr>
        <w:t>高雄</w:t>
      </w:r>
      <w:r w:rsidR="006F0EC1" w:rsidRPr="009B0567">
        <w:rPr>
          <w:rFonts w:ascii="標楷體" w:eastAsia="標楷體" w:hAnsi="標楷體" w:cs="新細明體" w:hint="eastAsia"/>
          <w:kern w:val="0"/>
          <w:sz w:val="28"/>
          <w:szCs w:val="28"/>
          <w:lang w:val="zh-TW"/>
        </w:rPr>
        <w:t>銀行</w:t>
      </w:r>
      <w:r w:rsidR="00EB2CCD" w:rsidRPr="009B0567">
        <w:rPr>
          <w:rFonts w:ascii="標楷體" w:eastAsia="標楷體" w:hAnsi="標楷體" w:cs="新細明體" w:hint="eastAsia"/>
          <w:kern w:val="0"/>
          <w:sz w:val="28"/>
          <w:szCs w:val="28"/>
          <w:lang w:val="zh-TW"/>
        </w:rPr>
        <w:t>及</w:t>
      </w:r>
      <w:r w:rsidR="000932D0" w:rsidRPr="009B0567">
        <w:rPr>
          <w:rFonts w:ascii="標楷體" w:eastAsia="標楷體" w:hAnsi="標楷體" w:cs="新細明體" w:hint="eastAsia"/>
          <w:kern w:val="0"/>
          <w:sz w:val="28"/>
          <w:szCs w:val="28"/>
          <w:lang w:val="zh-TW"/>
        </w:rPr>
        <w:t>其所屬</w:t>
      </w:r>
      <w:r w:rsidR="005D2ABC" w:rsidRPr="009B0567">
        <w:rPr>
          <w:rFonts w:ascii="標楷體" w:eastAsia="標楷體" w:hAnsi="標楷體" w:cs="新細明體" w:hint="eastAsia"/>
          <w:kern w:val="0"/>
          <w:sz w:val="28"/>
          <w:szCs w:val="28"/>
          <w:lang w:val="zh-TW"/>
        </w:rPr>
        <w:t>各地分行辦理開戶。</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二</w:t>
      </w:r>
      <w:r w:rsidRPr="009B0567">
        <w:rPr>
          <w:rFonts w:ascii="標楷體" w:eastAsia="標楷體" w:hAnsi="標楷體" w:cs="新細明體" w:hint="eastAsia"/>
          <w:kern w:val="0"/>
          <w:sz w:val="28"/>
          <w:szCs w:val="28"/>
          <w:lang w:val="zh-TW"/>
        </w:rPr>
        <w:t>）</w:t>
      </w:r>
      <w:r w:rsidR="006F0EC1" w:rsidRPr="009B0567">
        <w:rPr>
          <w:rFonts w:ascii="標楷體" w:eastAsia="標楷體" w:hAnsi="標楷體" w:cs="新細明體" w:hint="eastAsia"/>
          <w:kern w:val="0"/>
          <w:sz w:val="28"/>
          <w:szCs w:val="28"/>
          <w:lang w:val="zh-TW"/>
        </w:rPr>
        <w:t>請告知銀行服務人員需</w:t>
      </w:r>
      <w:r w:rsidR="005D2ABC" w:rsidRPr="009B0567">
        <w:rPr>
          <w:rFonts w:ascii="標楷體" w:eastAsia="標楷體" w:hAnsi="標楷體" w:cs="新細明體" w:hint="eastAsia"/>
          <w:kern w:val="0"/>
          <w:sz w:val="28"/>
          <w:szCs w:val="28"/>
          <w:lang w:val="zh-TW"/>
        </w:rPr>
        <w:t>辦理退撫</w:t>
      </w:r>
      <w:r w:rsidR="00C3738D" w:rsidRPr="009B0567">
        <w:rPr>
          <w:rFonts w:ascii="標楷體" w:eastAsia="標楷體" w:hAnsi="標楷體" w:cs="新細明體" w:hint="eastAsia"/>
          <w:kern w:val="0"/>
          <w:sz w:val="28"/>
          <w:szCs w:val="28"/>
          <w:lang w:val="zh-TW"/>
        </w:rPr>
        <w:t>給與</w:t>
      </w:r>
      <w:r w:rsidR="006F0EC1" w:rsidRPr="009B0567">
        <w:rPr>
          <w:rFonts w:ascii="標楷體" w:eastAsia="標楷體" w:hAnsi="標楷體" w:cs="新細明體" w:hint="eastAsia"/>
          <w:kern w:val="0"/>
          <w:sz w:val="28"/>
          <w:szCs w:val="28"/>
          <w:lang w:val="zh-TW"/>
        </w:rPr>
        <w:t>專戶開戶</w:t>
      </w:r>
      <w:r w:rsidR="00036BEF" w:rsidRPr="009B0567">
        <w:rPr>
          <w:rFonts w:ascii="標楷體" w:eastAsia="標楷體" w:hAnsi="標楷體" w:cs="新細明體" w:hint="eastAsia"/>
          <w:kern w:val="0"/>
          <w:sz w:val="28"/>
          <w:szCs w:val="28"/>
          <w:lang w:val="zh-TW"/>
        </w:rPr>
        <w:t>，並出</w:t>
      </w:r>
      <w:r w:rsidR="005D2ABC" w:rsidRPr="009B0567">
        <w:rPr>
          <w:rFonts w:ascii="標楷體" w:eastAsia="標楷體" w:hAnsi="標楷體" w:cs="新細明體" w:hint="eastAsia"/>
          <w:kern w:val="0"/>
          <w:sz w:val="28"/>
          <w:szCs w:val="28"/>
          <w:lang w:val="zh-TW"/>
        </w:rPr>
        <w:t>示證明文件</w:t>
      </w:r>
      <w:r w:rsidRPr="009B0567">
        <w:rPr>
          <w:rFonts w:ascii="標楷體" w:eastAsia="標楷體" w:hAnsi="標楷體" w:cs="新細明體" w:hint="eastAsia"/>
          <w:kern w:val="0"/>
          <w:sz w:val="28"/>
          <w:szCs w:val="28"/>
          <w:lang w:val="zh-TW"/>
        </w:rPr>
        <w:t>（</w:t>
      </w:r>
      <w:r w:rsidR="006838AF" w:rsidRPr="009B0567">
        <w:rPr>
          <w:rFonts w:ascii="標楷體" w:eastAsia="標楷體" w:hAnsi="標楷體" w:cs="新細明體" w:hint="eastAsia"/>
          <w:kern w:val="0"/>
          <w:sz w:val="28"/>
          <w:szCs w:val="28"/>
          <w:lang w:val="zh-TW"/>
        </w:rPr>
        <w:t>退撫給與發放機關</w:t>
      </w:r>
      <w:r w:rsidR="006F0EC1" w:rsidRPr="009B0567">
        <w:rPr>
          <w:rFonts w:ascii="標楷體" w:eastAsia="標楷體" w:hAnsi="標楷體" w:cs="新細明體" w:hint="eastAsia"/>
          <w:kern w:val="0"/>
          <w:sz w:val="28"/>
          <w:szCs w:val="28"/>
          <w:lang w:val="zh-TW"/>
        </w:rPr>
        <w:t>開立證明書</w:t>
      </w:r>
      <w:r w:rsidRPr="009B0567">
        <w:rPr>
          <w:rFonts w:ascii="標楷體" w:eastAsia="標楷體" w:hAnsi="標楷體" w:cs="新細明體" w:hint="eastAsia"/>
          <w:kern w:val="0"/>
          <w:sz w:val="28"/>
          <w:szCs w:val="28"/>
          <w:lang w:val="zh-TW"/>
        </w:rPr>
        <w:t>）</w:t>
      </w:r>
      <w:r w:rsidR="00997157" w:rsidRPr="009B0567">
        <w:rPr>
          <w:rFonts w:ascii="標楷體" w:eastAsia="標楷體" w:hAnsi="標楷體" w:cs="新細明體" w:hint="eastAsia"/>
          <w:kern w:val="0"/>
          <w:sz w:val="28"/>
          <w:szCs w:val="28"/>
          <w:lang w:val="zh-TW"/>
        </w:rPr>
        <w:t>及本注意事項</w:t>
      </w:r>
      <w:r w:rsidR="005D2ABC" w:rsidRPr="009B0567">
        <w:rPr>
          <w:rFonts w:ascii="標楷體" w:eastAsia="標楷體" w:hAnsi="標楷體" w:cs="新細明體" w:hint="eastAsia"/>
          <w:kern w:val="0"/>
          <w:sz w:val="28"/>
          <w:szCs w:val="28"/>
          <w:lang w:val="zh-TW"/>
        </w:rPr>
        <w:t>。</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lang w:val="zh-TW"/>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三</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領取退撫</w:t>
      </w:r>
      <w:r w:rsidR="00746A49" w:rsidRPr="009B0567">
        <w:rPr>
          <w:rFonts w:ascii="標楷體" w:eastAsia="標楷體" w:hAnsi="標楷體" w:cs="新細明體" w:hint="eastAsia"/>
          <w:kern w:val="0"/>
          <w:sz w:val="28"/>
          <w:szCs w:val="28"/>
          <w:lang w:val="zh-TW"/>
        </w:rPr>
        <w:t>給與</w:t>
      </w:r>
      <w:r w:rsidR="005D2ABC" w:rsidRPr="009B0567">
        <w:rPr>
          <w:rFonts w:ascii="標楷體" w:eastAsia="標楷體" w:hAnsi="標楷體" w:cs="新細明體" w:hint="eastAsia"/>
          <w:kern w:val="0"/>
          <w:sz w:val="28"/>
          <w:szCs w:val="28"/>
          <w:lang w:val="zh-TW"/>
        </w:rPr>
        <w:t>專戶存摺</w:t>
      </w:r>
      <w:r w:rsidR="005D3ED5" w:rsidRPr="009B0567">
        <w:rPr>
          <w:rFonts w:ascii="標楷體" w:eastAsia="標楷體" w:hAnsi="標楷體" w:cs="新細明體" w:hint="eastAsia"/>
          <w:kern w:val="0"/>
          <w:sz w:val="28"/>
          <w:szCs w:val="28"/>
          <w:lang w:val="zh-TW"/>
        </w:rPr>
        <w:t>時，</w:t>
      </w:r>
      <w:r w:rsidR="005D2ABC" w:rsidRPr="009B0567">
        <w:rPr>
          <w:rFonts w:ascii="標楷體" w:eastAsia="標楷體" w:hAnsi="標楷體" w:cs="新細明體" w:hint="eastAsia"/>
          <w:kern w:val="0"/>
          <w:sz w:val="28"/>
          <w:szCs w:val="28"/>
          <w:lang w:val="zh-TW"/>
        </w:rPr>
        <w:t>請確認存摺封面是否</w:t>
      </w:r>
      <w:r w:rsidR="00746A49" w:rsidRPr="009B0567">
        <w:rPr>
          <w:rFonts w:ascii="標楷體" w:eastAsia="標楷體" w:hAnsi="標楷體" w:cs="新細明體" w:hint="eastAsia"/>
          <w:kern w:val="0"/>
          <w:sz w:val="28"/>
          <w:szCs w:val="28"/>
          <w:lang w:val="zh-TW"/>
        </w:rPr>
        <w:t>標示</w:t>
      </w:r>
      <w:r w:rsidR="005D2ABC"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b/>
          <w:kern w:val="0"/>
          <w:sz w:val="28"/>
          <w:szCs w:val="28"/>
          <w:lang w:val="zh-TW"/>
        </w:rPr>
        <w:t>退撫</w:t>
      </w:r>
      <w:r w:rsidR="00746A49" w:rsidRPr="009B0567">
        <w:rPr>
          <w:rFonts w:ascii="標楷體" w:eastAsia="標楷體" w:hAnsi="標楷體" w:cs="新細明體" w:hint="eastAsia"/>
          <w:b/>
          <w:kern w:val="0"/>
          <w:sz w:val="28"/>
          <w:szCs w:val="28"/>
          <w:lang w:val="zh-TW"/>
        </w:rPr>
        <w:t>給與</w:t>
      </w:r>
      <w:r w:rsidR="005D2ABC" w:rsidRPr="009B0567">
        <w:rPr>
          <w:rFonts w:ascii="標楷體" w:eastAsia="標楷體" w:hAnsi="標楷體" w:cs="新細明體" w:hint="eastAsia"/>
          <w:b/>
          <w:kern w:val="0"/>
          <w:sz w:val="28"/>
          <w:szCs w:val="28"/>
          <w:lang w:val="zh-TW"/>
        </w:rPr>
        <w:t>專戶</w:t>
      </w:r>
      <w:r w:rsidR="005D2ABC" w:rsidRPr="009B0567">
        <w:rPr>
          <w:rFonts w:ascii="標楷體" w:eastAsia="標楷體" w:hAnsi="標楷體" w:cs="新細明體" w:hint="eastAsia"/>
          <w:kern w:val="0"/>
          <w:sz w:val="28"/>
          <w:szCs w:val="28"/>
          <w:lang w:val="zh-TW"/>
        </w:rPr>
        <w:t>」</w:t>
      </w:r>
      <w:r w:rsidR="00746A49" w:rsidRPr="009B0567">
        <w:rPr>
          <w:rFonts w:ascii="標楷體" w:eastAsia="標楷體" w:hAnsi="標楷體" w:cs="新細明體" w:hint="eastAsia"/>
          <w:kern w:val="0"/>
          <w:sz w:val="28"/>
          <w:szCs w:val="28"/>
          <w:lang w:val="zh-TW"/>
        </w:rPr>
        <w:t>字樣</w:t>
      </w:r>
      <w:r w:rsidR="005D2ABC" w:rsidRPr="009B0567">
        <w:rPr>
          <w:rFonts w:ascii="標楷體" w:eastAsia="標楷體" w:hAnsi="標楷體" w:cs="新細明體" w:hint="eastAsia"/>
          <w:kern w:val="0"/>
          <w:sz w:val="28"/>
          <w:szCs w:val="28"/>
          <w:lang w:val="zh-TW"/>
        </w:rPr>
        <w:t>。</w:t>
      </w:r>
    </w:p>
    <w:p w:rsidR="005D2ABC" w:rsidRPr="009B0567" w:rsidRDefault="005D2ABC" w:rsidP="00444E35">
      <w:pPr>
        <w:autoSpaceDE w:val="0"/>
        <w:autoSpaceDN w:val="0"/>
        <w:adjustRightInd w:val="0"/>
        <w:spacing w:beforeLines="50" w:before="180" w:line="400" w:lineRule="exact"/>
        <w:ind w:leftChars="-177" w:left="-425" w:rightChars="-316" w:right="-758"/>
        <w:rPr>
          <w:rFonts w:ascii="標楷體" w:eastAsia="標楷體" w:hAnsi="標楷體" w:cs="新細明體"/>
          <w:b/>
          <w:kern w:val="0"/>
          <w:sz w:val="32"/>
          <w:szCs w:val="32"/>
          <w:lang w:val="zh-TW"/>
        </w:rPr>
      </w:pPr>
      <w:r w:rsidRPr="009B0567">
        <w:rPr>
          <w:rFonts w:ascii="標楷體" w:eastAsia="標楷體" w:hAnsi="標楷體" w:cs="新細明體" w:hint="eastAsia"/>
          <w:b/>
          <w:kern w:val="0"/>
          <w:sz w:val="32"/>
          <w:szCs w:val="32"/>
          <w:lang w:val="zh-TW"/>
        </w:rPr>
        <w:t>三、退撫</w:t>
      </w:r>
      <w:r w:rsidR="00746A49" w:rsidRPr="009B0567">
        <w:rPr>
          <w:rFonts w:ascii="標楷體" w:eastAsia="標楷體" w:hAnsi="標楷體" w:cs="新細明體" w:hint="eastAsia"/>
          <w:b/>
          <w:kern w:val="0"/>
          <w:sz w:val="32"/>
          <w:szCs w:val="32"/>
          <w:lang w:val="zh-TW"/>
        </w:rPr>
        <w:t>給與</w:t>
      </w:r>
      <w:r w:rsidRPr="009B0567">
        <w:rPr>
          <w:rFonts w:ascii="標楷體" w:eastAsia="標楷體" w:hAnsi="標楷體" w:cs="新細明體" w:hint="eastAsia"/>
          <w:b/>
          <w:kern w:val="0"/>
          <w:sz w:val="32"/>
          <w:szCs w:val="32"/>
          <w:lang w:val="zh-TW"/>
        </w:rPr>
        <w:t>專戶的性質</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sz w:val="28"/>
          <w:szCs w:val="28"/>
        </w:rPr>
      </w:pP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一</w:t>
      </w:r>
      <w:r w:rsidRPr="009B0567">
        <w:rPr>
          <w:rFonts w:ascii="標楷體" w:eastAsia="標楷體" w:hAnsi="標楷體" w:cs="新細明體" w:hint="eastAsia"/>
          <w:kern w:val="0"/>
          <w:sz w:val="28"/>
          <w:szCs w:val="28"/>
          <w:lang w:val="zh-TW"/>
        </w:rPr>
        <w:t>）</w:t>
      </w:r>
      <w:r w:rsidR="005D2ABC" w:rsidRPr="009B0567">
        <w:rPr>
          <w:rFonts w:ascii="標楷體" w:eastAsia="標楷體" w:hAnsi="標楷體" w:cs="新細明體" w:hint="eastAsia"/>
          <w:kern w:val="0"/>
          <w:sz w:val="28"/>
          <w:szCs w:val="28"/>
          <w:lang w:val="zh-TW"/>
        </w:rPr>
        <w:t>專戶內之存款</w:t>
      </w:r>
      <w:r w:rsidR="005D2ABC" w:rsidRPr="009B0567">
        <w:rPr>
          <w:rFonts w:ascii="標楷體" w:eastAsia="標楷體" w:hAnsi="標楷體" w:hint="eastAsia"/>
          <w:sz w:val="28"/>
          <w:szCs w:val="28"/>
        </w:rPr>
        <w:t>不得作為抵銷、扣押、供擔保或強制執行之標的。</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sz w:val="28"/>
          <w:szCs w:val="28"/>
        </w:rPr>
      </w:pP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二</w:t>
      </w: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專戶僅供</w:t>
      </w:r>
      <w:r w:rsidR="005D2ABC" w:rsidRPr="009B0567">
        <w:rPr>
          <w:rFonts w:ascii="標楷體" w:eastAsia="標楷體" w:hAnsi="標楷體" w:cs="新細明體" w:hint="eastAsia"/>
          <w:kern w:val="0"/>
          <w:sz w:val="28"/>
          <w:szCs w:val="28"/>
          <w:lang w:val="zh-TW"/>
        </w:rPr>
        <w:t>存入退休金</w:t>
      </w:r>
      <w:r w:rsidR="006F0EC1" w:rsidRPr="009B0567">
        <w:rPr>
          <w:rFonts w:ascii="標楷體" w:eastAsia="標楷體" w:hAnsi="標楷體" w:hint="eastAsia"/>
          <w:sz w:val="28"/>
          <w:szCs w:val="28"/>
        </w:rPr>
        <w:t>、撫慰金、撫卹金及資遣給與等退撫法規保障之退撫給與，</w:t>
      </w:r>
      <w:r w:rsidR="006F0EC1" w:rsidRPr="009B0567">
        <w:rPr>
          <w:rFonts w:ascii="標楷體" w:eastAsia="標楷體" w:hAnsi="標楷體" w:hint="eastAsia"/>
          <w:b/>
          <w:sz w:val="28"/>
          <w:szCs w:val="28"/>
        </w:rPr>
        <w:t>不得</w:t>
      </w:r>
      <w:r w:rsidR="005D2ABC" w:rsidRPr="009B0567">
        <w:rPr>
          <w:rFonts w:ascii="標楷體" w:eastAsia="標楷體" w:hAnsi="標楷體" w:hint="eastAsia"/>
          <w:b/>
          <w:sz w:val="28"/>
          <w:szCs w:val="28"/>
        </w:rPr>
        <w:t>存(匯)入</w:t>
      </w:r>
      <w:r w:rsidR="006F0EC1" w:rsidRPr="009B0567">
        <w:rPr>
          <w:rFonts w:ascii="標楷體" w:eastAsia="標楷體" w:hAnsi="標楷體" w:hint="eastAsia"/>
          <w:b/>
          <w:sz w:val="28"/>
          <w:szCs w:val="28"/>
        </w:rPr>
        <w:t>其他</w:t>
      </w:r>
      <w:r w:rsidR="005D2ABC" w:rsidRPr="009B0567">
        <w:rPr>
          <w:rFonts w:ascii="標楷體" w:eastAsia="標楷體" w:hAnsi="標楷體" w:hint="eastAsia"/>
          <w:b/>
          <w:sz w:val="28"/>
          <w:szCs w:val="28"/>
        </w:rPr>
        <w:t>任何款項</w:t>
      </w:r>
      <w:r w:rsidR="005D2ABC" w:rsidRPr="009B0567">
        <w:rPr>
          <w:rFonts w:ascii="標楷體" w:eastAsia="標楷體" w:hAnsi="標楷體" w:hint="eastAsia"/>
          <w:sz w:val="28"/>
          <w:szCs w:val="28"/>
        </w:rPr>
        <w:t>。</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sz w:val="28"/>
          <w:szCs w:val="28"/>
        </w:rPr>
      </w:pP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三</w:t>
      </w: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專戶內存款</w:t>
      </w:r>
      <w:r w:rsidR="00053E48" w:rsidRPr="009B0567">
        <w:rPr>
          <w:rFonts w:ascii="標楷體" w:eastAsia="標楷體" w:hAnsi="標楷體" w:hint="eastAsia"/>
          <w:sz w:val="28"/>
          <w:szCs w:val="28"/>
        </w:rPr>
        <w:t>，</w:t>
      </w:r>
      <w:r w:rsidR="005D2ABC" w:rsidRPr="009B0567">
        <w:rPr>
          <w:rFonts w:ascii="標楷體" w:eastAsia="標楷體" w:hAnsi="標楷體" w:hint="eastAsia"/>
          <w:sz w:val="28"/>
          <w:szCs w:val="28"/>
        </w:rPr>
        <w:t>依開戶銀行活期儲蓄存款掛牌利率計息。</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sz w:val="28"/>
          <w:szCs w:val="28"/>
        </w:rPr>
      </w:pP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四</w:t>
      </w: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專</w:t>
      </w:r>
      <w:r w:rsidR="005D2ABC" w:rsidRPr="009B0567">
        <w:rPr>
          <w:rFonts w:ascii="標楷體" w:eastAsia="標楷體" w:hAnsi="標楷體" w:cs="新細明體" w:hint="eastAsia"/>
          <w:kern w:val="0"/>
          <w:sz w:val="28"/>
          <w:szCs w:val="28"/>
          <w:lang w:val="zh-TW"/>
        </w:rPr>
        <w:t>戶內</w:t>
      </w:r>
      <w:r w:rsidR="005D2ABC" w:rsidRPr="009B0567">
        <w:rPr>
          <w:rFonts w:ascii="標楷體" w:eastAsia="標楷體" w:hAnsi="標楷體" w:hint="eastAsia"/>
          <w:sz w:val="28"/>
          <w:szCs w:val="28"/>
        </w:rPr>
        <w:t>存款</w:t>
      </w:r>
      <w:r w:rsidR="006F0EC1" w:rsidRPr="009B0567">
        <w:rPr>
          <w:rFonts w:ascii="標楷體" w:eastAsia="標楷體" w:hAnsi="標楷體" w:hint="eastAsia"/>
          <w:sz w:val="28"/>
          <w:szCs w:val="28"/>
        </w:rPr>
        <w:t>得</w:t>
      </w:r>
      <w:r w:rsidR="005D2ABC" w:rsidRPr="009B0567">
        <w:rPr>
          <w:rFonts w:ascii="標楷體" w:eastAsia="標楷體" w:hAnsi="標楷體" w:cs="新細明體" w:hint="eastAsia"/>
          <w:kern w:val="0"/>
          <w:sz w:val="28"/>
          <w:szCs w:val="28"/>
          <w:lang w:val="zh-TW"/>
        </w:rPr>
        <w:t>自由</w:t>
      </w:r>
      <w:r w:rsidR="005D2ABC" w:rsidRPr="009B0567">
        <w:rPr>
          <w:rFonts w:ascii="標楷體" w:eastAsia="標楷體" w:hAnsi="標楷體" w:hint="eastAsia"/>
          <w:sz w:val="28"/>
          <w:szCs w:val="28"/>
        </w:rPr>
        <w:t>分次提領，</w:t>
      </w:r>
      <w:r w:rsidR="00053E48" w:rsidRPr="009B0567">
        <w:rPr>
          <w:rFonts w:ascii="標楷體" w:eastAsia="標楷體" w:hAnsi="標楷體" w:hint="eastAsia"/>
          <w:sz w:val="28"/>
          <w:szCs w:val="28"/>
        </w:rPr>
        <w:t>但</w:t>
      </w:r>
      <w:r w:rsidR="005D2ABC" w:rsidRPr="009B0567">
        <w:rPr>
          <w:rFonts w:ascii="標楷體" w:eastAsia="標楷體" w:hAnsi="標楷體" w:hint="eastAsia"/>
          <w:sz w:val="28"/>
          <w:szCs w:val="28"/>
        </w:rPr>
        <w:t>提領</w:t>
      </w:r>
      <w:r w:rsidR="00053E48" w:rsidRPr="009B0567">
        <w:rPr>
          <w:rFonts w:ascii="標楷體" w:eastAsia="標楷體" w:hAnsi="標楷體" w:hint="eastAsia"/>
          <w:sz w:val="28"/>
          <w:szCs w:val="28"/>
        </w:rPr>
        <w:t>並</w:t>
      </w:r>
      <w:r w:rsidR="005D2ABC" w:rsidRPr="009B0567">
        <w:rPr>
          <w:rFonts w:ascii="標楷體" w:eastAsia="標楷體" w:hAnsi="標楷體" w:hint="eastAsia"/>
          <w:sz w:val="28"/>
          <w:szCs w:val="28"/>
        </w:rPr>
        <w:t>轉入其他帳戶或定期存款</w:t>
      </w:r>
      <w:r w:rsidR="00053E48" w:rsidRPr="009B0567">
        <w:rPr>
          <w:rFonts w:ascii="標楷體" w:eastAsia="標楷體" w:hAnsi="標楷體" w:hint="eastAsia"/>
          <w:sz w:val="28"/>
          <w:szCs w:val="28"/>
        </w:rPr>
        <w:t>之後</w:t>
      </w:r>
      <w:r w:rsidR="005D2ABC" w:rsidRPr="009B0567">
        <w:rPr>
          <w:rFonts w:ascii="標楷體" w:eastAsia="標楷體" w:hAnsi="標楷體" w:hint="eastAsia"/>
          <w:sz w:val="28"/>
          <w:szCs w:val="28"/>
        </w:rPr>
        <w:t>，該筆存款即不受退撫法規之保障。</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28"/>
          <w:szCs w:val="28"/>
        </w:rPr>
      </w:pPr>
      <w:r w:rsidRPr="009B0567">
        <w:rPr>
          <w:rFonts w:ascii="標楷體" w:eastAsia="標楷體" w:hAnsi="標楷體" w:hint="eastAsia"/>
          <w:sz w:val="28"/>
          <w:szCs w:val="28"/>
        </w:rPr>
        <w:t>（</w:t>
      </w:r>
      <w:r w:rsidR="005D2ABC" w:rsidRPr="009B0567">
        <w:rPr>
          <w:rFonts w:ascii="標楷體" w:eastAsia="標楷體" w:hAnsi="標楷體" w:hint="eastAsia"/>
          <w:sz w:val="28"/>
          <w:szCs w:val="28"/>
        </w:rPr>
        <w:t>五</w:t>
      </w:r>
      <w:r w:rsidRPr="009B0567">
        <w:rPr>
          <w:rFonts w:ascii="標楷體" w:eastAsia="標楷體" w:hAnsi="標楷體" w:hint="eastAsia"/>
          <w:sz w:val="28"/>
          <w:szCs w:val="28"/>
        </w:rPr>
        <w:t>）</w:t>
      </w:r>
      <w:r w:rsidR="0026373C" w:rsidRPr="009B0567">
        <w:rPr>
          <w:rFonts w:ascii="標楷體" w:eastAsia="標楷體" w:hAnsi="標楷體" w:hint="eastAsia"/>
          <w:sz w:val="28"/>
          <w:szCs w:val="28"/>
        </w:rPr>
        <w:t>退撫給與領受人有冒領或溢領情事者，</w:t>
      </w:r>
      <w:r w:rsidR="0026373C" w:rsidRPr="009B0567">
        <w:rPr>
          <w:rFonts w:ascii="標楷體" w:eastAsia="標楷體" w:hAnsi="標楷體" w:cs="新細明體" w:hint="eastAsia"/>
          <w:kern w:val="0"/>
          <w:sz w:val="28"/>
          <w:szCs w:val="28"/>
          <w:lang w:val="zh-TW"/>
        </w:rPr>
        <w:t>退撫給與</w:t>
      </w:r>
      <w:r w:rsidR="00053E48" w:rsidRPr="009B0567">
        <w:rPr>
          <w:rFonts w:ascii="標楷體" w:eastAsia="標楷體" w:hAnsi="標楷體" w:cs="新細明體" w:hint="eastAsia"/>
          <w:kern w:val="0"/>
          <w:sz w:val="28"/>
          <w:szCs w:val="28"/>
          <w:lang w:val="zh-TW"/>
        </w:rPr>
        <w:t>之支</w:t>
      </w:r>
      <w:r w:rsidR="001405D7" w:rsidRPr="009B0567">
        <w:rPr>
          <w:rFonts w:ascii="標楷體" w:eastAsia="標楷體" w:hAnsi="標楷體" w:cs="新細明體" w:hint="eastAsia"/>
          <w:kern w:val="0"/>
          <w:sz w:val="28"/>
          <w:szCs w:val="28"/>
          <w:lang w:val="zh-TW"/>
        </w:rPr>
        <w:t>給或</w:t>
      </w:r>
      <w:r w:rsidR="0026373C" w:rsidRPr="009B0567">
        <w:rPr>
          <w:rFonts w:ascii="標楷體" w:eastAsia="標楷體" w:hAnsi="標楷體" w:cs="新細明體" w:hint="eastAsia"/>
          <w:kern w:val="0"/>
          <w:sz w:val="28"/>
          <w:szCs w:val="28"/>
          <w:lang w:val="zh-TW"/>
        </w:rPr>
        <w:t>發放機關</w:t>
      </w:r>
      <w:r w:rsidR="001405D7" w:rsidRPr="009B0567">
        <w:rPr>
          <w:rFonts w:ascii="標楷體" w:eastAsia="標楷體" w:hAnsi="標楷體" w:hint="eastAsia"/>
          <w:sz w:val="28"/>
          <w:szCs w:val="28"/>
        </w:rPr>
        <w:t>應</w:t>
      </w:r>
      <w:r w:rsidR="0026373C" w:rsidRPr="009B0567">
        <w:rPr>
          <w:rFonts w:ascii="標楷體" w:eastAsia="標楷體" w:hAnsi="標楷體" w:hint="eastAsia"/>
          <w:sz w:val="28"/>
          <w:szCs w:val="28"/>
        </w:rPr>
        <w:t>就其冒領或溢領之款項，書面通知</w:t>
      </w:r>
      <w:r w:rsidR="00896BE1" w:rsidRPr="009B0567">
        <w:rPr>
          <w:rFonts w:ascii="標楷體" w:eastAsia="標楷體" w:hAnsi="標楷體" w:hint="eastAsia"/>
          <w:sz w:val="28"/>
          <w:szCs w:val="28"/>
        </w:rPr>
        <w:t>開戶銀</w:t>
      </w:r>
      <w:r w:rsidR="0026373C" w:rsidRPr="009B0567">
        <w:rPr>
          <w:rFonts w:ascii="標楷體" w:eastAsia="標楷體" w:hAnsi="標楷體" w:hint="eastAsia"/>
          <w:sz w:val="28"/>
          <w:szCs w:val="28"/>
        </w:rPr>
        <w:t>行</w:t>
      </w:r>
      <w:r w:rsidR="00896BE1" w:rsidRPr="009B0567">
        <w:rPr>
          <w:rFonts w:ascii="標楷體" w:eastAsia="標楷體" w:hAnsi="標楷體" w:hint="eastAsia"/>
          <w:sz w:val="28"/>
          <w:szCs w:val="28"/>
        </w:rPr>
        <w:t>逕自專戶扣款，</w:t>
      </w:r>
      <w:r w:rsidR="0026373C" w:rsidRPr="009B0567">
        <w:rPr>
          <w:rFonts w:ascii="標楷體" w:eastAsia="標楷體" w:hAnsi="標楷體" w:hint="eastAsia"/>
          <w:sz w:val="28"/>
          <w:szCs w:val="28"/>
        </w:rPr>
        <w:t>覈實</w:t>
      </w:r>
      <w:r w:rsidR="00896BE1" w:rsidRPr="009B0567">
        <w:rPr>
          <w:rFonts w:ascii="標楷體" w:eastAsia="標楷體" w:hAnsi="標楷體" w:hint="eastAsia"/>
          <w:sz w:val="28"/>
          <w:szCs w:val="28"/>
        </w:rPr>
        <w:t>收回</w:t>
      </w:r>
      <w:r w:rsidR="0026373C" w:rsidRPr="009B0567">
        <w:rPr>
          <w:rFonts w:ascii="標楷體" w:eastAsia="標楷體" w:hAnsi="標楷體" w:hint="eastAsia"/>
          <w:sz w:val="28"/>
          <w:szCs w:val="28"/>
        </w:rPr>
        <w:t>冒領或溢領之款項，不受上開（一）有關專戶內存款不得作為抵銷、扣押、供擔保或強制執行之標的之限制</w:t>
      </w:r>
      <w:r w:rsidR="00896BE1" w:rsidRPr="009B0567">
        <w:rPr>
          <w:rFonts w:ascii="標楷體" w:eastAsia="標楷體" w:hAnsi="標楷體" w:cs="新細明體" w:hint="eastAsia"/>
          <w:kern w:val="0"/>
          <w:sz w:val="28"/>
          <w:szCs w:val="28"/>
        </w:rPr>
        <w:t>。</w:t>
      </w:r>
    </w:p>
    <w:p w:rsidR="005D2ABC" w:rsidRPr="009B0567" w:rsidRDefault="008F06ED" w:rsidP="008F06ED">
      <w:pPr>
        <w:autoSpaceDE w:val="0"/>
        <w:autoSpaceDN w:val="0"/>
        <w:adjustRightInd w:val="0"/>
        <w:spacing w:line="400" w:lineRule="exact"/>
        <w:ind w:leftChars="-59" w:left="706" w:hangingChars="303" w:hanging="848"/>
        <w:jc w:val="both"/>
        <w:rPr>
          <w:rFonts w:ascii="標楷體" w:eastAsia="標楷體" w:hAnsi="標楷體" w:cs="新細明體"/>
          <w:kern w:val="0"/>
          <w:sz w:val="32"/>
          <w:szCs w:val="32"/>
          <w:lang w:val="zh-TW"/>
        </w:rPr>
      </w:pPr>
      <w:r w:rsidRPr="009B0567">
        <w:rPr>
          <w:rFonts w:ascii="標楷體" w:eastAsia="標楷體" w:hAnsi="標楷體" w:cs="新細明體" w:hint="eastAsia"/>
          <w:kern w:val="0"/>
          <w:sz w:val="28"/>
          <w:szCs w:val="28"/>
        </w:rPr>
        <w:t>（</w:t>
      </w:r>
      <w:r w:rsidR="005D2ABC" w:rsidRPr="009B0567">
        <w:rPr>
          <w:rFonts w:ascii="標楷體" w:eastAsia="標楷體" w:hAnsi="標楷體" w:cs="新細明體" w:hint="eastAsia"/>
          <w:kern w:val="0"/>
          <w:sz w:val="28"/>
          <w:szCs w:val="28"/>
        </w:rPr>
        <w:t>六</w:t>
      </w:r>
      <w:r w:rsidRPr="009B0567">
        <w:rPr>
          <w:rFonts w:ascii="標楷體" w:eastAsia="標楷體" w:hAnsi="標楷體" w:cs="新細明體" w:hint="eastAsia"/>
          <w:kern w:val="0"/>
          <w:sz w:val="28"/>
          <w:szCs w:val="28"/>
        </w:rPr>
        <w:t>）</w:t>
      </w:r>
      <w:r w:rsidR="005D2ABC" w:rsidRPr="009B0567">
        <w:rPr>
          <w:rFonts w:ascii="標楷體" w:eastAsia="標楷體" w:hAnsi="標楷體" w:cs="新細明體" w:hint="eastAsia"/>
          <w:kern w:val="0"/>
          <w:sz w:val="28"/>
          <w:szCs w:val="28"/>
        </w:rPr>
        <w:t>領受</w:t>
      </w:r>
      <w:r w:rsidR="001405D7" w:rsidRPr="009B0567">
        <w:rPr>
          <w:rFonts w:ascii="標楷體" w:eastAsia="標楷體" w:hAnsi="標楷體" w:hint="eastAsia"/>
          <w:sz w:val="28"/>
          <w:szCs w:val="28"/>
        </w:rPr>
        <w:t>人開立專戶後1</w:t>
      </w:r>
      <w:r w:rsidR="005D2ABC" w:rsidRPr="009B0567">
        <w:rPr>
          <w:rFonts w:ascii="標楷體" w:eastAsia="標楷體" w:hAnsi="標楷體" w:hint="eastAsia"/>
          <w:sz w:val="28"/>
          <w:szCs w:val="28"/>
        </w:rPr>
        <w:t>年內未有退撫法規保障之退撫給與存入，</w:t>
      </w:r>
      <w:r w:rsidR="005D2ABC" w:rsidRPr="009B0567">
        <w:rPr>
          <w:rFonts w:ascii="標楷體" w:eastAsia="標楷體" w:hAnsi="標楷體" w:cs="新細明體" w:hint="eastAsia"/>
          <w:kern w:val="0"/>
          <w:sz w:val="28"/>
          <w:szCs w:val="28"/>
        </w:rPr>
        <w:t>致專戶</w:t>
      </w:r>
      <w:r w:rsidR="005D2ABC" w:rsidRPr="009B0567">
        <w:rPr>
          <w:rFonts w:ascii="標楷體" w:eastAsia="標楷體" w:hAnsi="標楷體" w:hint="eastAsia"/>
          <w:sz w:val="28"/>
          <w:szCs w:val="28"/>
        </w:rPr>
        <w:t>餘額為零者，</w:t>
      </w:r>
      <w:r w:rsidR="00053E48" w:rsidRPr="009B0567">
        <w:rPr>
          <w:rFonts w:ascii="標楷體" w:eastAsia="標楷體" w:hAnsi="標楷體" w:hint="eastAsia"/>
          <w:sz w:val="28"/>
          <w:szCs w:val="28"/>
        </w:rPr>
        <w:t>開戶銀行得免經領受人同意，</w:t>
      </w:r>
      <w:r w:rsidR="005D2ABC" w:rsidRPr="009B0567">
        <w:rPr>
          <w:rFonts w:ascii="標楷體" w:eastAsia="標楷體" w:hAnsi="標楷體" w:hint="eastAsia"/>
          <w:sz w:val="28"/>
          <w:szCs w:val="28"/>
        </w:rPr>
        <w:t>逕行辦理銷戶。</w:t>
      </w:r>
      <w:r w:rsidR="005D2ABC" w:rsidRPr="009B0567">
        <w:rPr>
          <w:rFonts w:ascii="標楷體" w:eastAsia="標楷體" w:hAnsi="標楷體" w:cs="新細明體"/>
          <w:kern w:val="0"/>
          <w:sz w:val="28"/>
          <w:szCs w:val="28"/>
          <w:lang w:val="zh-TW"/>
        </w:rPr>
        <w:t xml:space="preserve"> </w:t>
      </w:r>
    </w:p>
    <w:p w:rsidR="00791738" w:rsidRPr="009B0567" w:rsidRDefault="005D2ABC" w:rsidP="00444E35">
      <w:pPr>
        <w:autoSpaceDE w:val="0"/>
        <w:autoSpaceDN w:val="0"/>
        <w:adjustRightInd w:val="0"/>
        <w:spacing w:beforeLines="50" w:before="180" w:line="400" w:lineRule="exact"/>
        <w:ind w:leftChars="-177" w:left="212" w:rightChars="-316" w:right="-758" w:hangingChars="199" w:hanging="637"/>
        <w:rPr>
          <w:rFonts w:ascii="標楷體" w:eastAsia="標楷體" w:hAnsi="標楷體" w:cs="新細明體"/>
          <w:b/>
          <w:kern w:val="0"/>
          <w:sz w:val="32"/>
          <w:szCs w:val="32"/>
          <w:lang w:val="zh-TW"/>
        </w:rPr>
      </w:pPr>
      <w:r w:rsidRPr="009B0567">
        <w:rPr>
          <w:rFonts w:ascii="標楷體" w:eastAsia="標楷體" w:hAnsi="標楷體" w:cs="新細明體" w:hint="eastAsia"/>
          <w:b/>
          <w:kern w:val="0"/>
          <w:sz w:val="32"/>
          <w:szCs w:val="32"/>
          <w:lang w:val="zh-TW"/>
        </w:rPr>
        <w:t>四、本人</w:t>
      </w:r>
      <w:r w:rsidRPr="009B0567">
        <w:rPr>
          <w:rFonts w:ascii="標楷體" w:eastAsia="標楷體" w:hAnsi="標楷體" w:cs="新細明體" w:hint="eastAsia"/>
          <w:b/>
          <w:kern w:val="0"/>
          <w:sz w:val="32"/>
          <w:szCs w:val="32"/>
          <w:u w:val="single"/>
          <w:lang w:val="zh-TW"/>
        </w:rPr>
        <w:t xml:space="preserve">              </w:t>
      </w:r>
      <w:r w:rsidR="008F06ED" w:rsidRPr="009B0567">
        <w:rPr>
          <w:rFonts w:ascii="標楷體" w:eastAsia="標楷體" w:hAnsi="標楷體" w:cs="新細明體" w:hint="eastAsia"/>
          <w:b/>
          <w:kern w:val="0"/>
          <w:sz w:val="32"/>
          <w:szCs w:val="32"/>
          <w:lang w:val="zh-TW"/>
        </w:rPr>
        <w:t>（</w:t>
      </w:r>
      <w:r w:rsidRPr="009B0567">
        <w:rPr>
          <w:rFonts w:ascii="標楷體" w:eastAsia="標楷體" w:hAnsi="標楷體" w:cs="新細明體" w:hint="eastAsia"/>
          <w:b/>
          <w:kern w:val="0"/>
          <w:sz w:val="32"/>
          <w:szCs w:val="32"/>
          <w:lang w:val="zh-TW"/>
        </w:rPr>
        <w:t>簽名</w:t>
      </w:r>
      <w:r w:rsidR="008F06ED" w:rsidRPr="009B0567">
        <w:rPr>
          <w:rFonts w:ascii="標楷體" w:eastAsia="標楷體" w:hAnsi="標楷體" w:cs="新細明體" w:hint="eastAsia"/>
          <w:b/>
          <w:kern w:val="0"/>
          <w:sz w:val="32"/>
          <w:szCs w:val="32"/>
          <w:lang w:val="zh-TW"/>
        </w:rPr>
        <w:t>）</w:t>
      </w:r>
      <w:r w:rsidRPr="009B0567">
        <w:rPr>
          <w:rFonts w:ascii="標楷體" w:eastAsia="標楷體" w:hAnsi="標楷體" w:cs="新細明體" w:hint="eastAsia"/>
          <w:b/>
          <w:kern w:val="0"/>
          <w:sz w:val="32"/>
          <w:szCs w:val="32"/>
          <w:lang w:val="zh-TW"/>
        </w:rPr>
        <w:t>知悉上開退撫</w:t>
      </w:r>
      <w:r w:rsidR="00746A49" w:rsidRPr="009B0567">
        <w:rPr>
          <w:rFonts w:ascii="標楷體" w:eastAsia="標楷體" w:hAnsi="標楷體" w:cs="新細明體" w:hint="eastAsia"/>
          <w:b/>
          <w:kern w:val="0"/>
          <w:sz w:val="32"/>
          <w:szCs w:val="32"/>
          <w:lang w:val="zh-TW"/>
        </w:rPr>
        <w:t>給與</w:t>
      </w:r>
      <w:r w:rsidRPr="009B0567">
        <w:rPr>
          <w:rFonts w:ascii="標楷體" w:eastAsia="標楷體" w:hAnsi="標楷體" w:cs="新細明體" w:hint="eastAsia"/>
          <w:b/>
          <w:kern w:val="0"/>
          <w:sz w:val="32"/>
          <w:szCs w:val="32"/>
          <w:lang w:val="zh-TW"/>
        </w:rPr>
        <w:t>專戶性質，並同意配合</w:t>
      </w:r>
      <w:r w:rsidR="006838AF" w:rsidRPr="009B0567">
        <w:rPr>
          <w:rFonts w:ascii="標楷體" w:eastAsia="標楷體" w:hAnsi="標楷體" w:cs="新細明體" w:hint="eastAsia"/>
          <w:b/>
          <w:kern w:val="0"/>
          <w:sz w:val="32"/>
          <w:szCs w:val="32"/>
          <w:lang w:val="zh-TW"/>
        </w:rPr>
        <w:t>退撫給與發放機關</w:t>
      </w:r>
      <w:r w:rsidRPr="009B0567">
        <w:rPr>
          <w:rFonts w:ascii="標楷體" w:eastAsia="標楷體" w:hAnsi="標楷體" w:cs="新細明體" w:hint="eastAsia"/>
          <w:b/>
          <w:kern w:val="0"/>
          <w:sz w:val="32"/>
          <w:szCs w:val="32"/>
          <w:lang w:val="zh-TW"/>
        </w:rPr>
        <w:t>及開戶銀行相關規定辦理。</w:t>
      </w:r>
    </w:p>
    <w:p w:rsidR="00720A7D" w:rsidRPr="009B0567" w:rsidRDefault="00720A7D">
      <w:pPr>
        <w:widowControl/>
        <w:rPr>
          <w:rFonts w:ascii="標楷體" w:eastAsia="標楷體" w:hAnsi="標楷體" w:cs="新細明體"/>
          <w:b/>
          <w:kern w:val="0"/>
          <w:sz w:val="32"/>
          <w:szCs w:val="32"/>
          <w:lang w:val="zh-TW"/>
        </w:rPr>
      </w:pPr>
      <w:r w:rsidRPr="009B0567">
        <w:rPr>
          <w:rFonts w:ascii="標楷體" w:eastAsia="標楷體" w:hAnsi="標楷體" w:cs="新細明體"/>
          <w:b/>
          <w:kern w:val="0"/>
          <w:sz w:val="32"/>
          <w:szCs w:val="32"/>
          <w:lang w:val="zh-TW"/>
        </w:rPr>
        <w:br w:type="page"/>
      </w:r>
    </w:p>
    <w:p w:rsidR="001142FA" w:rsidRPr="009B0567" w:rsidRDefault="007756C8" w:rsidP="001142FA">
      <w:pPr>
        <w:pStyle w:val="a3"/>
        <w:ind w:leftChars="59" w:left="142" w:rightChars="-59" w:right="-142"/>
        <w:jc w:val="center"/>
        <w:rPr>
          <w:rFonts w:ascii="標楷體" w:eastAsia="標楷體"/>
          <w:b/>
          <w:bCs/>
          <w:sz w:val="36"/>
          <w:szCs w:val="36"/>
        </w:rPr>
      </w:pPr>
      <w:r>
        <w:rPr>
          <w:rFonts w:ascii="標楷體" w:eastAsia="標楷體" w:hAnsi="標楷體"/>
          <w:b/>
          <w:noProof/>
          <w:sz w:val="32"/>
          <w:szCs w:val="32"/>
        </w:rPr>
        <w:lastRenderedPageBreak/>
        <mc:AlternateContent>
          <mc:Choice Requires="wps">
            <w:drawing>
              <wp:anchor distT="0" distB="0" distL="114300" distR="114300" simplePos="0" relativeHeight="251693056" behindDoc="0" locked="0" layoutInCell="1" allowOverlap="1">
                <wp:simplePos x="0" y="0"/>
                <wp:positionH relativeFrom="column">
                  <wp:posOffset>4924425</wp:posOffset>
                </wp:positionH>
                <wp:positionV relativeFrom="paragraph">
                  <wp:posOffset>-461010</wp:posOffset>
                </wp:positionV>
                <wp:extent cx="714375" cy="336550"/>
                <wp:effectExtent l="0" t="0" r="9525" b="63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6550"/>
                        </a:xfrm>
                        <a:prstGeom prst="rect">
                          <a:avLst/>
                        </a:prstGeom>
                        <a:noFill/>
                        <a:ln w="6350">
                          <a:solidFill>
                            <a:prstClr val="black"/>
                          </a:solidFill>
                        </a:ln>
                        <a:effectLst/>
                      </wps:spPr>
                      <wps:txbx>
                        <w:txbxContent>
                          <w:p w:rsidR="001142FA" w:rsidRPr="001D198B" w:rsidRDefault="001142FA" w:rsidP="001142FA">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Pr>
                                <w:rFonts w:ascii="標楷體" w:eastAsia="標楷體" w:hAnsi="標楷體" w:hint="eastAsia"/>
                                <w:b/>
                                <w:sz w:val="28"/>
                                <w:szCs w:val="28"/>
                              </w:rPr>
                              <w:t>錄</w:t>
                            </w:r>
                            <w:r>
                              <w:rPr>
                                <w:rFonts w:ascii="標楷體" w:eastAsia="標楷體" w:hAnsi="標楷體"/>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9" o:spid="_x0000_s1032" type="#_x0000_t202" style="position:absolute;left:0;text-align:left;margin-left:387.75pt;margin-top:-36.3pt;width:56.25pt;height: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" filled="f" strokeweight=".5pt">
                <v:path arrowok="t"/>
                <v:textbox>
                  <w:txbxContent>
                    <w:p w:rsidR="001142FA" w:rsidRPr="001D198B" w:rsidRDefault="001142FA" w:rsidP="001142FA">
                      <w:pPr>
                        <w:spacing w:line="340" w:lineRule="exact"/>
                        <w:jc w:val="center"/>
                        <w:rPr>
                          <w:rFonts w:ascii="標楷體" w:eastAsia="標楷體" w:hAnsi="標楷體"/>
                          <w:b/>
                          <w:sz w:val="28"/>
                          <w:szCs w:val="28"/>
                        </w:rPr>
                      </w:pPr>
                      <w:r w:rsidRPr="001D198B">
                        <w:rPr>
                          <w:rFonts w:ascii="標楷體" w:eastAsia="標楷體" w:hAnsi="標楷體" w:hint="eastAsia"/>
                          <w:b/>
                          <w:sz w:val="28"/>
                          <w:szCs w:val="28"/>
                        </w:rPr>
                        <w:t>附</w:t>
                      </w:r>
                      <w:r>
                        <w:rPr>
                          <w:rFonts w:ascii="標楷體" w:eastAsia="標楷體" w:hAnsi="標楷體" w:hint="eastAsia"/>
                          <w:b/>
                          <w:sz w:val="28"/>
                          <w:szCs w:val="28"/>
                        </w:rPr>
                        <w:t>錄</w:t>
                      </w:r>
                      <w:r>
                        <w:rPr>
                          <w:rFonts w:ascii="標楷體" w:eastAsia="標楷體" w:hAnsi="標楷體"/>
                          <w:b/>
                          <w:sz w:val="28"/>
                          <w:szCs w:val="28"/>
                        </w:rPr>
                        <w:t>4</w:t>
                      </w:r>
                    </w:p>
                  </w:txbxContent>
                </v:textbox>
              </v:shape>
            </w:pict>
          </mc:Fallback>
        </mc:AlternateContent>
      </w:r>
      <w:r w:rsidR="001142FA" w:rsidRPr="009B0567">
        <w:rPr>
          <w:rFonts w:ascii="標楷體" w:eastAsia="標楷體" w:hint="eastAsia"/>
          <w:b/>
          <w:bCs/>
          <w:sz w:val="32"/>
          <w:szCs w:val="32"/>
        </w:rPr>
        <w:t>【退撫給與專戶申請書暨最後服務機關證明書】</w:t>
      </w:r>
      <w:r w:rsidR="001142FA" w:rsidRPr="009B0567">
        <w:rPr>
          <w:rFonts w:ascii="標楷體" w:eastAsia="標楷體" w:hAnsi="標楷體" w:hint="eastAsia"/>
          <w:b/>
          <w:bCs/>
          <w:szCs w:val="24"/>
        </w:rPr>
        <w:t>（新、舊制通用）</w:t>
      </w:r>
    </w:p>
    <w:tbl>
      <w:tblPr>
        <w:tblpPr w:leftFromText="180" w:rightFromText="180" w:vertAnchor="text" w:horzAnchor="margin" w:tblpY="210"/>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850"/>
        <w:gridCol w:w="2127"/>
        <w:gridCol w:w="1275"/>
        <w:gridCol w:w="2894"/>
      </w:tblGrid>
      <w:tr w:rsidR="001142FA" w:rsidRPr="009B0567" w:rsidTr="001142FA">
        <w:trPr>
          <w:trHeight w:val="376"/>
        </w:trPr>
        <w:tc>
          <w:tcPr>
            <w:tcW w:w="911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1142FA" w:rsidRPr="009B0567" w:rsidRDefault="001142FA" w:rsidP="001142FA">
            <w:pPr>
              <w:spacing w:line="400" w:lineRule="exact"/>
              <w:jc w:val="center"/>
              <w:rPr>
                <w:rFonts w:ascii="標楷體" w:eastAsia="標楷體" w:hAnsi="標楷體" w:cs="Times New Roman"/>
                <w:sz w:val="22"/>
              </w:rPr>
            </w:pPr>
            <w:r w:rsidRPr="009B0567">
              <w:rPr>
                <w:rFonts w:ascii="標楷體" w:eastAsia="標楷體" w:hAnsi="標楷體" w:cs="Times New Roman" w:hint="eastAsia"/>
                <w:b/>
                <w:sz w:val="28"/>
                <w:szCs w:val="28"/>
              </w:rPr>
              <w:t>領受人員資料</w:t>
            </w:r>
          </w:p>
        </w:tc>
      </w:tr>
      <w:tr w:rsidR="001142FA" w:rsidRPr="009B0567" w:rsidTr="001142FA">
        <w:trPr>
          <w:trHeight w:val="599"/>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1142FA" w:rsidRPr="009B0567" w:rsidRDefault="001142FA" w:rsidP="001142FA">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最後服務機關</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p>
        </w:tc>
      </w:tr>
      <w:tr w:rsidR="001142FA" w:rsidRPr="009B0567" w:rsidTr="001142FA">
        <w:trPr>
          <w:trHeight w:val="1170"/>
        </w:trPr>
        <w:tc>
          <w:tcPr>
            <w:tcW w:w="1970" w:type="dxa"/>
            <w:tcBorders>
              <w:top w:val="single" w:sz="6" w:space="0" w:color="auto"/>
              <w:left w:val="single" w:sz="12" w:space="0" w:color="auto"/>
              <w:right w:val="single" w:sz="12" w:space="0" w:color="auto"/>
            </w:tcBorders>
            <w:shd w:val="clear" w:color="auto" w:fill="auto"/>
            <w:vAlign w:val="center"/>
          </w:tcPr>
          <w:p w:rsidR="001142FA" w:rsidRPr="009B0567" w:rsidRDefault="001142FA" w:rsidP="001142FA">
            <w:pPr>
              <w:spacing w:line="240" w:lineRule="exact"/>
              <w:jc w:val="distribute"/>
              <w:rPr>
                <w:rFonts w:ascii="標楷體" w:eastAsia="標楷體" w:hAnsi="標楷體" w:cs="Times New Roman"/>
                <w:sz w:val="28"/>
                <w:szCs w:val="28"/>
              </w:rPr>
            </w:pPr>
            <w:r w:rsidRPr="009B0567">
              <w:rPr>
                <w:rFonts w:ascii="標楷體" w:eastAsia="標楷體" w:hAnsi="標楷體" w:cs="Times New Roman" w:hint="eastAsia"/>
                <w:sz w:val="28"/>
                <w:szCs w:val="28"/>
              </w:rPr>
              <w:t>退撫給與種類</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142FA" w:rsidRPr="009B0567" w:rsidRDefault="001142FA" w:rsidP="001142FA">
            <w:pPr>
              <w:snapToGrid w:val="0"/>
              <w:spacing w:line="400" w:lineRule="exact"/>
              <w:ind w:leftChars="-45" w:left="-108"/>
              <w:jc w:val="both"/>
              <w:rPr>
                <w:rFonts w:ascii="標楷體" w:eastAsia="標楷體" w:hAnsi="標楷體" w:cs="Times New Roman"/>
                <w:b/>
                <w:spacing w:val="-20"/>
                <w:sz w:val="28"/>
                <w:szCs w:val="28"/>
              </w:rPr>
            </w:pPr>
            <w:r w:rsidRPr="009B0567">
              <w:rPr>
                <w:rFonts w:ascii="標楷體" w:eastAsia="標楷體" w:hAnsi="標楷體" w:cs="Times New Roman" w:hint="eastAsia"/>
                <w:b/>
                <w:spacing w:val="-20"/>
                <w:sz w:val="28"/>
                <w:szCs w:val="28"/>
              </w:rPr>
              <w:t>□退休金  □退職酬勞金  □一次給與  □遺屬年金(月撫慰金)  □遺屬一次金 (一次撫慰金)  □撫卹金  □資遣給與</w:t>
            </w:r>
          </w:p>
          <w:p w:rsidR="001142FA" w:rsidRPr="009B0567" w:rsidRDefault="001142FA" w:rsidP="001142FA">
            <w:pPr>
              <w:snapToGrid w:val="0"/>
              <w:spacing w:line="400" w:lineRule="exact"/>
              <w:ind w:leftChars="-45" w:left="-108"/>
              <w:jc w:val="both"/>
              <w:rPr>
                <w:rFonts w:ascii="標楷體" w:eastAsia="標楷體" w:hAnsi="標楷體" w:cs="Times New Roman"/>
                <w:b/>
                <w:spacing w:val="-20"/>
                <w:szCs w:val="24"/>
              </w:rPr>
            </w:pPr>
            <w:r w:rsidRPr="009B0567">
              <w:rPr>
                <w:rFonts w:ascii="標楷體" w:eastAsia="標楷體" w:hAnsi="標楷體" w:cs="Times New Roman" w:hint="eastAsia"/>
                <w:b/>
                <w:spacing w:val="-20"/>
                <w:sz w:val="28"/>
                <w:szCs w:val="28"/>
              </w:rPr>
              <w:t>□退撫基金費用本息</w:t>
            </w:r>
          </w:p>
        </w:tc>
      </w:tr>
      <w:tr w:rsidR="001142FA" w:rsidRPr="009B0567" w:rsidTr="001142FA">
        <w:trPr>
          <w:trHeight w:val="424"/>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1142FA" w:rsidRPr="009B0567" w:rsidRDefault="001142FA" w:rsidP="001142FA">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生效日期</w:t>
            </w:r>
          </w:p>
        </w:tc>
        <w:tc>
          <w:tcPr>
            <w:tcW w:w="714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p>
        </w:tc>
      </w:tr>
      <w:tr w:rsidR="001142FA" w:rsidRPr="009B0567" w:rsidTr="001142FA">
        <w:trPr>
          <w:trHeight w:val="389"/>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1142FA" w:rsidRPr="009B0567" w:rsidRDefault="001142FA" w:rsidP="001142FA">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退撫人員資料</w:t>
            </w:r>
          </w:p>
        </w:tc>
        <w:tc>
          <w:tcPr>
            <w:tcW w:w="850" w:type="dxa"/>
            <w:tcBorders>
              <w:top w:val="single" w:sz="12" w:space="0" w:color="auto"/>
              <w:left w:val="single" w:sz="12" w:space="0" w:color="auto"/>
              <w:bottom w:val="single" w:sz="12" w:space="0" w:color="auto"/>
              <w:right w:val="single" w:sz="6"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r w:rsidRPr="009B0567">
              <w:rPr>
                <w:rFonts w:ascii="標楷體" w:eastAsia="標楷體" w:hAnsi="標楷體" w:cs="Times New Roman" w:hint="eastAsia"/>
                <w:sz w:val="28"/>
                <w:szCs w:val="28"/>
              </w:rPr>
              <w:t>姓名</w:t>
            </w:r>
          </w:p>
        </w:tc>
        <w:tc>
          <w:tcPr>
            <w:tcW w:w="2127" w:type="dxa"/>
            <w:tcBorders>
              <w:top w:val="single" w:sz="12" w:space="0" w:color="auto"/>
              <w:left w:val="single" w:sz="6" w:space="0" w:color="auto"/>
              <w:bottom w:val="single" w:sz="12" w:space="0" w:color="auto"/>
              <w:right w:val="single" w:sz="6"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p>
        </w:tc>
        <w:tc>
          <w:tcPr>
            <w:tcW w:w="1275" w:type="dxa"/>
            <w:tcBorders>
              <w:top w:val="single" w:sz="12" w:space="0" w:color="auto"/>
              <w:left w:val="single" w:sz="6"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pacing w:val="-14"/>
                <w:sz w:val="28"/>
                <w:szCs w:val="28"/>
              </w:rPr>
            </w:pPr>
            <w:r w:rsidRPr="009B0567">
              <w:rPr>
                <w:rFonts w:ascii="標楷體" w:eastAsia="標楷體" w:hAnsi="標楷體" w:cs="Times New Roman" w:hint="eastAsia"/>
                <w:spacing w:val="-14"/>
                <w:sz w:val="28"/>
                <w:szCs w:val="28"/>
              </w:rPr>
              <w:t>身分證號</w:t>
            </w:r>
          </w:p>
        </w:tc>
        <w:tc>
          <w:tcPr>
            <w:tcW w:w="2894" w:type="dxa"/>
            <w:tcBorders>
              <w:top w:val="single" w:sz="12" w:space="0" w:color="auto"/>
              <w:left w:val="single" w:sz="6"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pacing w:val="-14"/>
                <w:sz w:val="28"/>
                <w:szCs w:val="28"/>
              </w:rPr>
            </w:pPr>
          </w:p>
        </w:tc>
      </w:tr>
      <w:tr w:rsidR="001142FA" w:rsidRPr="009B0567" w:rsidTr="001142FA">
        <w:trPr>
          <w:trHeight w:val="424"/>
        </w:trPr>
        <w:tc>
          <w:tcPr>
            <w:tcW w:w="1970" w:type="dxa"/>
            <w:tcBorders>
              <w:top w:val="single" w:sz="6" w:space="0" w:color="auto"/>
              <w:left w:val="single" w:sz="12" w:space="0" w:color="auto"/>
              <w:bottom w:val="single" w:sz="6" w:space="0" w:color="auto"/>
              <w:right w:val="single" w:sz="12" w:space="0" w:color="auto"/>
            </w:tcBorders>
            <w:shd w:val="clear" w:color="auto" w:fill="auto"/>
            <w:vAlign w:val="center"/>
          </w:tcPr>
          <w:p w:rsidR="001142FA" w:rsidRPr="009B0567" w:rsidRDefault="001142FA" w:rsidP="001142FA">
            <w:pPr>
              <w:spacing w:line="24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領受人員資料</w:t>
            </w:r>
          </w:p>
        </w:tc>
        <w:tc>
          <w:tcPr>
            <w:tcW w:w="850" w:type="dxa"/>
            <w:tcBorders>
              <w:top w:val="single" w:sz="12" w:space="0" w:color="auto"/>
              <w:left w:val="single" w:sz="12" w:space="0" w:color="auto"/>
              <w:bottom w:val="single" w:sz="12" w:space="0" w:color="auto"/>
              <w:right w:val="single" w:sz="6"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r w:rsidRPr="009B0567">
              <w:rPr>
                <w:rFonts w:ascii="標楷體" w:eastAsia="標楷體" w:hAnsi="標楷體" w:cs="Times New Roman" w:hint="eastAsia"/>
                <w:sz w:val="28"/>
                <w:szCs w:val="28"/>
              </w:rPr>
              <w:t>姓名</w:t>
            </w:r>
          </w:p>
        </w:tc>
        <w:tc>
          <w:tcPr>
            <w:tcW w:w="2127" w:type="dxa"/>
            <w:tcBorders>
              <w:top w:val="single" w:sz="12" w:space="0" w:color="auto"/>
              <w:left w:val="single" w:sz="6" w:space="0" w:color="auto"/>
              <w:bottom w:val="single" w:sz="12" w:space="0" w:color="auto"/>
              <w:right w:val="single" w:sz="6"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z w:val="28"/>
                <w:szCs w:val="28"/>
              </w:rPr>
            </w:pPr>
          </w:p>
        </w:tc>
        <w:tc>
          <w:tcPr>
            <w:tcW w:w="1275" w:type="dxa"/>
            <w:tcBorders>
              <w:top w:val="single" w:sz="12" w:space="0" w:color="auto"/>
              <w:left w:val="single" w:sz="6"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pacing w:val="-14"/>
                <w:sz w:val="28"/>
                <w:szCs w:val="28"/>
              </w:rPr>
            </w:pPr>
            <w:r w:rsidRPr="009B0567">
              <w:rPr>
                <w:rFonts w:ascii="標楷體" w:eastAsia="標楷體" w:hAnsi="標楷體" w:cs="Times New Roman" w:hint="eastAsia"/>
                <w:spacing w:val="-14"/>
                <w:sz w:val="28"/>
                <w:szCs w:val="28"/>
              </w:rPr>
              <w:t>身分證號</w:t>
            </w:r>
          </w:p>
        </w:tc>
        <w:tc>
          <w:tcPr>
            <w:tcW w:w="2894" w:type="dxa"/>
            <w:tcBorders>
              <w:top w:val="single" w:sz="12" w:space="0" w:color="auto"/>
              <w:left w:val="single" w:sz="6" w:space="0" w:color="auto"/>
              <w:bottom w:val="single" w:sz="12" w:space="0" w:color="auto"/>
              <w:right w:val="single" w:sz="12" w:space="0" w:color="auto"/>
            </w:tcBorders>
            <w:shd w:val="clear" w:color="auto" w:fill="auto"/>
            <w:vAlign w:val="center"/>
          </w:tcPr>
          <w:p w:rsidR="001142FA" w:rsidRPr="009B0567" w:rsidRDefault="001142FA" w:rsidP="001142FA">
            <w:pPr>
              <w:spacing w:line="240" w:lineRule="exact"/>
              <w:rPr>
                <w:rFonts w:ascii="標楷體" w:eastAsia="標楷體" w:hAnsi="標楷體" w:cs="Times New Roman"/>
                <w:spacing w:val="-14"/>
                <w:sz w:val="28"/>
                <w:szCs w:val="28"/>
              </w:rPr>
            </w:pPr>
          </w:p>
        </w:tc>
      </w:tr>
      <w:tr w:rsidR="001142FA" w:rsidRPr="009B0567" w:rsidTr="001142FA">
        <w:trPr>
          <w:trHeight w:val="7973"/>
        </w:trPr>
        <w:tc>
          <w:tcPr>
            <w:tcW w:w="9116" w:type="dxa"/>
            <w:gridSpan w:val="5"/>
            <w:tcBorders>
              <w:top w:val="single" w:sz="12" w:space="0" w:color="auto"/>
              <w:left w:val="single" w:sz="12" w:space="0" w:color="auto"/>
              <w:bottom w:val="single" w:sz="12" w:space="0" w:color="auto"/>
              <w:right w:val="single" w:sz="12" w:space="0" w:color="auto"/>
            </w:tcBorders>
            <w:shd w:val="clear" w:color="auto" w:fill="auto"/>
          </w:tcPr>
          <w:tbl>
            <w:tblPr>
              <w:tblStyle w:val="ac"/>
              <w:tblpPr w:leftFromText="180" w:rightFromText="180" w:vertAnchor="text" w:horzAnchor="margin" w:tblpXSpec="right" w:tblpY="-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tblGrid>
            <w:tr w:rsidR="00B27507" w:rsidRPr="009B0567" w:rsidTr="00B27507">
              <w:trPr>
                <w:trHeight w:val="216"/>
              </w:trPr>
              <w:tc>
                <w:tcPr>
                  <w:tcW w:w="3765" w:type="dxa"/>
                </w:tcPr>
                <w:p w:rsidR="00B27507" w:rsidRPr="009B0567" w:rsidRDefault="00B27507" w:rsidP="00444E35">
                  <w:pPr>
                    <w:snapToGrid w:val="0"/>
                    <w:spacing w:beforeLines="50" w:before="180" w:afterLines="50" w:after="180" w:line="20" w:lineRule="exact"/>
                    <w:ind w:rightChars="-177" w:right="-425"/>
                    <w:jc w:val="both"/>
                    <w:rPr>
                      <w:rFonts w:ascii="標楷體" w:eastAsia="標楷體" w:hAnsi="標楷體"/>
                      <w:sz w:val="18"/>
                      <w:szCs w:val="18"/>
                    </w:rPr>
                  </w:pPr>
                  <w:r w:rsidRPr="009B0567">
                    <w:rPr>
                      <w:rFonts w:ascii="標楷體" w:eastAsia="標楷體" w:hAnsi="標楷體" w:hint="eastAsia"/>
                      <w:sz w:val="18"/>
                      <w:szCs w:val="18"/>
                    </w:rPr>
                    <w:t>□公務人員退休資遣撫卹法第69條</w:t>
                  </w:r>
                </w:p>
              </w:tc>
            </w:tr>
            <w:tr w:rsidR="00B27507" w:rsidRPr="009B0567" w:rsidTr="00B27507">
              <w:trPr>
                <w:trHeight w:val="129"/>
              </w:trPr>
              <w:tc>
                <w:tcPr>
                  <w:tcW w:w="3765" w:type="dxa"/>
                </w:tcPr>
                <w:p w:rsidR="00B27507" w:rsidRPr="009B0567" w:rsidRDefault="00B27507" w:rsidP="00444E35">
                  <w:pPr>
                    <w:snapToGrid w:val="0"/>
                    <w:spacing w:beforeLines="50" w:before="180" w:afterLines="50" w:after="180" w:line="20" w:lineRule="exact"/>
                    <w:ind w:rightChars="-177" w:right="-425"/>
                    <w:jc w:val="both"/>
                    <w:rPr>
                      <w:rFonts w:ascii="標楷體" w:eastAsia="標楷體" w:hAnsi="標楷體"/>
                      <w:sz w:val="18"/>
                      <w:szCs w:val="18"/>
                    </w:rPr>
                  </w:pPr>
                  <w:r w:rsidRPr="009B0567">
                    <w:rPr>
                      <w:rFonts w:ascii="標楷體" w:eastAsia="標楷體" w:hAnsi="標楷體" w:hint="eastAsia"/>
                      <w:sz w:val="18"/>
                      <w:szCs w:val="18"/>
                    </w:rPr>
                    <w:t>□公立學校教職員退休資遣撫卹條例第69條</w:t>
                  </w:r>
                </w:p>
              </w:tc>
            </w:tr>
            <w:tr w:rsidR="00B27507" w:rsidRPr="009B0567" w:rsidTr="00B27507">
              <w:trPr>
                <w:trHeight w:val="168"/>
              </w:trPr>
              <w:tc>
                <w:tcPr>
                  <w:tcW w:w="3765" w:type="dxa"/>
                </w:tcPr>
                <w:p w:rsidR="00B27507" w:rsidRPr="009B0567" w:rsidRDefault="00B27507" w:rsidP="00444E35">
                  <w:pPr>
                    <w:snapToGrid w:val="0"/>
                    <w:spacing w:beforeLines="50" w:before="180" w:afterLines="50" w:after="180" w:line="20" w:lineRule="exact"/>
                    <w:ind w:rightChars="-177" w:right="-425"/>
                    <w:jc w:val="both"/>
                    <w:rPr>
                      <w:rFonts w:ascii="標楷體" w:eastAsia="標楷體" w:hAnsi="標楷體"/>
                      <w:sz w:val="18"/>
                      <w:szCs w:val="18"/>
                    </w:rPr>
                  </w:pPr>
                  <w:r w:rsidRPr="009B0567">
                    <w:rPr>
                      <w:rFonts w:ascii="標楷體" w:eastAsia="標楷體" w:hAnsi="標楷體" w:hint="eastAsia"/>
                      <w:sz w:val="18"/>
                      <w:szCs w:val="18"/>
                    </w:rPr>
                    <w:t>□政務人員退職撫卹條例第11條</w:t>
                  </w:r>
                </w:p>
              </w:tc>
            </w:tr>
          </w:tbl>
          <w:p w:rsidR="001142FA" w:rsidRPr="009B0567" w:rsidRDefault="001142FA" w:rsidP="001142FA">
            <w:pPr>
              <w:snapToGrid w:val="0"/>
              <w:spacing w:line="600" w:lineRule="exact"/>
              <w:jc w:val="both"/>
              <w:rPr>
                <w:rFonts w:ascii="標楷體" w:eastAsia="標楷體" w:hAnsi="標楷體" w:cs="Times New Roman"/>
                <w:b/>
                <w:sz w:val="28"/>
                <w:szCs w:val="28"/>
              </w:rPr>
            </w:pPr>
            <w:r w:rsidRPr="009B0567">
              <w:rPr>
                <w:rFonts w:ascii="標楷體" w:eastAsia="標楷體" w:hAnsi="標楷體" w:cs="Times New Roman" w:hint="eastAsia"/>
                <w:b/>
                <w:sz w:val="28"/>
                <w:szCs w:val="28"/>
              </w:rPr>
              <w:t>上開領受人依規定將支領退撫給與，並依</w:t>
            </w:r>
          </w:p>
          <w:p w:rsidR="001142FA" w:rsidRPr="009B0567" w:rsidRDefault="001142FA" w:rsidP="001142FA">
            <w:pPr>
              <w:snapToGrid w:val="0"/>
              <w:spacing w:line="600" w:lineRule="exact"/>
              <w:jc w:val="both"/>
              <w:rPr>
                <w:rFonts w:ascii="標楷體" w:eastAsia="標楷體" w:hAnsi="標楷體" w:cs="Times New Roman"/>
                <w:b/>
                <w:sz w:val="28"/>
                <w:szCs w:val="28"/>
              </w:rPr>
            </w:pPr>
          </w:p>
          <w:p w:rsidR="001142FA" w:rsidRPr="009B0567" w:rsidRDefault="001142FA" w:rsidP="001142FA">
            <w:pPr>
              <w:snapToGrid w:val="0"/>
              <w:spacing w:line="600" w:lineRule="exact"/>
              <w:jc w:val="both"/>
              <w:rPr>
                <w:rFonts w:ascii="標楷體" w:eastAsia="標楷體" w:hAnsi="標楷體" w:cs="Times New Roman"/>
                <w:b/>
                <w:sz w:val="28"/>
                <w:szCs w:val="28"/>
              </w:rPr>
            </w:pPr>
            <w:r w:rsidRPr="009B0567">
              <w:rPr>
                <w:rFonts w:ascii="標楷體" w:eastAsia="標楷體" w:hAnsi="標楷體" w:cs="Times New Roman" w:hint="eastAsia"/>
                <w:b/>
                <w:sz w:val="28"/>
                <w:szCs w:val="28"/>
              </w:rPr>
              <w:t>規定申請設立退撫給與專戶，本機關特予證明上開領受人係支領退撫給與人員，請惠予開立退撫給與專戶。</w:t>
            </w:r>
          </w:p>
          <w:p w:rsidR="001142FA" w:rsidRPr="009B0567" w:rsidRDefault="001142FA" w:rsidP="001142FA">
            <w:pPr>
              <w:spacing w:line="360" w:lineRule="exact"/>
              <w:jc w:val="both"/>
              <w:rPr>
                <w:rFonts w:ascii="標楷體" w:eastAsia="標楷體" w:hAnsi="標楷體" w:cs="Times New Roman"/>
                <w:b/>
                <w:sz w:val="28"/>
                <w:szCs w:val="28"/>
              </w:rPr>
            </w:pPr>
          </w:p>
          <w:p w:rsidR="001142FA" w:rsidRPr="009B0567" w:rsidRDefault="001142FA" w:rsidP="001142FA">
            <w:pPr>
              <w:spacing w:line="360" w:lineRule="exact"/>
              <w:jc w:val="both"/>
              <w:rPr>
                <w:rFonts w:ascii="標楷體" w:eastAsia="標楷體" w:hAnsi="標楷體" w:cs="Times New Roman"/>
                <w:sz w:val="28"/>
                <w:szCs w:val="28"/>
              </w:rPr>
            </w:pPr>
          </w:p>
          <w:p w:rsidR="001142FA" w:rsidRPr="009B0567" w:rsidRDefault="001142FA" w:rsidP="001142FA">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申請人：                 （簽名並蓋私章）</w:t>
            </w:r>
          </w:p>
          <w:p w:rsidR="001142FA" w:rsidRPr="009B0567" w:rsidRDefault="001142FA" w:rsidP="001142FA">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地  址：</w:t>
            </w:r>
          </w:p>
          <w:p w:rsidR="001142FA" w:rsidRPr="009B0567" w:rsidRDefault="001142FA" w:rsidP="001142FA">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電  話：</w:t>
            </w:r>
          </w:p>
          <w:p w:rsidR="001142FA" w:rsidRPr="009B0567" w:rsidRDefault="001142FA" w:rsidP="001142FA">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申請日期：    年    月    日</w:t>
            </w:r>
          </w:p>
          <w:p w:rsidR="001142FA" w:rsidRPr="009B0567" w:rsidRDefault="001142FA" w:rsidP="001142FA">
            <w:pPr>
              <w:spacing w:line="360" w:lineRule="exact"/>
              <w:jc w:val="both"/>
              <w:rPr>
                <w:rFonts w:ascii="標楷體" w:eastAsia="標楷體" w:hAnsi="標楷體" w:cs="Times New Roman"/>
                <w:sz w:val="28"/>
                <w:szCs w:val="28"/>
              </w:rPr>
            </w:pPr>
          </w:p>
          <w:p w:rsidR="001142FA" w:rsidRPr="009B0567" w:rsidRDefault="001142FA" w:rsidP="001142FA">
            <w:pPr>
              <w:spacing w:line="360" w:lineRule="exact"/>
              <w:jc w:val="both"/>
              <w:rPr>
                <w:rFonts w:ascii="標楷體" w:eastAsia="標楷體" w:hAnsi="標楷體" w:cs="Times New Roman"/>
                <w:sz w:val="28"/>
                <w:szCs w:val="28"/>
              </w:rPr>
            </w:pPr>
          </w:p>
          <w:p w:rsidR="001142FA" w:rsidRPr="009B0567" w:rsidRDefault="001142FA" w:rsidP="001142FA">
            <w:pPr>
              <w:spacing w:line="360" w:lineRule="exact"/>
              <w:jc w:val="both"/>
              <w:rPr>
                <w:rFonts w:ascii="標楷體" w:eastAsia="標楷體" w:hAnsi="標楷體" w:cs="Times New Roman"/>
                <w:sz w:val="28"/>
                <w:szCs w:val="28"/>
              </w:rPr>
            </w:pPr>
            <w:r w:rsidRPr="009B0567">
              <w:rPr>
                <w:rFonts w:ascii="標楷體" w:eastAsia="標楷體" w:hAnsi="標楷體" w:cs="Times New Roman" w:hint="eastAsia"/>
                <w:sz w:val="28"/>
                <w:szCs w:val="28"/>
              </w:rPr>
              <w:t>人事主管:               機關首長:</w:t>
            </w:r>
          </w:p>
          <w:p w:rsidR="001142FA" w:rsidRPr="009B0567" w:rsidRDefault="001142FA" w:rsidP="001142FA">
            <w:pPr>
              <w:adjustRightInd w:val="0"/>
              <w:snapToGrid w:val="0"/>
              <w:spacing w:line="300" w:lineRule="exact"/>
              <w:ind w:left="372" w:rightChars="5" w:right="12" w:hangingChars="155" w:hanging="372"/>
              <w:jc w:val="both"/>
              <w:rPr>
                <w:rFonts w:ascii="標楷體" w:eastAsia="標楷體" w:hAnsi="標楷體" w:cs="Times New Roman"/>
                <w:szCs w:val="24"/>
              </w:rPr>
            </w:pPr>
          </w:p>
          <w:p w:rsidR="001142FA" w:rsidRPr="009B0567" w:rsidRDefault="001142FA" w:rsidP="001142FA">
            <w:pPr>
              <w:adjustRightInd w:val="0"/>
              <w:snapToGrid w:val="0"/>
              <w:spacing w:line="300" w:lineRule="exact"/>
              <w:ind w:left="372" w:rightChars="5" w:right="12" w:hangingChars="155" w:hanging="372"/>
              <w:jc w:val="both"/>
              <w:rPr>
                <w:rFonts w:ascii="標楷體" w:eastAsia="標楷體" w:hAnsi="標楷體" w:cs="Times New Roman"/>
                <w:szCs w:val="24"/>
              </w:rPr>
            </w:pPr>
          </w:p>
          <w:p w:rsidR="001142FA" w:rsidRPr="009B0567" w:rsidRDefault="001142FA" w:rsidP="001142FA">
            <w:pPr>
              <w:adjustRightInd w:val="0"/>
              <w:snapToGrid w:val="0"/>
              <w:spacing w:line="300" w:lineRule="exact"/>
              <w:ind w:left="372" w:rightChars="5" w:right="12" w:hangingChars="155" w:hanging="372"/>
              <w:jc w:val="both"/>
              <w:rPr>
                <w:rFonts w:ascii="標楷體" w:eastAsia="標楷體" w:hAnsi="標楷體" w:cs="Times New Roman"/>
                <w:szCs w:val="24"/>
              </w:rPr>
            </w:pPr>
          </w:p>
          <w:p w:rsidR="001142FA" w:rsidRPr="009B0567" w:rsidRDefault="001142FA" w:rsidP="001142FA">
            <w:pPr>
              <w:adjustRightInd w:val="0"/>
              <w:snapToGrid w:val="0"/>
              <w:spacing w:line="300" w:lineRule="exact"/>
              <w:ind w:rightChars="5" w:right="12"/>
              <w:jc w:val="both"/>
              <w:rPr>
                <w:rFonts w:ascii="標楷體" w:eastAsia="標楷體" w:hAnsi="標楷體" w:cs="Times New Roman"/>
                <w:szCs w:val="24"/>
              </w:rPr>
            </w:pPr>
          </w:p>
          <w:p w:rsidR="001142FA" w:rsidRPr="009B0567" w:rsidRDefault="001142FA" w:rsidP="001142FA">
            <w:pPr>
              <w:adjustRightInd w:val="0"/>
              <w:snapToGrid w:val="0"/>
              <w:spacing w:line="300" w:lineRule="exact"/>
              <w:ind w:left="372" w:rightChars="5" w:right="12" w:hangingChars="155" w:hanging="372"/>
              <w:jc w:val="both"/>
              <w:rPr>
                <w:rFonts w:ascii="標楷體" w:eastAsia="標楷體" w:hAnsi="標楷體" w:cs="Times New Roman"/>
                <w:b/>
                <w:szCs w:val="24"/>
              </w:rPr>
            </w:pPr>
            <w:r w:rsidRPr="009B0567">
              <w:rPr>
                <w:rFonts w:ascii="標楷體" w:eastAsia="標楷體" w:hAnsi="標楷體" w:cs="Times New Roman" w:hint="eastAsia"/>
                <w:b/>
                <w:szCs w:val="24"/>
              </w:rPr>
              <w:t>備註:</w:t>
            </w:r>
          </w:p>
          <w:p w:rsidR="001142FA" w:rsidRPr="009B0567" w:rsidRDefault="001142FA" w:rsidP="001142FA">
            <w:pPr>
              <w:adjustRightInd w:val="0"/>
              <w:snapToGrid w:val="0"/>
              <w:spacing w:line="300" w:lineRule="exact"/>
              <w:ind w:left="257" w:rightChars="5" w:right="12" w:hangingChars="107" w:hanging="257"/>
              <w:jc w:val="both"/>
              <w:rPr>
                <w:rFonts w:ascii="標楷體" w:eastAsia="標楷體" w:hAnsi="標楷體" w:cs="Times New Roman"/>
                <w:b/>
                <w:sz w:val="22"/>
              </w:rPr>
            </w:pPr>
            <w:r w:rsidRPr="009B0567">
              <w:rPr>
                <w:rFonts w:ascii="標楷體" w:eastAsia="標楷體" w:hAnsi="標楷體" w:cs="Times New Roman" w:hint="eastAsia"/>
                <w:b/>
                <w:szCs w:val="24"/>
              </w:rPr>
              <w:t>1.本證明書</w:t>
            </w:r>
            <w:r w:rsidRPr="009B0567">
              <w:rPr>
                <w:rFonts w:ascii="標楷體" w:eastAsia="標楷體" w:hAnsi="標楷體" w:cs="Times New Roman" w:hint="eastAsia"/>
                <w:b/>
                <w:bCs/>
                <w:szCs w:val="24"/>
              </w:rPr>
              <w:t>由最後服務機關人事單位填寫，並經機關人事主管及首長用印證明。</w:t>
            </w:r>
          </w:p>
          <w:p w:rsidR="001142FA" w:rsidRPr="009B0567" w:rsidRDefault="001142FA" w:rsidP="001142FA">
            <w:pPr>
              <w:adjustRightInd w:val="0"/>
              <w:snapToGrid w:val="0"/>
              <w:spacing w:line="300" w:lineRule="exact"/>
              <w:ind w:left="257" w:rightChars="5" w:right="12" w:hangingChars="107" w:hanging="257"/>
              <w:jc w:val="both"/>
              <w:rPr>
                <w:rFonts w:ascii="標楷體" w:eastAsia="標楷體" w:hAnsi="標楷體" w:cs="Times New Roman"/>
                <w:b/>
                <w:sz w:val="28"/>
                <w:szCs w:val="28"/>
              </w:rPr>
            </w:pPr>
            <w:r w:rsidRPr="009B0567">
              <w:rPr>
                <w:rFonts w:ascii="標楷體" w:eastAsia="標楷體" w:hAnsi="標楷體" w:cs="Times New Roman" w:hint="eastAsia"/>
                <w:b/>
                <w:szCs w:val="24"/>
              </w:rPr>
              <w:t>2.服務</w:t>
            </w:r>
            <w:r w:rsidRPr="009B0567">
              <w:rPr>
                <w:rFonts w:ascii="標楷體" w:eastAsia="標楷體" w:hAnsi="標楷體" w:cs="Times New Roman" w:hint="eastAsia"/>
                <w:b/>
                <w:bCs/>
                <w:sz w:val="22"/>
              </w:rPr>
              <w:t>機關</w:t>
            </w:r>
            <w:r w:rsidRPr="009B0567">
              <w:rPr>
                <w:rFonts w:ascii="標楷體" w:eastAsia="標楷體" w:hAnsi="標楷體" w:cs="Times New Roman" w:hint="eastAsia"/>
                <w:b/>
                <w:szCs w:val="24"/>
              </w:rPr>
              <w:t>確認用印後，存款人持本證明及聲明書至高雄銀行開立退撫專戶後，將存摺影本送至服務機關。</w:t>
            </w:r>
          </w:p>
        </w:tc>
      </w:tr>
    </w:tbl>
    <w:p w:rsidR="00720A7D" w:rsidRPr="009B0567" w:rsidRDefault="00720A7D" w:rsidP="00720A7D">
      <w:pPr>
        <w:pStyle w:val="a3"/>
        <w:ind w:leftChars="59" w:left="318" w:hangingChars="88" w:hanging="176"/>
        <w:jc w:val="both"/>
        <w:rPr>
          <w:rFonts w:ascii="標楷體" w:eastAsia="標楷體"/>
          <w:bCs/>
          <w:sz w:val="20"/>
        </w:rPr>
      </w:pPr>
    </w:p>
    <w:p w:rsidR="008F06ED" w:rsidRPr="009B0567" w:rsidRDefault="008F06ED" w:rsidP="00D50885">
      <w:pPr>
        <w:autoSpaceDE w:val="0"/>
        <w:autoSpaceDN w:val="0"/>
        <w:adjustRightInd w:val="0"/>
        <w:spacing w:beforeLines="50" w:before="180" w:line="400" w:lineRule="exact"/>
        <w:ind w:rightChars="-316" w:right="-758"/>
        <w:rPr>
          <w:rFonts w:ascii="標楷體" w:eastAsia="標楷體" w:hAnsi="標楷體" w:cs="新細明體"/>
          <w:b/>
          <w:kern w:val="0"/>
          <w:sz w:val="32"/>
          <w:szCs w:val="32"/>
        </w:rPr>
      </w:pPr>
    </w:p>
    <w:sectPr w:rsidR="008F06ED" w:rsidRPr="009B0567" w:rsidSect="00153F50">
      <w:footerReference w:type="default" r:id="rId18"/>
      <w:pgSz w:w="11906" w:h="16838"/>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39" w:rsidRDefault="007E4539" w:rsidP="00217200">
      <w:r>
        <w:separator/>
      </w:r>
    </w:p>
  </w:endnote>
  <w:endnote w:type="continuationSeparator" w:id="0">
    <w:p w:rsidR="007E4539" w:rsidRDefault="007E4539" w:rsidP="0021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華康儷中黑(P)">
    <w:altName w:val="新細明體"/>
    <w:panose1 w:val="020B0500000000000000"/>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872382"/>
      <w:docPartObj>
        <w:docPartGallery w:val="Page Numbers (Bottom of Page)"/>
        <w:docPartUnique/>
      </w:docPartObj>
    </w:sdtPr>
    <w:sdtEndPr/>
    <w:sdtContent>
      <w:p w:rsidR="000B6336" w:rsidRDefault="00D50885">
        <w:pPr>
          <w:pStyle w:val="a6"/>
          <w:jc w:val="center"/>
        </w:pPr>
        <w:r>
          <w:fldChar w:fldCharType="begin"/>
        </w:r>
        <w:r w:rsidR="000B6336">
          <w:instrText>PAGE   \* MERGEFORMAT</w:instrText>
        </w:r>
        <w:r>
          <w:fldChar w:fldCharType="separate"/>
        </w:r>
        <w:r w:rsidR="007756C8" w:rsidRPr="007756C8">
          <w:rPr>
            <w:noProof/>
            <w:lang w:val="zh-TW"/>
          </w:rPr>
          <w:t>1</w:t>
        </w:r>
        <w:r>
          <w:fldChar w:fldCharType="end"/>
        </w:r>
      </w:p>
    </w:sdtContent>
  </w:sdt>
  <w:p w:rsidR="000B6336" w:rsidRDefault="000B63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39" w:rsidRDefault="007E4539" w:rsidP="00217200">
      <w:r>
        <w:separator/>
      </w:r>
    </w:p>
  </w:footnote>
  <w:footnote w:type="continuationSeparator" w:id="0">
    <w:p w:rsidR="007E4539" w:rsidRDefault="007E4539" w:rsidP="0021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F8B"/>
    <w:multiLevelType w:val="hybridMultilevel"/>
    <w:tmpl w:val="FA5ADF0C"/>
    <w:lvl w:ilvl="0" w:tplc="0824B630">
      <w:start w:val="1"/>
      <w:numFmt w:val="taiwaneseCountingThousand"/>
      <w:lvlText w:val="%1、"/>
      <w:lvlJc w:val="left"/>
      <w:pPr>
        <w:ind w:left="885" w:hanging="72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 w15:restartNumberingAfterBreak="0">
    <w:nsid w:val="2D2770EC"/>
    <w:multiLevelType w:val="hybridMultilevel"/>
    <w:tmpl w:val="3F78549C"/>
    <w:lvl w:ilvl="0" w:tplc="D5DCE1B4">
      <w:numFmt w:val="bullet"/>
      <w:lvlText w:val="＊"/>
      <w:lvlJc w:val="left"/>
      <w:pPr>
        <w:tabs>
          <w:tab w:val="num" w:pos="1321"/>
        </w:tabs>
        <w:ind w:left="1321" w:hanging="360"/>
      </w:pPr>
      <w:rPr>
        <w:rFonts w:ascii="華康儷中黑(P)" w:eastAsia="華康儷中黑(P)" w:hAnsi="Times New Roman" w:cs="Times New Roman" w:hint="eastAsia"/>
      </w:rPr>
    </w:lvl>
    <w:lvl w:ilvl="1" w:tplc="04090003" w:tentative="1">
      <w:start w:val="1"/>
      <w:numFmt w:val="bullet"/>
      <w:lvlText w:val=""/>
      <w:lvlJc w:val="left"/>
      <w:pPr>
        <w:tabs>
          <w:tab w:val="num" w:pos="1921"/>
        </w:tabs>
        <w:ind w:left="1921" w:hanging="480"/>
      </w:pPr>
      <w:rPr>
        <w:rFonts w:ascii="Wingdings" w:hAnsi="Wingdings" w:hint="default"/>
      </w:rPr>
    </w:lvl>
    <w:lvl w:ilvl="2" w:tplc="04090005" w:tentative="1">
      <w:start w:val="1"/>
      <w:numFmt w:val="bullet"/>
      <w:lvlText w:val=""/>
      <w:lvlJc w:val="left"/>
      <w:pPr>
        <w:tabs>
          <w:tab w:val="num" w:pos="2401"/>
        </w:tabs>
        <w:ind w:left="2401" w:hanging="480"/>
      </w:pPr>
      <w:rPr>
        <w:rFonts w:ascii="Wingdings" w:hAnsi="Wingdings" w:hint="default"/>
      </w:rPr>
    </w:lvl>
    <w:lvl w:ilvl="3" w:tplc="04090001" w:tentative="1">
      <w:start w:val="1"/>
      <w:numFmt w:val="bullet"/>
      <w:lvlText w:val=""/>
      <w:lvlJc w:val="left"/>
      <w:pPr>
        <w:tabs>
          <w:tab w:val="num" w:pos="2881"/>
        </w:tabs>
        <w:ind w:left="2881" w:hanging="480"/>
      </w:pPr>
      <w:rPr>
        <w:rFonts w:ascii="Wingdings" w:hAnsi="Wingdings" w:hint="default"/>
      </w:rPr>
    </w:lvl>
    <w:lvl w:ilvl="4" w:tplc="04090003" w:tentative="1">
      <w:start w:val="1"/>
      <w:numFmt w:val="bullet"/>
      <w:lvlText w:val=""/>
      <w:lvlJc w:val="left"/>
      <w:pPr>
        <w:tabs>
          <w:tab w:val="num" w:pos="3361"/>
        </w:tabs>
        <w:ind w:left="3361" w:hanging="480"/>
      </w:pPr>
      <w:rPr>
        <w:rFonts w:ascii="Wingdings" w:hAnsi="Wingdings" w:hint="default"/>
      </w:rPr>
    </w:lvl>
    <w:lvl w:ilvl="5" w:tplc="04090005" w:tentative="1">
      <w:start w:val="1"/>
      <w:numFmt w:val="bullet"/>
      <w:lvlText w:val=""/>
      <w:lvlJc w:val="left"/>
      <w:pPr>
        <w:tabs>
          <w:tab w:val="num" w:pos="3841"/>
        </w:tabs>
        <w:ind w:left="3841" w:hanging="480"/>
      </w:pPr>
      <w:rPr>
        <w:rFonts w:ascii="Wingdings" w:hAnsi="Wingdings" w:hint="default"/>
      </w:rPr>
    </w:lvl>
    <w:lvl w:ilvl="6" w:tplc="04090001" w:tentative="1">
      <w:start w:val="1"/>
      <w:numFmt w:val="bullet"/>
      <w:lvlText w:val=""/>
      <w:lvlJc w:val="left"/>
      <w:pPr>
        <w:tabs>
          <w:tab w:val="num" w:pos="4321"/>
        </w:tabs>
        <w:ind w:left="4321" w:hanging="480"/>
      </w:pPr>
      <w:rPr>
        <w:rFonts w:ascii="Wingdings" w:hAnsi="Wingdings" w:hint="default"/>
      </w:rPr>
    </w:lvl>
    <w:lvl w:ilvl="7" w:tplc="04090003" w:tentative="1">
      <w:start w:val="1"/>
      <w:numFmt w:val="bullet"/>
      <w:lvlText w:val=""/>
      <w:lvlJc w:val="left"/>
      <w:pPr>
        <w:tabs>
          <w:tab w:val="num" w:pos="4801"/>
        </w:tabs>
        <w:ind w:left="4801" w:hanging="480"/>
      </w:pPr>
      <w:rPr>
        <w:rFonts w:ascii="Wingdings" w:hAnsi="Wingdings" w:hint="default"/>
      </w:rPr>
    </w:lvl>
    <w:lvl w:ilvl="8" w:tplc="04090005" w:tentative="1">
      <w:start w:val="1"/>
      <w:numFmt w:val="bullet"/>
      <w:lvlText w:val=""/>
      <w:lvlJc w:val="left"/>
      <w:pPr>
        <w:tabs>
          <w:tab w:val="num" w:pos="5281"/>
        </w:tabs>
        <w:ind w:left="5281" w:hanging="480"/>
      </w:pPr>
      <w:rPr>
        <w:rFonts w:ascii="Wingdings" w:hAnsi="Wingdings" w:hint="default"/>
      </w:rPr>
    </w:lvl>
  </w:abstractNum>
  <w:abstractNum w:abstractNumId="2" w15:restartNumberingAfterBreak="0">
    <w:nsid w:val="53886248"/>
    <w:multiLevelType w:val="hybridMultilevel"/>
    <w:tmpl w:val="FDAEC33A"/>
    <w:lvl w:ilvl="0" w:tplc="EBE8C6E8">
      <w:start w:val="1"/>
      <w:numFmt w:val="taiwaneseCountingThousand"/>
      <w:lvlText w:val="%1、"/>
      <w:lvlJc w:val="left"/>
      <w:pPr>
        <w:tabs>
          <w:tab w:val="num" w:pos="6391"/>
        </w:tabs>
        <w:ind w:left="6391" w:hanging="720"/>
      </w:pPr>
      <w:rPr>
        <w:rFonts w:hint="eastAsia"/>
        <w:color w:val="auto"/>
      </w:rPr>
    </w:lvl>
    <w:lvl w:ilvl="1" w:tplc="2BD85C80">
      <w:start w:val="1"/>
      <w:numFmt w:val="taiwaneseCountingThousand"/>
      <w:lvlText w:val="(%2)"/>
      <w:lvlJc w:val="left"/>
      <w:pPr>
        <w:tabs>
          <w:tab w:val="num" w:pos="1440"/>
        </w:tabs>
        <w:ind w:left="1440" w:hanging="720"/>
      </w:pPr>
      <w:rPr>
        <w:rFonts w:hint="eastAsia"/>
        <w:color w:val="0000FF"/>
        <w:sz w:val="28"/>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AC"/>
    <w:rsid w:val="00001574"/>
    <w:rsid w:val="00012BE1"/>
    <w:rsid w:val="00012FB1"/>
    <w:rsid w:val="000148C3"/>
    <w:rsid w:val="00021D0A"/>
    <w:rsid w:val="000225F2"/>
    <w:rsid w:val="00030858"/>
    <w:rsid w:val="00036BEF"/>
    <w:rsid w:val="000415F9"/>
    <w:rsid w:val="00043E97"/>
    <w:rsid w:val="000466C1"/>
    <w:rsid w:val="0005030A"/>
    <w:rsid w:val="00053E48"/>
    <w:rsid w:val="000567C5"/>
    <w:rsid w:val="00056A4D"/>
    <w:rsid w:val="0006498E"/>
    <w:rsid w:val="000810A4"/>
    <w:rsid w:val="00084EA5"/>
    <w:rsid w:val="000869AC"/>
    <w:rsid w:val="00092788"/>
    <w:rsid w:val="00092D92"/>
    <w:rsid w:val="000932D0"/>
    <w:rsid w:val="0009496A"/>
    <w:rsid w:val="00095BD2"/>
    <w:rsid w:val="000974EF"/>
    <w:rsid w:val="000B6336"/>
    <w:rsid w:val="000C2320"/>
    <w:rsid w:val="000C2E65"/>
    <w:rsid w:val="000C64E2"/>
    <w:rsid w:val="000D2088"/>
    <w:rsid w:val="000E42EB"/>
    <w:rsid w:val="000F1846"/>
    <w:rsid w:val="000F4B02"/>
    <w:rsid w:val="001142FA"/>
    <w:rsid w:val="00132E23"/>
    <w:rsid w:val="001405D7"/>
    <w:rsid w:val="00141FCE"/>
    <w:rsid w:val="00143351"/>
    <w:rsid w:val="00146ECD"/>
    <w:rsid w:val="001537FD"/>
    <w:rsid w:val="00153F50"/>
    <w:rsid w:val="00170392"/>
    <w:rsid w:val="001729EE"/>
    <w:rsid w:val="0017725D"/>
    <w:rsid w:val="00183E83"/>
    <w:rsid w:val="00184986"/>
    <w:rsid w:val="0018705B"/>
    <w:rsid w:val="00190D87"/>
    <w:rsid w:val="001C6A09"/>
    <w:rsid w:val="001D0FCB"/>
    <w:rsid w:val="001D198B"/>
    <w:rsid w:val="001D32E7"/>
    <w:rsid w:val="001D572F"/>
    <w:rsid w:val="002136A5"/>
    <w:rsid w:val="0021486D"/>
    <w:rsid w:val="00217017"/>
    <w:rsid w:val="00217200"/>
    <w:rsid w:val="00220A33"/>
    <w:rsid w:val="002236F5"/>
    <w:rsid w:val="002455B8"/>
    <w:rsid w:val="002458A7"/>
    <w:rsid w:val="0026123B"/>
    <w:rsid w:val="0026373C"/>
    <w:rsid w:val="00263F87"/>
    <w:rsid w:val="0026455A"/>
    <w:rsid w:val="00284050"/>
    <w:rsid w:val="00292B01"/>
    <w:rsid w:val="002A4333"/>
    <w:rsid w:val="002B1835"/>
    <w:rsid w:val="002B2B36"/>
    <w:rsid w:val="002B2E22"/>
    <w:rsid w:val="002B521A"/>
    <w:rsid w:val="002C0FE6"/>
    <w:rsid w:val="002C120E"/>
    <w:rsid w:val="002C1D21"/>
    <w:rsid w:val="002C4B6E"/>
    <w:rsid w:val="002C5D6B"/>
    <w:rsid w:val="002D3A4B"/>
    <w:rsid w:val="002D5B14"/>
    <w:rsid w:val="00303CAE"/>
    <w:rsid w:val="00311D6A"/>
    <w:rsid w:val="00322C2B"/>
    <w:rsid w:val="0033048A"/>
    <w:rsid w:val="00332CF9"/>
    <w:rsid w:val="00336D22"/>
    <w:rsid w:val="003428A1"/>
    <w:rsid w:val="00344EDC"/>
    <w:rsid w:val="00345EB1"/>
    <w:rsid w:val="00346D62"/>
    <w:rsid w:val="003475BB"/>
    <w:rsid w:val="00347859"/>
    <w:rsid w:val="003479EF"/>
    <w:rsid w:val="0035778E"/>
    <w:rsid w:val="00365FE2"/>
    <w:rsid w:val="00371C06"/>
    <w:rsid w:val="00376CF2"/>
    <w:rsid w:val="00383085"/>
    <w:rsid w:val="00396DCB"/>
    <w:rsid w:val="003A19A1"/>
    <w:rsid w:val="003A3983"/>
    <w:rsid w:val="003A426D"/>
    <w:rsid w:val="003B75D2"/>
    <w:rsid w:val="003C5600"/>
    <w:rsid w:val="003D7B58"/>
    <w:rsid w:val="003E44BA"/>
    <w:rsid w:val="003F4AB9"/>
    <w:rsid w:val="003F702D"/>
    <w:rsid w:val="004025E1"/>
    <w:rsid w:val="00404553"/>
    <w:rsid w:val="00417E90"/>
    <w:rsid w:val="004227B5"/>
    <w:rsid w:val="00443452"/>
    <w:rsid w:val="004441AF"/>
    <w:rsid w:val="00444E35"/>
    <w:rsid w:val="00450E6C"/>
    <w:rsid w:val="004535A7"/>
    <w:rsid w:val="004578DB"/>
    <w:rsid w:val="00461281"/>
    <w:rsid w:val="00462D70"/>
    <w:rsid w:val="0046716E"/>
    <w:rsid w:val="00470D9F"/>
    <w:rsid w:val="004730CA"/>
    <w:rsid w:val="00484314"/>
    <w:rsid w:val="00493C7C"/>
    <w:rsid w:val="00495A14"/>
    <w:rsid w:val="004B024A"/>
    <w:rsid w:val="004B2DB2"/>
    <w:rsid w:val="004B2DD2"/>
    <w:rsid w:val="004B49BC"/>
    <w:rsid w:val="004C0D26"/>
    <w:rsid w:val="004C3CC6"/>
    <w:rsid w:val="004D0E27"/>
    <w:rsid w:val="004D450F"/>
    <w:rsid w:val="004E0AE7"/>
    <w:rsid w:val="004F4A80"/>
    <w:rsid w:val="004F637B"/>
    <w:rsid w:val="00500294"/>
    <w:rsid w:val="005073B8"/>
    <w:rsid w:val="0052047B"/>
    <w:rsid w:val="00523D15"/>
    <w:rsid w:val="005325AB"/>
    <w:rsid w:val="00535E53"/>
    <w:rsid w:val="005409C9"/>
    <w:rsid w:val="00543CFB"/>
    <w:rsid w:val="005448E9"/>
    <w:rsid w:val="00550EF7"/>
    <w:rsid w:val="00552877"/>
    <w:rsid w:val="00582105"/>
    <w:rsid w:val="0059004D"/>
    <w:rsid w:val="005947DF"/>
    <w:rsid w:val="005A6455"/>
    <w:rsid w:val="005A6719"/>
    <w:rsid w:val="005C1AC5"/>
    <w:rsid w:val="005C35D3"/>
    <w:rsid w:val="005C7C4C"/>
    <w:rsid w:val="005D2ABC"/>
    <w:rsid w:val="005D3ED5"/>
    <w:rsid w:val="005D56D1"/>
    <w:rsid w:val="005D7AEF"/>
    <w:rsid w:val="005E5939"/>
    <w:rsid w:val="005E7212"/>
    <w:rsid w:val="005F12BE"/>
    <w:rsid w:val="005F7082"/>
    <w:rsid w:val="0060097B"/>
    <w:rsid w:val="00604728"/>
    <w:rsid w:val="0060777F"/>
    <w:rsid w:val="006211D4"/>
    <w:rsid w:val="006355B0"/>
    <w:rsid w:val="006440AE"/>
    <w:rsid w:val="00644600"/>
    <w:rsid w:val="0066240B"/>
    <w:rsid w:val="006717AB"/>
    <w:rsid w:val="006838AF"/>
    <w:rsid w:val="00690647"/>
    <w:rsid w:val="006940AF"/>
    <w:rsid w:val="00695953"/>
    <w:rsid w:val="00697A90"/>
    <w:rsid w:val="006A6598"/>
    <w:rsid w:val="006A7E33"/>
    <w:rsid w:val="006B7BB3"/>
    <w:rsid w:val="006C174C"/>
    <w:rsid w:val="006D2B24"/>
    <w:rsid w:val="006D3083"/>
    <w:rsid w:val="006D334F"/>
    <w:rsid w:val="006D7F89"/>
    <w:rsid w:val="006E2B7F"/>
    <w:rsid w:val="006E5333"/>
    <w:rsid w:val="006F0EC1"/>
    <w:rsid w:val="006F4996"/>
    <w:rsid w:val="006F7998"/>
    <w:rsid w:val="007017E8"/>
    <w:rsid w:val="007041B4"/>
    <w:rsid w:val="00705758"/>
    <w:rsid w:val="007064A0"/>
    <w:rsid w:val="00706EFB"/>
    <w:rsid w:val="00720A7D"/>
    <w:rsid w:val="00721E57"/>
    <w:rsid w:val="00725754"/>
    <w:rsid w:val="00726EAE"/>
    <w:rsid w:val="00730862"/>
    <w:rsid w:val="00732D8E"/>
    <w:rsid w:val="007335E1"/>
    <w:rsid w:val="00734A8E"/>
    <w:rsid w:val="0074578E"/>
    <w:rsid w:val="00746A49"/>
    <w:rsid w:val="00762050"/>
    <w:rsid w:val="00772B30"/>
    <w:rsid w:val="007756C8"/>
    <w:rsid w:val="0077750A"/>
    <w:rsid w:val="00785813"/>
    <w:rsid w:val="00791738"/>
    <w:rsid w:val="0079406D"/>
    <w:rsid w:val="007940FF"/>
    <w:rsid w:val="007A0144"/>
    <w:rsid w:val="007A5674"/>
    <w:rsid w:val="007B0A40"/>
    <w:rsid w:val="007B3355"/>
    <w:rsid w:val="007C1DFB"/>
    <w:rsid w:val="007C30A9"/>
    <w:rsid w:val="007C3AE7"/>
    <w:rsid w:val="007C7D9E"/>
    <w:rsid w:val="007E3D15"/>
    <w:rsid w:val="007E4539"/>
    <w:rsid w:val="007F3ACE"/>
    <w:rsid w:val="007F3AE5"/>
    <w:rsid w:val="007F49D5"/>
    <w:rsid w:val="008257E9"/>
    <w:rsid w:val="00836C5B"/>
    <w:rsid w:val="00837D8B"/>
    <w:rsid w:val="00847F87"/>
    <w:rsid w:val="00856395"/>
    <w:rsid w:val="00860524"/>
    <w:rsid w:val="00870374"/>
    <w:rsid w:val="00886A46"/>
    <w:rsid w:val="00892F37"/>
    <w:rsid w:val="00895DB3"/>
    <w:rsid w:val="00896BE1"/>
    <w:rsid w:val="008A1FB9"/>
    <w:rsid w:val="008A6A90"/>
    <w:rsid w:val="008B0E40"/>
    <w:rsid w:val="008B2FC9"/>
    <w:rsid w:val="008B35A5"/>
    <w:rsid w:val="008B498E"/>
    <w:rsid w:val="008B767F"/>
    <w:rsid w:val="008C1303"/>
    <w:rsid w:val="008D673C"/>
    <w:rsid w:val="008E193F"/>
    <w:rsid w:val="008E4F23"/>
    <w:rsid w:val="008E6ECD"/>
    <w:rsid w:val="008F06ED"/>
    <w:rsid w:val="008F427C"/>
    <w:rsid w:val="00906ABE"/>
    <w:rsid w:val="0091663B"/>
    <w:rsid w:val="009378F8"/>
    <w:rsid w:val="0094734B"/>
    <w:rsid w:val="00957809"/>
    <w:rsid w:val="00957B20"/>
    <w:rsid w:val="00960DDE"/>
    <w:rsid w:val="00973D3E"/>
    <w:rsid w:val="00980F1C"/>
    <w:rsid w:val="00981027"/>
    <w:rsid w:val="00990DDC"/>
    <w:rsid w:val="00994CDD"/>
    <w:rsid w:val="00997157"/>
    <w:rsid w:val="009A726A"/>
    <w:rsid w:val="009B0567"/>
    <w:rsid w:val="009B4E00"/>
    <w:rsid w:val="009C1D26"/>
    <w:rsid w:val="009C2066"/>
    <w:rsid w:val="009D1696"/>
    <w:rsid w:val="009D7BB1"/>
    <w:rsid w:val="009F07FD"/>
    <w:rsid w:val="009F2B94"/>
    <w:rsid w:val="009F73E4"/>
    <w:rsid w:val="00A06D4D"/>
    <w:rsid w:val="00A13A54"/>
    <w:rsid w:val="00A1552C"/>
    <w:rsid w:val="00A30222"/>
    <w:rsid w:val="00A367C3"/>
    <w:rsid w:val="00A37250"/>
    <w:rsid w:val="00A54E95"/>
    <w:rsid w:val="00A6198F"/>
    <w:rsid w:val="00A64B50"/>
    <w:rsid w:val="00A81778"/>
    <w:rsid w:val="00A84FD2"/>
    <w:rsid w:val="00A91FF1"/>
    <w:rsid w:val="00AA62E0"/>
    <w:rsid w:val="00AA6AB6"/>
    <w:rsid w:val="00AB6115"/>
    <w:rsid w:val="00AB7E2F"/>
    <w:rsid w:val="00AE06E2"/>
    <w:rsid w:val="00AF6715"/>
    <w:rsid w:val="00B12D2A"/>
    <w:rsid w:val="00B223EC"/>
    <w:rsid w:val="00B23C4E"/>
    <w:rsid w:val="00B27507"/>
    <w:rsid w:val="00B30632"/>
    <w:rsid w:val="00B516BF"/>
    <w:rsid w:val="00B53FAB"/>
    <w:rsid w:val="00B5459E"/>
    <w:rsid w:val="00B66299"/>
    <w:rsid w:val="00B66A3D"/>
    <w:rsid w:val="00B74052"/>
    <w:rsid w:val="00B7598E"/>
    <w:rsid w:val="00B75FAC"/>
    <w:rsid w:val="00B91C48"/>
    <w:rsid w:val="00B92BC3"/>
    <w:rsid w:val="00BA3DFE"/>
    <w:rsid w:val="00BA43D7"/>
    <w:rsid w:val="00BA4CA9"/>
    <w:rsid w:val="00BA4E43"/>
    <w:rsid w:val="00BB40A4"/>
    <w:rsid w:val="00BB5DFA"/>
    <w:rsid w:val="00BC26BC"/>
    <w:rsid w:val="00BC4D47"/>
    <w:rsid w:val="00BD1D0A"/>
    <w:rsid w:val="00BE0EAE"/>
    <w:rsid w:val="00BE2532"/>
    <w:rsid w:val="00BE4444"/>
    <w:rsid w:val="00BE4F32"/>
    <w:rsid w:val="00BF7EB0"/>
    <w:rsid w:val="00C17744"/>
    <w:rsid w:val="00C25300"/>
    <w:rsid w:val="00C25BA7"/>
    <w:rsid w:val="00C315A2"/>
    <w:rsid w:val="00C3161A"/>
    <w:rsid w:val="00C333C1"/>
    <w:rsid w:val="00C3738D"/>
    <w:rsid w:val="00C41710"/>
    <w:rsid w:val="00C472CB"/>
    <w:rsid w:val="00C5092A"/>
    <w:rsid w:val="00C52C6B"/>
    <w:rsid w:val="00C57B63"/>
    <w:rsid w:val="00C606CA"/>
    <w:rsid w:val="00C6501D"/>
    <w:rsid w:val="00C73003"/>
    <w:rsid w:val="00C81B30"/>
    <w:rsid w:val="00C8381D"/>
    <w:rsid w:val="00C95E18"/>
    <w:rsid w:val="00CA184F"/>
    <w:rsid w:val="00CA2330"/>
    <w:rsid w:val="00CB0FDF"/>
    <w:rsid w:val="00CB7AB1"/>
    <w:rsid w:val="00CC04C0"/>
    <w:rsid w:val="00CC36B4"/>
    <w:rsid w:val="00CD5FAF"/>
    <w:rsid w:val="00CE14BD"/>
    <w:rsid w:val="00CE39A3"/>
    <w:rsid w:val="00CF4E8E"/>
    <w:rsid w:val="00D3189B"/>
    <w:rsid w:val="00D371D7"/>
    <w:rsid w:val="00D43875"/>
    <w:rsid w:val="00D50885"/>
    <w:rsid w:val="00D51EF7"/>
    <w:rsid w:val="00D6100E"/>
    <w:rsid w:val="00D63EFE"/>
    <w:rsid w:val="00D9576E"/>
    <w:rsid w:val="00D965FB"/>
    <w:rsid w:val="00DA00E8"/>
    <w:rsid w:val="00DA3C68"/>
    <w:rsid w:val="00DA5717"/>
    <w:rsid w:val="00DA67AF"/>
    <w:rsid w:val="00DB333C"/>
    <w:rsid w:val="00DC637A"/>
    <w:rsid w:val="00DC6735"/>
    <w:rsid w:val="00DD031A"/>
    <w:rsid w:val="00DE44BC"/>
    <w:rsid w:val="00DE6B1E"/>
    <w:rsid w:val="00DF558C"/>
    <w:rsid w:val="00DF7A9D"/>
    <w:rsid w:val="00E12F22"/>
    <w:rsid w:val="00E250AF"/>
    <w:rsid w:val="00E45B29"/>
    <w:rsid w:val="00E603E9"/>
    <w:rsid w:val="00E67C3B"/>
    <w:rsid w:val="00E80123"/>
    <w:rsid w:val="00E81085"/>
    <w:rsid w:val="00E81671"/>
    <w:rsid w:val="00E844E3"/>
    <w:rsid w:val="00EA4F6D"/>
    <w:rsid w:val="00EA639D"/>
    <w:rsid w:val="00EB2B66"/>
    <w:rsid w:val="00EB2CCD"/>
    <w:rsid w:val="00EB5F1D"/>
    <w:rsid w:val="00EC56F1"/>
    <w:rsid w:val="00EC6307"/>
    <w:rsid w:val="00ED1A71"/>
    <w:rsid w:val="00ED3D26"/>
    <w:rsid w:val="00EE33E3"/>
    <w:rsid w:val="00EE70C7"/>
    <w:rsid w:val="00EF5BF8"/>
    <w:rsid w:val="00F0476C"/>
    <w:rsid w:val="00F04DBA"/>
    <w:rsid w:val="00F31BC3"/>
    <w:rsid w:val="00F324A2"/>
    <w:rsid w:val="00F3266E"/>
    <w:rsid w:val="00F33D07"/>
    <w:rsid w:val="00F35749"/>
    <w:rsid w:val="00F35BC6"/>
    <w:rsid w:val="00F373AB"/>
    <w:rsid w:val="00F3760A"/>
    <w:rsid w:val="00F460EC"/>
    <w:rsid w:val="00F461B8"/>
    <w:rsid w:val="00F53CD6"/>
    <w:rsid w:val="00F54F7A"/>
    <w:rsid w:val="00F569D0"/>
    <w:rsid w:val="00F70CD0"/>
    <w:rsid w:val="00F77CAC"/>
    <w:rsid w:val="00F813E6"/>
    <w:rsid w:val="00F82206"/>
    <w:rsid w:val="00FA0A74"/>
    <w:rsid w:val="00FA67A6"/>
    <w:rsid w:val="00FB4352"/>
    <w:rsid w:val="00FE4AE4"/>
    <w:rsid w:val="00FF0855"/>
    <w:rsid w:val="00FF13F3"/>
    <w:rsid w:val="00FF26AF"/>
    <w:rsid w:val="00FF360D"/>
    <w:rsid w:val="00FF6B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B81A95-BE9B-4E50-A81F-4CDE0085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FAC"/>
    <w:pPr>
      <w:ind w:leftChars="200" w:left="480"/>
    </w:pPr>
  </w:style>
  <w:style w:type="paragraph" w:styleId="a4">
    <w:name w:val="header"/>
    <w:basedOn w:val="a"/>
    <w:link w:val="a5"/>
    <w:uiPriority w:val="99"/>
    <w:unhideWhenUsed/>
    <w:rsid w:val="00217200"/>
    <w:pPr>
      <w:tabs>
        <w:tab w:val="center" w:pos="4153"/>
        <w:tab w:val="right" w:pos="8306"/>
      </w:tabs>
      <w:snapToGrid w:val="0"/>
    </w:pPr>
    <w:rPr>
      <w:sz w:val="20"/>
      <w:szCs w:val="20"/>
    </w:rPr>
  </w:style>
  <w:style w:type="character" w:customStyle="1" w:styleId="a5">
    <w:name w:val="頁首 字元"/>
    <w:basedOn w:val="a0"/>
    <w:link w:val="a4"/>
    <w:uiPriority w:val="99"/>
    <w:rsid w:val="00217200"/>
    <w:rPr>
      <w:sz w:val="20"/>
      <w:szCs w:val="20"/>
    </w:rPr>
  </w:style>
  <w:style w:type="paragraph" w:styleId="a6">
    <w:name w:val="footer"/>
    <w:basedOn w:val="a"/>
    <w:link w:val="a7"/>
    <w:uiPriority w:val="99"/>
    <w:unhideWhenUsed/>
    <w:rsid w:val="00217200"/>
    <w:pPr>
      <w:tabs>
        <w:tab w:val="center" w:pos="4153"/>
        <w:tab w:val="right" w:pos="8306"/>
      </w:tabs>
      <w:snapToGrid w:val="0"/>
    </w:pPr>
    <w:rPr>
      <w:sz w:val="20"/>
      <w:szCs w:val="20"/>
    </w:rPr>
  </w:style>
  <w:style w:type="character" w:customStyle="1" w:styleId="a7">
    <w:name w:val="頁尾 字元"/>
    <w:basedOn w:val="a0"/>
    <w:link w:val="a6"/>
    <w:uiPriority w:val="99"/>
    <w:rsid w:val="00217200"/>
    <w:rPr>
      <w:sz w:val="20"/>
      <w:szCs w:val="20"/>
    </w:rPr>
  </w:style>
  <w:style w:type="paragraph" w:styleId="a8">
    <w:name w:val="Balloon Text"/>
    <w:basedOn w:val="a"/>
    <w:link w:val="a9"/>
    <w:uiPriority w:val="99"/>
    <w:semiHidden/>
    <w:unhideWhenUsed/>
    <w:rsid w:val="00B91C4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91C48"/>
    <w:rPr>
      <w:rFonts w:asciiTheme="majorHAnsi" w:eastAsiaTheme="majorEastAsia" w:hAnsiTheme="majorHAnsi" w:cstheme="majorBidi"/>
      <w:sz w:val="18"/>
      <w:szCs w:val="18"/>
    </w:rPr>
  </w:style>
  <w:style w:type="paragraph" w:styleId="aa">
    <w:name w:val="Body Text"/>
    <w:basedOn w:val="a"/>
    <w:link w:val="ab"/>
    <w:rsid w:val="005D2ABC"/>
    <w:rPr>
      <w:rFonts w:ascii="Times New Roman" w:eastAsia="標楷體" w:hAnsi="Times New Roman" w:cs="Times New Roman"/>
      <w:b/>
      <w:sz w:val="32"/>
      <w:szCs w:val="24"/>
    </w:rPr>
  </w:style>
  <w:style w:type="character" w:customStyle="1" w:styleId="ab">
    <w:name w:val="本文 字元"/>
    <w:basedOn w:val="a0"/>
    <w:link w:val="aa"/>
    <w:rsid w:val="005D2ABC"/>
    <w:rPr>
      <w:rFonts w:ascii="Times New Roman" w:eastAsia="標楷體" w:hAnsi="Times New Roman" w:cs="Times New Roman"/>
      <w:b/>
      <w:sz w:val="32"/>
      <w:szCs w:val="24"/>
    </w:rPr>
  </w:style>
  <w:style w:type="table" w:styleId="ac">
    <w:name w:val="Table Grid"/>
    <w:basedOn w:val="a1"/>
    <w:uiPriority w:val="39"/>
    <w:rsid w:val="008B4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9EEDD4-6659-41F6-8B4D-ED4807631961}" type="doc">
      <dgm:prSet loTypeId="urn:microsoft.com/office/officeart/2005/8/layout/vProcess5" loCatId="process" qsTypeId="urn:microsoft.com/office/officeart/2005/8/quickstyle/3d2#1" qsCatId="3D" csTypeId="urn:microsoft.com/office/officeart/2005/8/colors/accent3_1" csCatId="accent3" phldr="1"/>
      <dgm:spPr/>
      <dgm:t>
        <a:bodyPr/>
        <a:lstStyle/>
        <a:p>
          <a:endParaRPr lang="zh-TW" altLang="en-US"/>
        </a:p>
      </dgm:t>
    </dgm:pt>
    <dgm:pt modelId="{73A95F19-6E2A-45AD-8E57-EEB6BF2CAFA7}">
      <dgm:prSet phldrT="[文字]" custT="1"/>
      <dgm:spPr/>
      <dgm:t>
        <a:bodyPr/>
        <a:lstStyle/>
        <a:p>
          <a:pPr algn="ctr"/>
          <a:r>
            <a:rPr lang="zh-TW" altLang="en-US" sz="1600" b="1" baseline="0">
              <a:uFillTx/>
              <a:latin typeface="標楷體" panose="03000509000000000000" pitchFamily="65" charset="-120"/>
              <a:ea typeface="標楷體" panose="03000509000000000000" pitchFamily="65" charset="-120"/>
            </a:rPr>
            <a:t>          退撫給與領受人</a:t>
          </a:r>
          <a:endParaRPr lang="en-US" altLang="zh-TW" sz="1600" b="1" baseline="0">
            <a:uFillTx/>
            <a:latin typeface="標楷體" panose="03000509000000000000" pitchFamily="65" charset="-120"/>
            <a:ea typeface="標楷體" panose="03000509000000000000" pitchFamily="65" charset="-120"/>
          </a:endParaRPr>
        </a:p>
        <a:p>
          <a:pPr algn="l"/>
          <a:r>
            <a:rPr lang="en-US" sz="1300" b="1" u="sng" baseline="0">
              <a:uFillTx/>
              <a:latin typeface="標楷體" panose="03000509000000000000" pitchFamily="65" charset="-120"/>
              <a:ea typeface="標楷體" panose="03000509000000000000" pitchFamily="65" charset="-120"/>
            </a:rPr>
            <a:t>1.</a:t>
          </a:r>
          <a:r>
            <a:rPr lang="zh-TW" altLang="en-US" sz="1300" b="1" u="sng" baseline="0">
              <a:uFillTx/>
              <a:latin typeface="標楷體" panose="03000509000000000000" pitchFamily="65" charset="-120"/>
              <a:ea typeface="標楷體" panose="03000509000000000000" pitchFamily="65" charset="-120"/>
            </a:rPr>
            <a:t>申請</a:t>
          </a:r>
          <a:r>
            <a:rPr lang="zh-TW" sz="1300" b="1" u="sng">
              <a:latin typeface="標楷體" panose="03000509000000000000" pitchFamily="65" charset="-120"/>
              <a:ea typeface="標楷體" panose="03000509000000000000" pitchFamily="65" charset="-120"/>
            </a:rPr>
            <a:t>改存</a:t>
          </a:r>
          <a:r>
            <a:rPr lang="zh-TW" altLang="en-US" sz="1300" b="1" u="sng">
              <a:latin typeface="標楷體" panose="03000509000000000000" pitchFamily="65" charset="-120"/>
              <a:ea typeface="標楷體" panose="03000509000000000000" pitchFamily="65" charset="-120"/>
            </a:rPr>
            <a:t>舊制退撫給與</a:t>
          </a:r>
          <a:r>
            <a:rPr lang="zh-TW" sz="1300" b="1" u="sng">
              <a:latin typeface="標楷體" panose="03000509000000000000" pitchFamily="65" charset="-120"/>
              <a:ea typeface="標楷體" panose="03000509000000000000" pitchFamily="65" charset="-120"/>
            </a:rPr>
            <a:t>專戶</a:t>
          </a:r>
          <a:endParaRPr lang="en-US" altLang="zh-TW" sz="1300" baseline="0">
            <a:uFillTx/>
            <a:latin typeface="標楷體" panose="03000509000000000000" pitchFamily="65" charset="-120"/>
            <a:ea typeface="標楷體" panose="03000509000000000000" pitchFamily="65" charset="-120"/>
          </a:endParaRPr>
        </a:p>
        <a:p>
          <a:pPr algn="l"/>
          <a:r>
            <a:rPr lang="zh-TW" sz="1300" baseline="0">
              <a:uFillTx/>
              <a:latin typeface="標楷體" panose="03000509000000000000" pitchFamily="65" charset="-120"/>
              <a:ea typeface="標楷體" panose="03000509000000000000" pitchFamily="65" charset="-120"/>
            </a:rPr>
            <a:t>領受人填</a:t>
          </a:r>
          <a:r>
            <a:rPr lang="zh-TW" altLang="en-US" sz="1300" baseline="0">
              <a:solidFill>
                <a:schemeClr val="tx1"/>
              </a:solidFill>
              <a:uFillTx/>
              <a:latin typeface="標楷體" panose="03000509000000000000" pitchFamily="65" charset="-120"/>
              <a:ea typeface="標楷體" panose="03000509000000000000" pitchFamily="65" charset="-120"/>
            </a:rPr>
            <a:t>造</a:t>
          </a:r>
          <a:r>
            <a:rPr lang="zh-TW" altLang="en-US" sz="1300" baseline="0">
              <a:uFillTx/>
              <a:latin typeface="標楷體" panose="03000509000000000000" pitchFamily="65" charset="-120"/>
              <a:ea typeface="標楷體" panose="03000509000000000000" pitchFamily="65" charset="-120"/>
            </a:rPr>
            <a:t>舊制退撫給與</a:t>
          </a:r>
          <a:r>
            <a:rPr lang="zh-TW" sz="1300" b="0">
              <a:latin typeface="標楷體" panose="03000509000000000000" pitchFamily="65" charset="-120"/>
              <a:ea typeface="標楷體" panose="03000509000000000000" pitchFamily="65" charset="-120"/>
            </a:rPr>
            <a:t>改存專戶申請書</a:t>
          </a:r>
          <a:r>
            <a:rPr lang="en-US" altLang="zh-TW" sz="1300" b="0">
              <a:latin typeface="標楷體" panose="03000509000000000000" pitchFamily="65" charset="-120"/>
              <a:ea typeface="標楷體" panose="03000509000000000000" pitchFamily="65" charset="-120"/>
            </a:rPr>
            <a:t>(</a:t>
          </a:r>
          <a:r>
            <a:rPr lang="zh-TW" altLang="en-US" sz="1300" b="0">
              <a:latin typeface="標楷體" panose="03000509000000000000" pitchFamily="65" charset="-120"/>
              <a:ea typeface="標楷體" panose="03000509000000000000" pitchFamily="65" charset="-120"/>
            </a:rPr>
            <a:t>附錄</a:t>
          </a:r>
          <a:r>
            <a:rPr lang="en-US" altLang="zh-TW" sz="1300" b="0">
              <a:latin typeface="標楷體" panose="03000509000000000000" pitchFamily="65" charset="-120"/>
              <a:ea typeface="標楷體" panose="03000509000000000000" pitchFamily="65" charset="-120"/>
            </a:rPr>
            <a:t>1)</a:t>
          </a:r>
          <a:r>
            <a:rPr lang="zh-TW" sz="1300" baseline="0">
              <a:uFillTx/>
              <a:latin typeface="標楷體" panose="03000509000000000000" pitchFamily="65" charset="-120"/>
              <a:ea typeface="標楷體" panose="03000509000000000000" pitchFamily="65" charset="-120"/>
            </a:rPr>
            <a:t>並</a:t>
          </a:r>
          <a:r>
            <a:rPr lang="zh-TW" altLang="en-US" sz="1300" baseline="0">
              <a:solidFill>
                <a:srgbClr val="0000CC"/>
              </a:solidFill>
              <a:uFillTx/>
              <a:latin typeface="標楷體" panose="03000509000000000000" pitchFamily="65" charset="-120"/>
              <a:ea typeface="標楷體" panose="03000509000000000000" pitchFamily="65" charset="-120"/>
            </a:rPr>
            <a:t>送</a:t>
          </a:r>
          <a:r>
            <a:rPr lang="zh-TW" sz="1300" baseline="0">
              <a:solidFill>
                <a:srgbClr val="0000CC"/>
              </a:solidFill>
              <a:uFillTx/>
              <a:latin typeface="標楷體" panose="03000509000000000000" pitchFamily="65" charset="-120"/>
              <a:ea typeface="標楷體" panose="03000509000000000000" pitchFamily="65" charset="-120"/>
            </a:rPr>
            <a:t>至</a:t>
          </a:r>
          <a:r>
            <a:rPr lang="zh-TW" altLang="en-US" sz="1300" baseline="0">
              <a:uFillTx/>
              <a:latin typeface="標楷體" panose="03000509000000000000" pitchFamily="65" charset="-120"/>
              <a:ea typeface="標楷體" panose="03000509000000000000" pitchFamily="65" charset="-120"/>
            </a:rPr>
            <a:t>舊制退撫給與發放機關</a:t>
          </a:r>
          <a:r>
            <a:rPr lang="zh-TW" sz="1300" baseline="0">
              <a:uFillTx/>
              <a:latin typeface="標楷體" panose="03000509000000000000" pitchFamily="65" charset="-120"/>
              <a:ea typeface="標楷體" panose="03000509000000000000" pitchFamily="65" charset="-120"/>
            </a:rPr>
            <a:t>。</a:t>
          </a:r>
          <a:endParaRPr lang="zh-TW" altLang="en-US" sz="1300" baseline="0">
            <a:uFillTx/>
            <a:latin typeface="標楷體" panose="03000509000000000000" pitchFamily="65" charset="-120"/>
            <a:ea typeface="標楷體" panose="03000509000000000000" pitchFamily="65" charset="-120"/>
          </a:endParaRPr>
        </a:p>
      </dgm:t>
    </dgm:pt>
    <dgm:pt modelId="{A5667D36-92B2-4816-8D79-1E7FFA51F6FC}" type="parTrans" cxnId="{658EA557-2DCA-4274-856D-AF551F210F7F}">
      <dgm:prSet/>
      <dgm:spPr/>
      <dgm:t>
        <a:bodyPr/>
        <a:lstStyle/>
        <a:p>
          <a:endParaRPr lang="zh-TW" altLang="en-US"/>
        </a:p>
      </dgm:t>
    </dgm:pt>
    <dgm:pt modelId="{15E39E56-B38A-43D4-9178-E22AC0A015CE}" type="sibTrans" cxnId="{658EA557-2DCA-4274-856D-AF551F210F7F}">
      <dgm:prSet/>
      <dgm:spPr/>
      <dgm:t>
        <a:bodyPr/>
        <a:lstStyle/>
        <a:p>
          <a:endParaRPr lang="zh-TW" altLang="en-US"/>
        </a:p>
      </dgm:t>
    </dgm:pt>
    <dgm:pt modelId="{6C89BD1C-EDE9-4462-ADEB-C4EE7B074C5A}">
      <dgm:prSet phldrT="[文字]" custT="1"/>
      <dgm:spPr/>
      <dgm:t>
        <a:bodyPr/>
        <a:lstStyle/>
        <a:p>
          <a:pPr algn="ctr"/>
          <a:r>
            <a:rPr lang="zh-TW" altLang="en-US" sz="1400" b="1" u="none" baseline="0">
              <a:ea typeface="標楷體" panose="03000509000000000000" pitchFamily="65" charset="-120"/>
            </a:rPr>
            <a:t>                       </a:t>
          </a:r>
          <a:r>
            <a:rPr lang="zh-TW" altLang="en-US" sz="1600" b="1" u="none" baseline="0">
              <a:ea typeface="標楷體" panose="03000509000000000000" pitchFamily="65" charset="-120"/>
            </a:rPr>
            <a:t>舊制退撫給與發放機關</a:t>
          </a:r>
          <a:endParaRPr lang="en-US" sz="1600" b="1" u="none" baseline="0">
            <a:ea typeface="標楷體" panose="03000509000000000000" pitchFamily="65" charset="-120"/>
          </a:endParaRPr>
        </a:p>
        <a:p>
          <a:pPr algn="l"/>
          <a:r>
            <a:rPr lang="en-US" sz="1300" b="1" u="sng">
              <a:latin typeface="標楷體" panose="03000509000000000000" pitchFamily="65" charset="-120"/>
              <a:ea typeface="標楷體" panose="03000509000000000000" pitchFamily="65" charset="-120"/>
            </a:rPr>
            <a:t>2.</a:t>
          </a:r>
          <a:r>
            <a:rPr lang="zh-TW" altLang="en-US" sz="1300" b="1" u="sng">
              <a:solidFill>
                <a:srgbClr val="7030A0"/>
              </a:solidFill>
              <a:latin typeface="標楷體" panose="03000509000000000000" pitchFamily="65" charset="-120"/>
              <a:ea typeface="標楷體" panose="03000509000000000000" pitchFamily="65" charset="-120"/>
            </a:rPr>
            <a:t>開具</a:t>
          </a:r>
          <a:r>
            <a:rPr lang="zh-TW" sz="1300" b="1" u="sng">
              <a:latin typeface="標楷體" panose="03000509000000000000" pitchFamily="65" charset="-120"/>
              <a:ea typeface="標楷體" panose="03000509000000000000" pitchFamily="65" charset="-120"/>
            </a:rPr>
            <a:t>證明</a:t>
          </a:r>
          <a:endParaRPr lang="en-US" altLang="zh-TW" sz="1300" b="1" u="sng">
            <a:latin typeface="標楷體" panose="03000509000000000000" pitchFamily="65" charset="-120"/>
            <a:ea typeface="標楷體" panose="03000509000000000000" pitchFamily="65" charset="-120"/>
          </a:endParaRPr>
        </a:p>
        <a:p>
          <a:pPr algn="just"/>
          <a:r>
            <a:rPr lang="zh-TW" altLang="en-US" sz="1300" spc="-120" baseline="0">
              <a:latin typeface="標楷體" panose="03000509000000000000" pitchFamily="65" charset="-120"/>
              <a:ea typeface="標楷體" panose="03000509000000000000" pitchFamily="65" charset="-120"/>
            </a:rPr>
            <a:t>舊制退撫給與發放機關收到申請書後，</a:t>
          </a:r>
          <a:r>
            <a:rPr lang="zh-TW" altLang="en-US" sz="1300" spc="-120" baseline="0">
              <a:solidFill>
                <a:srgbClr val="0000CC"/>
              </a:solidFill>
              <a:latin typeface="標楷體" panose="03000509000000000000" pitchFamily="65" charset="-120"/>
              <a:ea typeface="標楷體" panose="03000509000000000000" pitchFamily="65" charset="-120"/>
            </a:rPr>
            <a:t>即開立證明書</a:t>
          </a:r>
          <a:r>
            <a:rPr lang="en-US" altLang="en-US" sz="1300" spc="-120" baseline="0">
              <a:latin typeface="標楷體" panose="03000509000000000000" pitchFamily="65" charset="-120"/>
              <a:ea typeface="標楷體" panose="03000509000000000000" pitchFamily="65" charset="-120"/>
            </a:rPr>
            <a:t>(</a:t>
          </a:r>
          <a:r>
            <a:rPr lang="zh-TW" altLang="en-US" sz="1300" spc="-120" baseline="0">
              <a:latin typeface="標楷體" panose="03000509000000000000" pitchFamily="65" charset="-120"/>
              <a:ea typeface="標楷體" panose="03000509000000000000" pitchFamily="65" charset="-120"/>
            </a:rPr>
            <a:t>附錄</a:t>
          </a:r>
          <a:r>
            <a:rPr lang="en-US" altLang="en-US" sz="1300" spc="-120" baseline="0">
              <a:latin typeface="標楷體" panose="03000509000000000000" pitchFamily="65" charset="-120"/>
              <a:ea typeface="標楷體" panose="03000509000000000000" pitchFamily="65" charset="-120"/>
            </a:rPr>
            <a:t>2)</a:t>
          </a:r>
          <a:r>
            <a:rPr lang="zh-TW" sz="1300" spc="-120" baseline="0">
              <a:latin typeface="標楷體" panose="03000509000000000000" pitchFamily="65" charset="-120"/>
              <a:ea typeface="標楷體" panose="03000509000000000000" pitchFamily="65" charset="-120"/>
            </a:rPr>
            <a:t>，</a:t>
          </a:r>
          <a:r>
            <a:rPr lang="zh-TW" altLang="en-US" sz="1300" spc="-120" baseline="0">
              <a:latin typeface="標楷體" panose="03000509000000000000" pitchFamily="65" charset="-120"/>
              <a:ea typeface="標楷體" panose="03000509000000000000" pitchFamily="65" charset="-120"/>
            </a:rPr>
            <a:t>並檢</a:t>
          </a:r>
          <a:r>
            <a:rPr lang="zh-TW" altLang="en-US" sz="1300" spc="-120" baseline="0">
              <a:solidFill>
                <a:srgbClr val="7030A0"/>
              </a:solidFill>
              <a:latin typeface="標楷體" panose="03000509000000000000" pitchFamily="65" charset="-120"/>
              <a:ea typeface="標楷體" panose="03000509000000000000" pitchFamily="65" charset="-120"/>
            </a:rPr>
            <a:t>同</a:t>
          </a:r>
          <a:r>
            <a:rPr lang="zh-TW" altLang="en-US" sz="1300" spc="-120" baseline="0">
              <a:latin typeface="標楷體" panose="03000509000000000000" pitchFamily="65" charset="-120"/>
              <a:ea typeface="標楷體" panose="03000509000000000000" pitchFamily="65" charset="-120"/>
            </a:rPr>
            <a:t>舊制退撫給與專戶開戶注意事項</a:t>
          </a:r>
          <a:r>
            <a:rPr lang="en-US" altLang="zh-TW" sz="1300" spc="-120" baseline="0">
              <a:latin typeface="標楷體" panose="03000509000000000000" pitchFamily="65" charset="-120"/>
              <a:ea typeface="標楷體" panose="03000509000000000000" pitchFamily="65" charset="-120"/>
            </a:rPr>
            <a:t>(</a:t>
          </a:r>
          <a:r>
            <a:rPr lang="zh-TW" altLang="en-US" sz="1300" spc="-120" baseline="0">
              <a:latin typeface="標楷體" panose="03000509000000000000" pitchFamily="65" charset="-120"/>
              <a:ea typeface="標楷體" panose="03000509000000000000" pitchFamily="65" charset="-120"/>
            </a:rPr>
            <a:t>附錄</a:t>
          </a:r>
          <a:r>
            <a:rPr lang="en-US" altLang="zh-TW" sz="1300" spc="-120" baseline="0">
              <a:latin typeface="標楷體" panose="03000509000000000000" pitchFamily="65" charset="-120"/>
              <a:ea typeface="標楷體" panose="03000509000000000000" pitchFamily="65" charset="-120"/>
            </a:rPr>
            <a:t>3)</a:t>
          </a:r>
          <a:r>
            <a:rPr lang="zh-TW" sz="1300" spc="-120" baseline="0">
              <a:latin typeface="標楷體" panose="03000509000000000000" pitchFamily="65" charset="-120"/>
              <a:ea typeface="標楷體" panose="03000509000000000000" pitchFamily="65" charset="-120"/>
            </a:rPr>
            <a:t>，</a:t>
          </a:r>
          <a:r>
            <a:rPr lang="zh-TW" altLang="en-US" sz="1300" spc="-120" baseline="0">
              <a:solidFill>
                <a:srgbClr val="0000CC"/>
              </a:solidFill>
              <a:latin typeface="標楷體" panose="03000509000000000000" pitchFamily="65" charset="-120"/>
              <a:ea typeface="標楷體" panose="03000509000000000000" pitchFamily="65" charset="-120"/>
            </a:rPr>
            <a:t>交由申請人</a:t>
          </a:r>
          <a:r>
            <a:rPr lang="zh-TW" sz="1300" spc="-120" baseline="0">
              <a:latin typeface="標楷體" panose="03000509000000000000" pitchFamily="65" charset="-120"/>
              <a:ea typeface="標楷體" panose="03000509000000000000" pitchFamily="65" charset="-120"/>
            </a:rPr>
            <a:t>至</a:t>
          </a:r>
          <a:r>
            <a:rPr lang="zh-TW" altLang="en-US" sz="1300" spc="-120" baseline="0">
              <a:latin typeface="標楷體" panose="03000509000000000000" pitchFamily="65" charset="-120"/>
              <a:ea typeface="標楷體" panose="03000509000000000000" pitchFamily="65" charset="-120"/>
            </a:rPr>
            <a:t>各機關</a:t>
          </a:r>
          <a:r>
            <a:rPr lang="en-US" altLang="zh-TW" sz="1300" spc="-120" baseline="0">
              <a:latin typeface="標楷體" panose="03000509000000000000" pitchFamily="65" charset="-120"/>
              <a:ea typeface="標楷體" panose="03000509000000000000" pitchFamily="65" charset="-120"/>
            </a:rPr>
            <a:t>(</a:t>
          </a:r>
          <a:r>
            <a:rPr lang="zh-TW" altLang="en-US" sz="1300" spc="-120" baseline="0">
              <a:latin typeface="標楷體" panose="03000509000000000000" pitchFamily="65" charset="-120"/>
              <a:ea typeface="標楷體" panose="03000509000000000000" pitchFamily="65" charset="-120"/>
            </a:rPr>
            <a:t>學校</a:t>
          </a:r>
          <a:r>
            <a:rPr lang="en-US" altLang="zh-TW" sz="1300" spc="-120" baseline="0">
              <a:latin typeface="標楷體" panose="03000509000000000000" pitchFamily="65" charset="-120"/>
              <a:ea typeface="標楷體" panose="03000509000000000000" pitchFamily="65" charset="-120"/>
            </a:rPr>
            <a:t>)</a:t>
          </a:r>
          <a:r>
            <a:rPr lang="zh-TW" altLang="en-US" sz="1300" spc="-120" baseline="0">
              <a:latin typeface="標楷體" panose="03000509000000000000" pitchFamily="65" charset="-120"/>
              <a:ea typeface="標楷體" panose="03000509000000000000" pitchFamily="65" charset="-120"/>
            </a:rPr>
            <a:t>配合之高雄銀行</a:t>
          </a:r>
          <a:r>
            <a:rPr lang="zh-TW" sz="1300" spc="-120" baseline="0">
              <a:latin typeface="標楷體" panose="03000509000000000000" pitchFamily="65" charset="-120"/>
              <a:ea typeface="標楷體" panose="03000509000000000000" pitchFamily="65" charset="-120"/>
            </a:rPr>
            <a:t>開立</a:t>
          </a:r>
          <a:r>
            <a:rPr lang="zh-TW" altLang="en-US" sz="1300" spc="-120" baseline="0">
              <a:latin typeface="標楷體" panose="03000509000000000000" pitchFamily="65" charset="-120"/>
              <a:ea typeface="標楷體" panose="03000509000000000000" pitchFamily="65" charset="-120"/>
            </a:rPr>
            <a:t>舊制</a:t>
          </a:r>
          <a:r>
            <a:rPr lang="zh-TW" sz="1300" spc="-120" baseline="0">
              <a:latin typeface="標楷體" panose="03000509000000000000" pitchFamily="65" charset="-120"/>
              <a:ea typeface="標楷體" panose="03000509000000000000" pitchFamily="65" charset="-120"/>
            </a:rPr>
            <a:t>退撫</a:t>
          </a:r>
          <a:r>
            <a:rPr lang="zh-TW" altLang="en-US" sz="1300" spc="-120" baseline="0">
              <a:latin typeface="標楷體" panose="03000509000000000000" pitchFamily="65" charset="-120"/>
              <a:ea typeface="標楷體" panose="03000509000000000000" pitchFamily="65" charset="-120"/>
            </a:rPr>
            <a:t>給與</a:t>
          </a:r>
          <a:r>
            <a:rPr lang="zh-TW" sz="1300" spc="-120" baseline="0">
              <a:latin typeface="標楷體" panose="03000509000000000000" pitchFamily="65" charset="-120"/>
              <a:ea typeface="標楷體" panose="03000509000000000000" pitchFamily="65" charset="-120"/>
            </a:rPr>
            <a:t>專戶。</a:t>
          </a:r>
          <a:endParaRPr lang="zh-TW" altLang="en-US" sz="1300" spc="-120" baseline="0">
            <a:latin typeface="標楷體" panose="03000509000000000000" pitchFamily="65" charset="-120"/>
            <a:ea typeface="標楷體" panose="03000509000000000000" pitchFamily="65" charset="-120"/>
          </a:endParaRPr>
        </a:p>
      </dgm:t>
    </dgm:pt>
    <dgm:pt modelId="{EA24825F-459A-4B74-ABEA-2D34ED2A479E}" type="parTrans" cxnId="{45C9DB43-838A-4587-829D-1FADC2B9E88C}">
      <dgm:prSet/>
      <dgm:spPr/>
      <dgm:t>
        <a:bodyPr/>
        <a:lstStyle/>
        <a:p>
          <a:endParaRPr lang="zh-TW" altLang="en-US"/>
        </a:p>
      </dgm:t>
    </dgm:pt>
    <dgm:pt modelId="{2F222E38-049C-4FC7-BB85-498E7DD49A7F}" type="sibTrans" cxnId="{45C9DB43-838A-4587-829D-1FADC2B9E88C}">
      <dgm:prSet/>
      <dgm:spPr/>
      <dgm:t>
        <a:bodyPr/>
        <a:lstStyle/>
        <a:p>
          <a:endParaRPr lang="zh-TW" altLang="en-US"/>
        </a:p>
      </dgm:t>
    </dgm:pt>
    <dgm:pt modelId="{FB862CB8-DFD1-4EBD-BD19-848599879652}">
      <dgm:prSet phldrT="[文字]" custT="1"/>
      <dgm:spPr/>
      <dgm:t>
        <a:bodyPr/>
        <a:lstStyle/>
        <a:p>
          <a:r>
            <a:rPr lang="zh-TW" altLang="en-US" sz="1600" b="1">
              <a:latin typeface="標楷體" panose="03000509000000000000" pitchFamily="65" charset="-120"/>
              <a:ea typeface="標楷體" panose="03000509000000000000" pitchFamily="65" charset="-120"/>
            </a:rPr>
            <a:t>            </a:t>
          </a:r>
          <a:r>
            <a:rPr lang="zh-TW" altLang="en-US" sz="1600" b="1" spc="0" baseline="0">
              <a:latin typeface="標楷體" panose="03000509000000000000" pitchFamily="65" charset="-120"/>
              <a:ea typeface="標楷體" panose="03000509000000000000" pitchFamily="65" charset="-120"/>
            </a:rPr>
            <a:t>舊制退撫給與發放機關</a:t>
          </a:r>
          <a:endParaRPr lang="en-US" altLang="zh-TW" sz="1400" b="1" spc="0" baseline="0">
            <a:latin typeface="標楷體" panose="03000509000000000000" pitchFamily="65" charset="-120"/>
            <a:ea typeface="標楷體" panose="03000509000000000000" pitchFamily="65" charset="-120"/>
          </a:endParaRPr>
        </a:p>
        <a:p>
          <a:r>
            <a:rPr lang="en-US" sz="1300" b="1" u="sng">
              <a:latin typeface="標楷體" panose="03000509000000000000" pitchFamily="65" charset="-120"/>
              <a:ea typeface="標楷體" panose="03000509000000000000" pitchFamily="65" charset="-120"/>
            </a:rPr>
            <a:t>4.</a:t>
          </a:r>
          <a:r>
            <a:rPr lang="zh-TW" altLang="en-US" sz="1300" b="1" u="sng">
              <a:latin typeface="標楷體" panose="03000509000000000000" pitchFamily="65" charset="-120"/>
              <a:ea typeface="標楷體" panose="03000509000000000000" pitchFamily="65" charset="-120"/>
            </a:rPr>
            <a:t>產製入帳資料</a:t>
          </a:r>
          <a:endParaRPr lang="en-US" altLang="zh-TW" sz="1300" b="1" u="sng">
            <a:latin typeface="標楷體" panose="03000509000000000000" pitchFamily="65" charset="-120"/>
            <a:ea typeface="標楷體" panose="03000509000000000000" pitchFamily="65" charset="-120"/>
          </a:endParaRPr>
        </a:p>
        <a:p>
          <a:r>
            <a:rPr lang="zh-TW" altLang="en-US" sz="1300">
              <a:latin typeface="標楷體" panose="03000509000000000000" pitchFamily="65" charset="-120"/>
              <a:ea typeface="標楷體" panose="03000509000000000000" pitchFamily="65" charset="-120"/>
            </a:rPr>
            <a:t>舊制退撫給與發放機關</a:t>
          </a:r>
          <a:r>
            <a:rPr lang="zh-TW" sz="1300">
              <a:latin typeface="標楷體" panose="03000509000000000000" pitchFamily="65" charset="-120"/>
              <a:ea typeface="標楷體" panose="03000509000000000000" pitchFamily="65" charset="-120"/>
            </a:rPr>
            <a:t>接獲</a:t>
          </a:r>
          <a:r>
            <a:rPr lang="zh-TW" altLang="en-US" sz="1300">
              <a:latin typeface="標楷體" panose="03000509000000000000" pitchFamily="65" charset="-120"/>
              <a:ea typeface="標楷體" panose="03000509000000000000" pitchFamily="65" charset="-120"/>
            </a:rPr>
            <a:t>存摺封面影本</a:t>
          </a:r>
          <a:r>
            <a:rPr lang="zh-TW" sz="1300">
              <a:latin typeface="標楷體" panose="03000509000000000000" pitchFamily="65" charset="-120"/>
              <a:ea typeface="標楷體" panose="03000509000000000000" pitchFamily="65" charset="-120"/>
            </a:rPr>
            <a:t>即</a:t>
          </a:r>
          <a:r>
            <a:rPr lang="zh-TW" altLang="en-US" sz="1300">
              <a:latin typeface="標楷體" panose="03000509000000000000" pitchFamily="65" charset="-120"/>
              <a:ea typeface="標楷體" panose="03000509000000000000" pitchFamily="65" charset="-120"/>
            </a:rPr>
            <a:t>登錄舊制退撫給與專戶</a:t>
          </a:r>
          <a:r>
            <a:rPr lang="zh-TW" sz="1300">
              <a:latin typeface="標楷體" panose="03000509000000000000" pitchFamily="65" charset="-120"/>
              <a:ea typeface="標楷體" panose="03000509000000000000" pitchFamily="65" charset="-120"/>
            </a:rPr>
            <a:t>入帳帳號，</a:t>
          </a:r>
          <a:r>
            <a:rPr lang="zh-TW" altLang="en-US" sz="1300">
              <a:latin typeface="標楷體" panose="03000509000000000000" pitchFamily="65" charset="-120"/>
              <a:ea typeface="標楷體" panose="03000509000000000000" pitchFamily="65" charset="-120"/>
            </a:rPr>
            <a:t>自次期開始產製入帳清冊資訊媒體資料送高雄銀行</a:t>
          </a:r>
          <a:r>
            <a:rPr lang="zh-TW" sz="1300">
              <a:latin typeface="標楷體" panose="03000509000000000000" pitchFamily="65" charset="-120"/>
              <a:ea typeface="標楷體" panose="03000509000000000000" pitchFamily="65" charset="-120"/>
            </a:rPr>
            <a:t>。</a:t>
          </a:r>
          <a:endParaRPr lang="en-US" altLang="zh-TW" sz="1300">
            <a:latin typeface="標楷體" panose="03000509000000000000" pitchFamily="65" charset="-120"/>
            <a:ea typeface="標楷體" panose="03000509000000000000" pitchFamily="65" charset="-120"/>
          </a:endParaRPr>
        </a:p>
        <a:p>
          <a:r>
            <a:rPr lang="zh-TW" altLang="en-US" sz="1000">
              <a:latin typeface="標楷體" panose="03000509000000000000" pitchFamily="65" charset="-120"/>
              <a:ea typeface="標楷體" panose="03000509000000000000" pitchFamily="65" charset="-120"/>
            </a:rPr>
            <a:t>註</a:t>
          </a:r>
          <a:r>
            <a:rPr lang="en-US" altLang="zh-TW" sz="1000">
              <a:latin typeface="標楷體" panose="03000509000000000000" pitchFamily="65" charset="-120"/>
              <a:ea typeface="標楷體" panose="03000509000000000000" pitchFamily="65" charset="-120"/>
            </a:rPr>
            <a:t>:</a:t>
          </a:r>
          <a:r>
            <a:rPr lang="zh-TW" altLang="en-US" sz="1000" b="0">
              <a:latin typeface="標楷體" panose="03000509000000000000" pitchFamily="65" charset="-120"/>
              <a:ea typeface="標楷體" panose="03000509000000000000" pitchFamily="65" charset="-120"/>
            </a:rPr>
            <a:t>清冊、媒體檔、款項可與非設立專戶退休人員合併產製與開立。</a:t>
          </a:r>
          <a:endParaRPr lang="en-US" altLang="zh-TW" sz="1000" b="0">
            <a:latin typeface="標楷體" panose="03000509000000000000" pitchFamily="65" charset="-120"/>
            <a:ea typeface="標楷體" panose="03000509000000000000" pitchFamily="65" charset="-120"/>
          </a:endParaRPr>
        </a:p>
      </dgm:t>
    </dgm:pt>
    <dgm:pt modelId="{E5C3BB49-0F80-4352-9463-468EA4231D27}" type="parTrans" cxnId="{D103BAF6-C9C4-49DD-B422-52B8A4D9F189}">
      <dgm:prSet/>
      <dgm:spPr/>
      <dgm:t>
        <a:bodyPr/>
        <a:lstStyle/>
        <a:p>
          <a:endParaRPr lang="zh-TW" altLang="en-US"/>
        </a:p>
      </dgm:t>
    </dgm:pt>
    <dgm:pt modelId="{7F912063-2B4D-4007-B0EE-A5E2A90C6F79}" type="sibTrans" cxnId="{D103BAF6-C9C4-49DD-B422-52B8A4D9F189}">
      <dgm:prSet/>
      <dgm:spPr/>
      <dgm:t>
        <a:bodyPr/>
        <a:lstStyle/>
        <a:p>
          <a:endParaRPr lang="zh-TW" altLang="en-US"/>
        </a:p>
      </dgm:t>
    </dgm:pt>
    <dgm:pt modelId="{2A19210C-6887-4AFB-9BEB-D11033278281}">
      <dgm:prSet custT="1"/>
      <dgm:spPr/>
      <dgm:t>
        <a:bodyPr/>
        <a:lstStyle/>
        <a:p>
          <a:pPr algn="ctr">
            <a:lnSpc>
              <a:spcPts val="0"/>
            </a:lnSpc>
          </a:pPr>
          <a:r>
            <a:rPr lang="zh-TW" altLang="en-US" sz="1600" b="1">
              <a:latin typeface="標楷體" panose="03000509000000000000" pitchFamily="65" charset="-120"/>
              <a:ea typeface="標楷體" panose="03000509000000000000" pitchFamily="65" charset="-120"/>
            </a:rPr>
            <a:t>         </a:t>
          </a:r>
          <a:endParaRPr lang="en-US" altLang="zh-TW" sz="1600" b="1">
            <a:latin typeface="標楷體" panose="03000509000000000000" pitchFamily="65" charset="-120"/>
            <a:ea typeface="標楷體" panose="03000509000000000000" pitchFamily="65" charset="-120"/>
          </a:endParaRPr>
        </a:p>
        <a:p>
          <a:pPr algn="ctr">
            <a:lnSpc>
              <a:spcPts val="0"/>
            </a:lnSpc>
          </a:pPr>
          <a:endParaRPr lang="en-US" altLang="zh-TW" sz="1600" b="1">
            <a:latin typeface="標楷體" panose="03000509000000000000" pitchFamily="65" charset="-120"/>
            <a:ea typeface="標楷體" panose="03000509000000000000" pitchFamily="65" charset="-120"/>
          </a:endParaRPr>
        </a:p>
        <a:p>
          <a:pPr algn="ctr">
            <a:lnSpc>
              <a:spcPts val="0"/>
            </a:lnSpc>
          </a:pPr>
          <a:r>
            <a:rPr lang="zh-TW" altLang="en-US" sz="1600" b="1">
              <a:latin typeface="標楷體" panose="03000509000000000000" pitchFamily="65" charset="-120"/>
              <a:ea typeface="標楷體" panose="03000509000000000000" pitchFamily="65" charset="-120"/>
            </a:rPr>
            <a:t>        退撫給與領受人       </a:t>
          </a:r>
          <a:endParaRPr lang="en-US" altLang="zh-TW" sz="1600" b="1">
            <a:latin typeface="標楷體" panose="03000509000000000000" pitchFamily="65" charset="-120"/>
            <a:ea typeface="標楷體" panose="03000509000000000000" pitchFamily="65" charset="-120"/>
          </a:endParaRPr>
        </a:p>
        <a:p>
          <a:pPr algn="l">
            <a:lnSpc>
              <a:spcPct val="90000"/>
            </a:lnSpc>
          </a:pPr>
          <a:r>
            <a:rPr lang="en-US" sz="1300" b="1" u="sng">
              <a:latin typeface="標楷體" panose="03000509000000000000" pitchFamily="65" charset="-120"/>
              <a:ea typeface="標楷體" panose="03000509000000000000" pitchFamily="65" charset="-120"/>
            </a:rPr>
            <a:t>3.</a:t>
          </a:r>
          <a:r>
            <a:rPr lang="zh-TW" altLang="en-US" sz="1300" b="1" u="sng">
              <a:latin typeface="標楷體" panose="03000509000000000000" pitchFamily="65" charset="-120"/>
              <a:ea typeface="標楷體" panose="03000509000000000000" pitchFamily="65" charset="-120"/>
            </a:rPr>
            <a:t>開立舊制退撫給與</a:t>
          </a:r>
          <a:r>
            <a:rPr lang="zh-TW" sz="1300" b="1" u="sng">
              <a:latin typeface="標楷體" panose="03000509000000000000" pitchFamily="65" charset="-120"/>
              <a:ea typeface="標楷體" panose="03000509000000000000" pitchFamily="65" charset="-120"/>
            </a:rPr>
            <a:t>專戶</a:t>
          </a:r>
          <a:r>
            <a:rPr lang="zh-TW" altLang="en-US" sz="1300" b="1" u="sng">
              <a:latin typeface="標楷體" panose="03000509000000000000" pitchFamily="65" charset="-120"/>
              <a:ea typeface="標楷體" panose="03000509000000000000" pitchFamily="65" charset="-120"/>
            </a:rPr>
            <a:t>並</a:t>
          </a:r>
          <a:r>
            <a:rPr lang="zh-TW" sz="1300" b="1" u="sng">
              <a:latin typeface="標楷體" panose="03000509000000000000" pitchFamily="65" charset="-120"/>
              <a:ea typeface="標楷體" panose="03000509000000000000" pitchFamily="65" charset="-120"/>
            </a:rPr>
            <a:t>通知</a:t>
          </a:r>
          <a:r>
            <a:rPr lang="zh-TW" altLang="en-US" sz="1300" b="1" u="sng">
              <a:latin typeface="標楷體" panose="03000509000000000000" pitchFamily="65" charset="-120"/>
              <a:ea typeface="標楷體" panose="03000509000000000000" pitchFamily="65" charset="-120"/>
            </a:rPr>
            <a:t>發放機關</a:t>
          </a:r>
          <a:endParaRPr lang="en-US" altLang="zh-TW" sz="1300" b="1" u="sng">
            <a:latin typeface="標楷體" panose="03000509000000000000" pitchFamily="65" charset="-120"/>
            <a:ea typeface="標楷體" panose="03000509000000000000" pitchFamily="65" charset="-120"/>
          </a:endParaRPr>
        </a:p>
        <a:p>
          <a:pPr algn="just">
            <a:lnSpc>
              <a:spcPts val="1400"/>
            </a:lnSpc>
          </a:pPr>
          <a:r>
            <a:rPr lang="zh-TW" sz="1300" spc="-120" baseline="0">
              <a:latin typeface="標楷體" panose="03000509000000000000" pitchFamily="65" charset="-120"/>
              <a:ea typeface="標楷體" panose="03000509000000000000" pitchFamily="65" charset="-120"/>
            </a:rPr>
            <a:t>領受人</a:t>
          </a:r>
          <a:r>
            <a:rPr lang="zh-TW" altLang="en-US" sz="1300" spc="-120" baseline="0">
              <a:latin typeface="標楷體" panose="03000509000000000000" pitchFamily="65" charset="-120"/>
              <a:ea typeface="標楷體" panose="03000509000000000000" pitchFamily="65" charset="-120"/>
            </a:rPr>
            <a:t>持舊制退撫給與發放機關開立證明書、開戶注意事項及應備證件，至高雄銀行開立舊制退撫給與專戶，將舊制退撫給與專</a:t>
          </a:r>
          <a:r>
            <a:rPr lang="zh-TW" sz="1300" spc="-120" baseline="0">
              <a:latin typeface="標楷體" panose="03000509000000000000" pitchFamily="65" charset="-120"/>
              <a:ea typeface="標楷體" panose="03000509000000000000" pitchFamily="65" charset="-120"/>
            </a:rPr>
            <a:t>戶存摺封面影本，</a:t>
          </a:r>
          <a:r>
            <a:rPr lang="zh-TW" altLang="en-US" sz="1300" spc="-120" baseline="0">
              <a:latin typeface="標楷體" panose="03000509000000000000" pitchFamily="65" charset="-120"/>
              <a:ea typeface="標楷體" panose="03000509000000000000" pitchFamily="65" charset="-120"/>
            </a:rPr>
            <a:t>送</a:t>
          </a:r>
          <a:r>
            <a:rPr lang="zh-TW" sz="1300" spc="-120" baseline="0">
              <a:solidFill>
                <a:srgbClr val="0000CC"/>
              </a:solidFill>
              <a:latin typeface="標楷體" panose="03000509000000000000" pitchFamily="65" charset="-120"/>
              <a:ea typeface="標楷體" panose="03000509000000000000" pitchFamily="65" charset="-120"/>
            </a:rPr>
            <a:t>至</a:t>
          </a:r>
          <a:r>
            <a:rPr lang="zh-TW" altLang="en-US" sz="1300" spc="-120" baseline="0">
              <a:latin typeface="標楷體" panose="03000509000000000000" pitchFamily="65" charset="-120"/>
              <a:ea typeface="標楷體" panose="03000509000000000000" pitchFamily="65" charset="-120"/>
            </a:rPr>
            <a:t>舊制退撫給與發放機關</a:t>
          </a:r>
          <a:r>
            <a:rPr lang="zh-TW" sz="1300" spc="-120" baseline="0">
              <a:latin typeface="標楷體" panose="03000509000000000000" pitchFamily="65" charset="-120"/>
              <a:ea typeface="標楷體" panose="03000509000000000000" pitchFamily="65" charset="-120"/>
            </a:rPr>
            <a:t>。</a:t>
          </a:r>
          <a:endParaRPr lang="zh-TW" altLang="en-US" sz="1300" spc="-120" baseline="0">
            <a:latin typeface="標楷體" panose="03000509000000000000" pitchFamily="65" charset="-120"/>
            <a:ea typeface="標楷體" panose="03000509000000000000" pitchFamily="65" charset="-120"/>
          </a:endParaRPr>
        </a:p>
      </dgm:t>
    </dgm:pt>
    <dgm:pt modelId="{E1BC1FE6-2624-4C4D-AB37-6AF78886C49A}" type="parTrans" cxnId="{0184AF0E-1E41-477C-BC6B-C26C33DDE006}">
      <dgm:prSet/>
      <dgm:spPr/>
      <dgm:t>
        <a:bodyPr/>
        <a:lstStyle/>
        <a:p>
          <a:endParaRPr lang="zh-TW" altLang="en-US"/>
        </a:p>
      </dgm:t>
    </dgm:pt>
    <dgm:pt modelId="{7BB76303-29AB-43BA-8090-503DCB88FDB7}" type="sibTrans" cxnId="{0184AF0E-1E41-477C-BC6B-C26C33DDE006}">
      <dgm:prSet/>
      <dgm:spPr/>
      <dgm:t>
        <a:bodyPr/>
        <a:lstStyle/>
        <a:p>
          <a:endParaRPr lang="zh-TW" altLang="en-US"/>
        </a:p>
      </dgm:t>
    </dgm:pt>
    <dgm:pt modelId="{436A90FD-E921-43C1-B684-3B6F8FBF3F93}">
      <dgm:prSet custT="1"/>
      <dgm:spPr/>
      <dgm:t>
        <a:bodyPr/>
        <a:lstStyle/>
        <a:p>
          <a:pPr algn="ctr"/>
          <a:r>
            <a:rPr lang="zh-TW" altLang="en-US" sz="1600" b="1">
              <a:latin typeface="標楷體" panose="03000509000000000000" pitchFamily="65" charset="-120"/>
              <a:ea typeface="標楷體" panose="03000509000000000000" pitchFamily="65" charset="-120"/>
            </a:rPr>
            <a:t>           高雄銀行</a:t>
          </a:r>
          <a:endParaRPr lang="en-US" altLang="zh-TW" sz="1600" b="1">
            <a:latin typeface="標楷體" panose="03000509000000000000" pitchFamily="65" charset="-120"/>
            <a:ea typeface="標楷體" panose="03000509000000000000" pitchFamily="65" charset="-120"/>
          </a:endParaRPr>
        </a:p>
        <a:p>
          <a:pPr algn="l"/>
          <a:r>
            <a:rPr lang="en-US" altLang="zh-TW" sz="1300" b="1">
              <a:latin typeface="標楷體" panose="03000509000000000000" pitchFamily="65" charset="-120"/>
              <a:ea typeface="標楷體" panose="03000509000000000000" pitchFamily="65" charset="-120"/>
            </a:rPr>
            <a:t>5.</a:t>
          </a:r>
          <a:r>
            <a:rPr lang="zh-TW" altLang="en-US" sz="1300" b="1" u="sng" baseline="0">
              <a:latin typeface="標楷體" panose="03000509000000000000" pitchFamily="65" charset="-120"/>
              <a:ea typeface="標楷體" panose="03000509000000000000" pitchFamily="65" charset="-120"/>
            </a:rPr>
            <a:t>退撫給與存入舊制退撫給與</a:t>
          </a:r>
          <a:r>
            <a:rPr lang="zh-TW" altLang="en-US" sz="1300" b="1" u="sng">
              <a:latin typeface="標楷體" panose="03000509000000000000" pitchFamily="65" charset="-120"/>
              <a:ea typeface="標楷體" panose="03000509000000000000" pitchFamily="65" charset="-120"/>
            </a:rPr>
            <a:t>專戶</a:t>
          </a:r>
          <a:endParaRPr lang="en-US" altLang="zh-TW" sz="1300" b="1" u="sng">
            <a:latin typeface="標楷體" panose="03000509000000000000" pitchFamily="65" charset="-120"/>
            <a:ea typeface="標楷體" panose="03000509000000000000" pitchFamily="65" charset="-120"/>
          </a:endParaRPr>
        </a:p>
        <a:p>
          <a:pPr algn="l"/>
          <a:r>
            <a:rPr lang="zh-TW" altLang="en-US" sz="1300">
              <a:latin typeface="標楷體" panose="03000509000000000000" pitchFamily="65" charset="-120"/>
              <a:ea typeface="標楷體" panose="03000509000000000000" pitchFamily="65" charset="-120"/>
            </a:rPr>
            <a:t>按入帳清冊所列之發放日及核定代付金額，將退撫給與存入領受人之舊制退撫給與專戶。</a:t>
          </a:r>
        </a:p>
      </dgm:t>
    </dgm:pt>
    <dgm:pt modelId="{4E8E0D9D-4FE2-48D8-BDFB-8BA3DB100118}" type="parTrans" cxnId="{4B045633-CE7A-4830-AD9E-D7573EB2B638}">
      <dgm:prSet/>
      <dgm:spPr/>
      <dgm:t>
        <a:bodyPr/>
        <a:lstStyle/>
        <a:p>
          <a:endParaRPr lang="zh-TW" altLang="en-US"/>
        </a:p>
      </dgm:t>
    </dgm:pt>
    <dgm:pt modelId="{F73B0B8F-7800-461B-9607-F818C84FA667}" type="sibTrans" cxnId="{4B045633-CE7A-4830-AD9E-D7573EB2B638}">
      <dgm:prSet/>
      <dgm:spPr/>
      <dgm:t>
        <a:bodyPr/>
        <a:lstStyle/>
        <a:p>
          <a:endParaRPr lang="zh-TW" altLang="en-US"/>
        </a:p>
      </dgm:t>
    </dgm:pt>
    <dgm:pt modelId="{FD5F3CD5-2E75-47D6-9506-89A358328741}" type="pres">
      <dgm:prSet presAssocID="{BB9EEDD4-6659-41F6-8B4D-ED4807631961}" presName="outerComposite" presStyleCnt="0">
        <dgm:presLayoutVars>
          <dgm:chMax val="5"/>
          <dgm:dir/>
          <dgm:resizeHandles val="exact"/>
        </dgm:presLayoutVars>
      </dgm:prSet>
      <dgm:spPr/>
      <dgm:t>
        <a:bodyPr/>
        <a:lstStyle/>
        <a:p>
          <a:endParaRPr lang="zh-TW" altLang="en-US"/>
        </a:p>
      </dgm:t>
    </dgm:pt>
    <dgm:pt modelId="{BBF6049E-7E52-4F5E-867A-C71FE9645864}" type="pres">
      <dgm:prSet presAssocID="{BB9EEDD4-6659-41F6-8B4D-ED4807631961}" presName="dummyMaxCanvas" presStyleCnt="0">
        <dgm:presLayoutVars/>
      </dgm:prSet>
      <dgm:spPr/>
      <dgm:t>
        <a:bodyPr/>
        <a:lstStyle/>
        <a:p>
          <a:endParaRPr lang="zh-TW" altLang="en-US"/>
        </a:p>
      </dgm:t>
    </dgm:pt>
    <dgm:pt modelId="{D71DFB6D-12CA-4FA7-8008-CD9EAACEEA79}" type="pres">
      <dgm:prSet presAssocID="{BB9EEDD4-6659-41F6-8B4D-ED4807631961}" presName="FiveNodes_1" presStyleLbl="node1" presStyleIdx="0" presStyleCnt="5">
        <dgm:presLayoutVars>
          <dgm:bulletEnabled val="1"/>
        </dgm:presLayoutVars>
      </dgm:prSet>
      <dgm:spPr/>
      <dgm:t>
        <a:bodyPr/>
        <a:lstStyle/>
        <a:p>
          <a:endParaRPr lang="zh-TW" altLang="en-US"/>
        </a:p>
      </dgm:t>
    </dgm:pt>
    <dgm:pt modelId="{2A33F2B5-D168-45F3-8EE9-046BDBE628FF}" type="pres">
      <dgm:prSet presAssocID="{BB9EEDD4-6659-41F6-8B4D-ED4807631961}" presName="FiveNodes_2" presStyleLbl="node1" presStyleIdx="1" presStyleCnt="5" custScaleX="100930" custScaleY="114105">
        <dgm:presLayoutVars>
          <dgm:bulletEnabled val="1"/>
        </dgm:presLayoutVars>
      </dgm:prSet>
      <dgm:spPr/>
      <dgm:t>
        <a:bodyPr/>
        <a:lstStyle/>
        <a:p>
          <a:endParaRPr lang="zh-TW" altLang="en-US"/>
        </a:p>
      </dgm:t>
    </dgm:pt>
    <dgm:pt modelId="{27D5D971-0E52-4E39-86BF-442A5C650354}" type="pres">
      <dgm:prSet presAssocID="{BB9EEDD4-6659-41F6-8B4D-ED4807631961}" presName="FiveNodes_3" presStyleLbl="node1" presStyleIdx="2" presStyleCnt="5" custScaleX="102215" custScaleY="106990" custLinFactNeighborX="-1173" custLinFactNeighborY="793">
        <dgm:presLayoutVars>
          <dgm:bulletEnabled val="1"/>
        </dgm:presLayoutVars>
      </dgm:prSet>
      <dgm:spPr/>
      <dgm:t>
        <a:bodyPr/>
        <a:lstStyle/>
        <a:p>
          <a:endParaRPr lang="zh-TW" altLang="en-US"/>
        </a:p>
      </dgm:t>
    </dgm:pt>
    <dgm:pt modelId="{062CAAB8-7FEE-4F34-B9FA-A8979DE09E96}" type="pres">
      <dgm:prSet presAssocID="{BB9EEDD4-6659-41F6-8B4D-ED4807631961}" presName="FiveNodes_4" presStyleLbl="node1" presStyleIdx="3" presStyleCnt="5" custScaleX="110414" custScaleY="108107">
        <dgm:presLayoutVars>
          <dgm:bulletEnabled val="1"/>
        </dgm:presLayoutVars>
      </dgm:prSet>
      <dgm:spPr/>
      <dgm:t>
        <a:bodyPr/>
        <a:lstStyle/>
        <a:p>
          <a:endParaRPr lang="zh-TW" altLang="en-US"/>
        </a:p>
      </dgm:t>
    </dgm:pt>
    <dgm:pt modelId="{DEA48A11-F7BF-4881-8177-8273A72A4CC8}" type="pres">
      <dgm:prSet presAssocID="{BB9EEDD4-6659-41F6-8B4D-ED4807631961}" presName="FiveNodes_5" presStyleLbl="node1" presStyleIdx="4" presStyleCnt="5" custLinFactNeighborX="0" custLinFactNeighborY="0">
        <dgm:presLayoutVars>
          <dgm:bulletEnabled val="1"/>
        </dgm:presLayoutVars>
      </dgm:prSet>
      <dgm:spPr/>
      <dgm:t>
        <a:bodyPr/>
        <a:lstStyle/>
        <a:p>
          <a:endParaRPr lang="zh-TW" altLang="en-US"/>
        </a:p>
      </dgm:t>
    </dgm:pt>
    <dgm:pt modelId="{F4EF1372-AE62-4DA3-8D69-7136206E62FF}" type="pres">
      <dgm:prSet presAssocID="{BB9EEDD4-6659-41F6-8B4D-ED4807631961}" presName="FiveConn_1-2" presStyleLbl="fgAccFollowNode1" presStyleIdx="0" presStyleCnt="4">
        <dgm:presLayoutVars>
          <dgm:bulletEnabled val="1"/>
        </dgm:presLayoutVars>
      </dgm:prSet>
      <dgm:spPr/>
      <dgm:t>
        <a:bodyPr/>
        <a:lstStyle/>
        <a:p>
          <a:endParaRPr lang="zh-TW" altLang="en-US"/>
        </a:p>
      </dgm:t>
    </dgm:pt>
    <dgm:pt modelId="{302F8602-ECEB-4061-B31B-0CC68B3251CF}" type="pres">
      <dgm:prSet presAssocID="{BB9EEDD4-6659-41F6-8B4D-ED4807631961}" presName="FiveConn_2-3" presStyleLbl="fgAccFollowNode1" presStyleIdx="1" presStyleCnt="4">
        <dgm:presLayoutVars>
          <dgm:bulletEnabled val="1"/>
        </dgm:presLayoutVars>
      </dgm:prSet>
      <dgm:spPr/>
      <dgm:t>
        <a:bodyPr/>
        <a:lstStyle/>
        <a:p>
          <a:endParaRPr lang="zh-TW" altLang="en-US"/>
        </a:p>
      </dgm:t>
    </dgm:pt>
    <dgm:pt modelId="{A6DFA6B6-4D66-4734-84C3-1664DE64D62C}" type="pres">
      <dgm:prSet presAssocID="{BB9EEDD4-6659-41F6-8B4D-ED4807631961}" presName="FiveConn_3-4" presStyleLbl="fgAccFollowNode1" presStyleIdx="2" presStyleCnt="4">
        <dgm:presLayoutVars>
          <dgm:bulletEnabled val="1"/>
        </dgm:presLayoutVars>
      </dgm:prSet>
      <dgm:spPr/>
      <dgm:t>
        <a:bodyPr/>
        <a:lstStyle/>
        <a:p>
          <a:endParaRPr lang="zh-TW" altLang="en-US"/>
        </a:p>
      </dgm:t>
    </dgm:pt>
    <dgm:pt modelId="{7FBD5401-489E-4FB9-99E7-F642D819FC9B}" type="pres">
      <dgm:prSet presAssocID="{BB9EEDD4-6659-41F6-8B4D-ED4807631961}" presName="FiveConn_4-5" presStyleLbl="fgAccFollowNode1" presStyleIdx="3" presStyleCnt="4" custLinFactNeighborX="15556" custLinFactNeighborY="1166">
        <dgm:presLayoutVars>
          <dgm:bulletEnabled val="1"/>
        </dgm:presLayoutVars>
      </dgm:prSet>
      <dgm:spPr/>
      <dgm:t>
        <a:bodyPr/>
        <a:lstStyle/>
        <a:p>
          <a:endParaRPr lang="zh-TW" altLang="en-US"/>
        </a:p>
      </dgm:t>
    </dgm:pt>
    <dgm:pt modelId="{EB7FB810-8A12-4F81-A8D3-C6E62EE2ED51}" type="pres">
      <dgm:prSet presAssocID="{BB9EEDD4-6659-41F6-8B4D-ED4807631961}" presName="FiveNodes_1_text" presStyleLbl="node1" presStyleIdx="4" presStyleCnt="5">
        <dgm:presLayoutVars>
          <dgm:bulletEnabled val="1"/>
        </dgm:presLayoutVars>
      </dgm:prSet>
      <dgm:spPr/>
      <dgm:t>
        <a:bodyPr/>
        <a:lstStyle/>
        <a:p>
          <a:endParaRPr lang="zh-TW" altLang="en-US"/>
        </a:p>
      </dgm:t>
    </dgm:pt>
    <dgm:pt modelId="{2CA53B9A-6C47-4568-8061-62808E50F21A}" type="pres">
      <dgm:prSet presAssocID="{BB9EEDD4-6659-41F6-8B4D-ED4807631961}" presName="FiveNodes_2_text" presStyleLbl="node1" presStyleIdx="4" presStyleCnt="5">
        <dgm:presLayoutVars>
          <dgm:bulletEnabled val="1"/>
        </dgm:presLayoutVars>
      </dgm:prSet>
      <dgm:spPr/>
      <dgm:t>
        <a:bodyPr/>
        <a:lstStyle/>
        <a:p>
          <a:endParaRPr lang="zh-TW" altLang="en-US"/>
        </a:p>
      </dgm:t>
    </dgm:pt>
    <dgm:pt modelId="{DFDA4246-5846-47FA-98CF-8B546D3B7298}" type="pres">
      <dgm:prSet presAssocID="{BB9EEDD4-6659-41F6-8B4D-ED4807631961}" presName="FiveNodes_3_text" presStyleLbl="node1" presStyleIdx="4" presStyleCnt="5">
        <dgm:presLayoutVars>
          <dgm:bulletEnabled val="1"/>
        </dgm:presLayoutVars>
      </dgm:prSet>
      <dgm:spPr/>
      <dgm:t>
        <a:bodyPr/>
        <a:lstStyle/>
        <a:p>
          <a:endParaRPr lang="zh-TW" altLang="en-US"/>
        </a:p>
      </dgm:t>
    </dgm:pt>
    <dgm:pt modelId="{7CD6DB9D-CA03-45B3-BDF9-A2872134F1D9}" type="pres">
      <dgm:prSet presAssocID="{BB9EEDD4-6659-41F6-8B4D-ED4807631961}" presName="FiveNodes_4_text" presStyleLbl="node1" presStyleIdx="4" presStyleCnt="5">
        <dgm:presLayoutVars>
          <dgm:bulletEnabled val="1"/>
        </dgm:presLayoutVars>
      </dgm:prSet>
      <dgm:spPr/>
      <dgm:t>
        <a:bodyPr/>
        <a:lstStyle/>
        <a:p>
          <a:endParaRPr lang="zh-TW" altLang="en-US"/>
        </a:p>
      </dgm:t>
    </dgm:pt>
    <dgm:pt modelId="{5440509D-07A9-456E-B3A0-E20F3A8B19FB}" type="pres">
      <dgm:prSet presAssocID="{BB9EEDD4-6659-41F6-8B4D-ED4807631961}" presName="FiveNodes_5_text" presStyleLbl="node1" presStyleIdx="4" presStyleCnt="5">
        <dgm:presLayoutVars>
          <dgm:bulletEnabled val="1"/>
        </dgm:presLayoutVars>
      </dgm:prSet>
      <dgm:spPr/>
      <dgm:t>
        <a:bodyPr/>
        <a:lstStyle/>
        <a:p>
          <a:endParaRPr lang="zh-TW" altLang="en-US"/>
        </a:p>
      </dgm:t>
    </dgm:pt>
  </dgm:ptLst>
  <dgm:cxnLst>
    <dgm:cxn modelId="{4AB63F81-6D2C-42F9-BE81-6791643BDB1B}" type="presOf" srcId="{2F222E38-049C-4FC7-BB85-498E7DD49A7F}" destId="{302F8602-ECEB-4061-B31B-0CC68B3251CF}" srcOrd="0" destOrd="0" presId="urn:microsoft.com/office/officeart/2005/8/layout/vProcess5"/>
    <dgm:cxn modelId="{5A956CF7-F19B-47C6-9FF2-749D96584CE5}" type="presOf" srcId="{73A95F19-6E2A-45AD-8E57-EEB6BF2CAFA7}" destId="{D71DFB6D-12CA-4FA7-8008-CD9EAACEEA79}" srcOrd="0" destOrd="0" presId="urn:microsoft.com/office/officeart/2005/8/layout/vProcess5"/>
    <dgm:cxn modelId="{16743D2B-E1EA-4D10-BCC1-E4522BD92974}" type="presOf" srcId="{2A19210C-6887-4AFB-9BEB-D11033278281}" destId="{DFDA4246-5846-47FA-98CF-8B546D3B7298}" srcOrd="1" destOrd="0" presId="urn:microsoft.com/office/officeart/2005/8/layout/vProcess5"/>
    <dgm:cxn modelId="{45C9DB43-838A-4587-829D-1FADC2B9E88C}" srcId="{BB9EEDD4-6659-41F6-8B4D-ED4807631961}" destId="{6C89BD1C-EDE9-4462-ADEB-C4EE7B074C5A}" srcOrd="1" destOrd="0" parTransId="{EA24825F-459A-4B74-ABEA-2D34ED2A479E}" sibTransId="{2F222E38-049C-4FC7-BB85-498E7DD49A7F}"/>
    <dgm:cxn modelId="{E46E891B-F0E9-418A-9288-71BA330DA2CC}" type="presOf" srcId="{FB862CB8-DFD1-4EBD-BD19-848599879652}" destId="{7CD6DB9D-CA03-45B3-BDF9-A2872134F1D9}" srcOrd="1" destOrd="0" presId="urn:microsoft.com/office/officeart/2005/8/layout/vProcess5"/>
    <dgm:cxn modelId="{571F9FBD-DC45-4840-92C0-9BE56B4F84E2}" type="presOf" srcId="{7BB76303-29AB-43BA-8090-503DCB88FDB7}" destId="{A6DFA6B6-4D66-4734-84C3-1664DE64D62C}" srcOrd="0" destOrd="0" presId="urn:microsoft.com/office/officeart/2005/8/layout/vProcess5"/>
    <dgm:cxn modelId="{00BB7D60-460B-4F23-81BF-3687EF0F4BC1}" type="presOf" srcId="{73A95F19-6E2A-45AD-8E57-EEB6BF2CAFA7}" destId="{EB7FB810-8A12-4F81-A8D3-C6E62EE2ED51}" srcOrd="1" destOrd="0" presId="urn:microsoft.com/office/officeart/2005/8/layout/vProcess5"/>
    <dgm:cxn modelId="{31EE051A-79D8-4169-A836-7C3A9278A126}" type="presOf" srcId="{7F912063-2B4D-4007-B0EE-A5E2A90C6F79}" destId="{7FBD5401-489E-4FB9-99E7-F642D819FC9B}" srcOrd="0" destOrd="0" presId="urn:microsoft.com/office/officeart/2005/8/layout/vProcess5"/>
    <dgm:cxn modelId="{658EA557-2DCA-4274-856D-AF551F210F7F}" srcId="{BB9EEDD4-6659-41F6-8B4D-ED4807631961}" destId="{73A95F19-6E2A-45AD-8E57-EEB6BF2CAFA7}" srcOrd="0" destOrd="0" parTransId="{A5667D36-92B2-4816-8D79-1E7FFA51F6FC}" sibTransId="{15E39E56-B38A-43D4-9178-E22AC0A015CE}"/>
    <dgm:cxn modelId="{0184AF0E-1E41-477C-BC6B-C26C33DDE006}" srcId="{BB9EEDD4-6659-41F6-8B4D-ED4807631961}" destId="{2A19210C-6887-4AFB-9BEB-D11033278281}" srcOrd="2" destOrd="0" parTransId="{E1BC1FE6-2624-4C4D-AB37-6AF78886C49A}" sibTransId="{7BB76303-29AB-43BA-8090-503DCB88FDB7}"/>
    <dgm:cxn modelId="{011F649B-0C84-46D7-A2AE-F12C3F9DA8CE}" type="presOf" srcId="{2A19210C-6887-4AFB-9BEB-D11033278281}" destId="{27D5D971-0E52-4E39-86BF-442A5C650354}" srcOrd="0" destOrd="0" presId="urn:microsoft.com/office/officeart/2005/8/layout/vProcess5"/>
    <dgm:cxn modelId="{4F358DDC-66DA-4495-83D9-690ED471B6DC}" type="presOf" srcId="{15E39E56-B38A-43D4-9178-E22AC0A015CE}" destId="{F4EF1372-AE62-4DA3-8D69-7136206E62FF}" srcOrd="0" destOrd="0" presId="urn:microsoft.com/office/officeart/2005/8/layout/vProcess5"/>
    <dgm:cxn modelId="{0EAFCA3E-3FCA-4CA0-9FBD-B684A40D30C9}" type="presOf" srcId="{6C89BD1C-EDE9-4462-ADEB-C4EE7B074C5A}" destId="{2CA53B9A-6C47-4568-8061-62808E50F21A}" srcOrd="1" destOrd="0" presId="urn:microsoft.com/office/officeart/2005/8/layout/vProcess5"/>
    <dgm:cxn modelId="{39B52129-53BD-4841-92CD-E7ADA9C26B66}" type="presOf" srcId="{436A90FD-E921-43C1-B684-3B6F8FBF3F93}" destId="{5440509D-07A9-456E-B3A0-E20F3A8B19FB}" srcOrd="1" destOrd="0" presId="urn:microsoft.com/office/officeart/2005/8/layout/vProcess5"/>
    <dgm:cxn modelId="{E17C21C4-0A96-455D-BE0B-844D359E4AFC}" type="presOf" srcId="{FB862CB8-DFD1-4EBD-BD19-848599879652}" destId="{062CAAB8-7FEE-4F34-B9FA-A8979DE09E96}" srcOrd="0" destOrd="0" presId="urn:microsoft.com/office/officeart/2005/8/layout/vProcess5"/>
    <dgm:cxn modelId="{CE3BA468-831F-4ED5-BDDF-A0E3BB74E330}" type="presOf" srcId="{436A90FD-E921-43C1-B684-3B6F8FBF3F93}" destId="{DEA48A11-F7BF-4881-8177-8273A72A4CC8}" srcOrd="0" destOrd="0" presId="urn:microsoft.com/office/officeart/2005/8/layout/vProcess5"/>
    <dgm:cxn modelId="{4B045633-CE7A-4830-AD9E-D7573EB2B638}" srcId="{BB9EEDD4-6659-41F6-8B4D-ED4807631961}" destId="{436A90FD-E921-43C1-B684-3B6F8FBF3F93}" srcOrd="4" destOrd="0" parTransId="{4E8E0D9D-4FE2-48D8-BDFB-8BA3DB100118}" sibTransId="{F73B0B8F-7800-461B-9607-F818C84FA667}"/>
    <dgm:cxn modelId="{D103BAF6-C9C4-49DD-B422-52B8A4D9F189}" srcId="{BB9EEDD4-6659-41F6-8B4D-ED4807631961}" destId="{FB862CB8-DFD1-4EBD-BD19-848599879652}" srcOrd="3" destOrd="0" parTransId="{E5C3BB49-0F80-4352-9463-468EA4231D27}" sibTransId="{7F912063-2B4D-4007-B0EE-A5E2A90C6F79}"/>
    <dgm:cxn modelId="{216E260A-9166-4061-B673-D1D78056412C}" type="presOf" srcId="{6C89BD1C-EDE9-4462-ADEB-C4EE7B074C5A}" destId="{2A33F2B5-D168-45F3-8EE9-046BDBE628FF}" srcOrd="0" destOrd="0" presId="urn:microsoft.com/office/officeart/2005/8/layout/vProcess5"/>
    <dgm:cxn modelId="{769BCD67-198C-4CC4-9FE7-17EC3ED6F672}" type="presOf" srcId="{BB9EEDD4-6659-41F6-8B4D-ED4807631961}" destId="{FD5F3CD5-2E75-47D6-9506-89A358328741}" srcOrd="0" destOrd="0" presId="urn:microsoft.com/office/officeart/2005/8/layout/vProcess5"/>
    <dgm:cxn modelId="{FCE6A648-894A-473A-8099-BDFA2B1C650A}" type="presParOf" srcId="{FD5F3CD5-2E75-47D6-9506-89A358328741}" destId="{BBF6049E-7E52-4F5E-867A-C71FE9645864}" srcOrd="0" destOrd="0" presId="urn:microsoft.com/office/officeart/2005/8/layout/vProcess5"/>
    <dgm:cxn modelId="{B31C6CBB-CB67-49E6-867C-B7D3F8617A27}" type="presParOf" srcId="{FD5F3CD5-2E75-47D6-9506-89A358328741}" destId="{D71DFB6D-12CA-4FA7-8008-CD9EAACEEA79}" srcOrd="1" destOrd="0" presId="urn:microsoft.com/office/officeart/2005/8/layout/vProcess5"/>
    <dgm:cxn modelId="{71F325FD-C29C-41B8-ADA4-22342B0EDAB5}" type="presParOf" srcId="{FD5F3CD5-2E75-47D6-9506-89A358328741}" destId="{2A33F2B5-D168-45F3-8EE9-046BDBE628FF}" srcOrd="2" destOrd="0" presId="urn:microsoft.com/office/officeart/2005/8/layout/vProcess5"/>
    <dgm:cxn modelId="{D487E257-A805-40EE-BD72-2F1F8F6C32B5}" type="presParOf" srcId="{FD5F3CD5-2E75-47D6-9506-89A358328741}" destId="{27D5D971-0E52-4E39-86BF-442A5C650354}" srcOrd="3" destOrd="0" presId="urn:microsoft.com/office/officeart/2005/8/layout/vProcess5"/>
    <dgm:cxn modelId="{434D849F-F8C4-49E0-B7A3-74E14623AD17}" type="presParOf" srcId="{FD5F3CD5-2E75-47D6-9506-89A358328741}" destId="{062CAAB8-7FEE-4F34-B9FA-A8979DE09E96}" srcOrd="4" destOrd="0" presId="urn:microsoft.com/office/officeart/2005/8/layout/vProcess5"/>
    <dgm:cxn modelId="{D942C388-C00A-4364-A000-3D69830A838B}" type="presParOf" srcId="{FD5F3CD5-2E75-47D6-9506-89A358328741}" destId="{DEA48A11-F7BF-4881-8177-8273A72A4CC8}" srcOrd="5" destOrd="0" presId="urn:microsoft.com/office/officeart/2005/8/layout/vProcess5"/>
    <dgm:cxn modelId="{DCF0F3F3-43FB-4107-95F0-6824D310BD27}" type="presParOf" srcId="{FD5F3CD5-2E75-47D6-9506-89A358328741}" destId="{F4EF1372-AE62-4DA3-8D69-7136206E62FF}" srcOrd="6" destOrd="0" presId="urn:microsoft.com/office/officeart/2005/8/layout/vProcess5"/>
    <dgm:cxn modelId="{B0A597C8-8DC0-4D87-AB54-3D34770BFE74}" type="presParOf" srcId="{FD5F3CD5-2E75-47D6-9506-89A358328741}" destId="{302F8602-ECEB-4061-B31B-0CC68B3251CF}" srcOrd="7" destOrd="0" presId="urn:microsoft.com/office/officeart/2005/8/layout/vProcess5"/>
    <dgm:cxn modelId="{FB5E2EE5-5240-40B0-BFB2-7DFDE2AA296A}" type="presParOf" srcId="{FD5F3CD5-2E75-47D6-9506-89A358328741}" destId="{A6DFA6B6-4D66-4734-84C3-1664DE64D62C}" srcOrd="8" destOrd="0" presId="urn:microsoft.com/office/officeart/2005/8/layout/vProcess5"/>
    <dgm:cxn modelId="{35546429-8446-4C5D-A45C-9DFA3F448FEF}" type="presParOf" srcId="{FD5F3CD5-2E75-47D6-9506-89A358328741}" destId="{7FBD5401-489E-4FB9-99E7-F642D819FC9B}" srcOrd="9" destOrd="0" presId="urn:microsoft.com/office/officeart/2005/8/layout/vProcess5"/>
    <dgm:cxn modelId="{B83DE1F2-5010-4B3B-8ADD-86989A9BCAD6}" type="presParOf" srcId="{FD5F3CD5-2E75-47D6-9506-89A358328741}" destId="{EB7FB810-8A12-4F81-A8D3-C6E62EE2ED51}" srcOrd="10" destOrd="0" presId="urn:microsoft.com/office/officeart/2005/8/layout/vProcess5"/>
    <dgm:cxn modelId="{2A623BE4-4C15-4DA2-82B5-BD87B1913C7F}" type="presParOf" srcId="{FD5F3CD5-2E75-47D6-9506-89A358328741}" destId="{2CA53B9A-6C47-4568-8061-62808E50F21A}" srcOrd="11" destOrd="0" presId="urn:microsoft.com/office/officeart/2005/8/layout/vProcess5"/>
    <dgm:cxn modelId="{3EB1FAE8-2EA1-4A05-9E9D-744B2C9FE1C1}" type="presParOf" srcId="{FD5F3CD5-2E75-47D6-9506-89A358328741}" destId="{DFDA4246-5846-47FA-98CF-8B546D3B7298}" srcOrd="12" destOrd="0" presId="urn:microsoft.com/office/officeart/2005/8/layout/vProcess5"/>
    <dgm:cxn modelId="{876C4D19-B970-4AE0-A93A-516BB527A57C}" type="presParOf" srcId="{FD5F3CD5-2E75-47D6-9506-89A358328741}" destId="{7CD6DB9D-CA03-45B3-BDF9-A2872134F1D9}" srcOrd="13" destOrd="0" presId="urn:microsoft.com/office/officeart/2005/8/layout/vProcess5"/>
    <dgm:cxn modelId="{BA99BCFD-61A0-4FA3-A006-AB0CFA4AB368}" type="presParOf" srcId="{FD5F3CD5-2E75-47D6-9506-89A358328741}" destId="{5440509D-07A9-456E-B3A0-E20F3A8B19FB}"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712CD9-47F2-46E7-B90F-731E9DD92566}"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zh-TW" altLang="en-US"/>
        </a:p>
      </dgm:t>
    </dgm:pt>
    <dgm:pt modelId="{124B4E2C-5EC0-4E11-91E4-EDC1924DE189}">
      <dgm:prSet phldrT="[文字]" custT="1"/>
      <dgm:spPr>
        <a:solidFill>
          <a:schemeClr val="bg1"/>
        </a:solidFill>
        <a:ln w="3175">
          <a:noFill/>
        </a:ln>
        <a:scene3d>
          <a:camera prst="orthographicFront"/>
          <a:lightRig rig="threePt" dir="t">
            <a:rot lat="0" lon="0" rev="0"/>
          </a:lightRig>
        </a:scene3d>
        <a:sp3d>
          <a:bevelT/>
        </a:sp3d>
      </dgm:spPr>
      <dgm:t>
        <a:bodyPr/>
        <a:lstStyle/>
        <a:p>
          <a:pPr algn="ctr">
            <a:lnSpc>
              <a:spcPts val="1200"/>
            </a:lnSpc>
          </a:pPr>
          <a:r>
            <a:rPr lang="zh-TW" altLang="en-US" sz="1600" b="1">
              <a:solidFill>
                <a:sysClr val="windowText" lastClr="000000"/>
              </a:solidFill>
              <a:latin typeface="標楷體" panose="03000509000000000000" pitchFamily="65" charset="-120"/>
              <a:ea typeface="標楷體" panose="03000509000000000000" pitchFamily="65" charset="-120"/>
            </a:rPr>
            <a:t>       </a:t>
          </a:r>
          <a:r>
            <a:rPr lang="zh-TW" altLang="en-US" sz="1400" b="1">
              <a:solidFill>
                <a:sysClr val="windowText" lastClr="000000"/>
              </a:solidFill>
              <a:latin typeface="標楷體" panose="03000509000000000000" pitchFamily="65" charset="-120"/>
              <a:ea typeface="標楷體" panose="03000509000000000000" pitchFamily="65" charset="-120"/>
            </a:rPr>
            <a:t>退撫給與領受人</a:t>
          </a:r>
          <a:endParaRPr lang="en-US" altLang="zh-TW" sz="1400" b="1">
            <a:solidFill>
              <a:sysClr val="windowText" lastClr="000000"/>
            </a:solidFill>
            <a:latin typeface="標楷體" panose="03000509000000000000" pitchFamily="65" charset="-120"/>
            <a:ea typeface="標楷體" panose="03000509000000000000" pitchFamily="65" charset="-120"/>
          </a:endParaRPr>
        </a:p>
        <a:p>
          <a:pPr algn="l">
            <a:lnSpc>
              <a:spcPts val="1200"/>
            </a:lnSpc>
          </a:pPr>
          <a:r>
            <a:rPr lang="en-US" altLang="zh-TW" sz="1300" b="1" u="sng" baseline="0">
              <a:solidFill>
                <a:sysClr val="windowText" lastClr="000000"/>
              </a:solidFill>
              <a:latin typeface="標楷體" panose="03000509000000000000" pitchFamily="65" charset="-120"/>
              <a:ea typeface="標楷體" panose="03000509000000000000" pitchFamily="65" charset="-120"/>
            </a:rPr>
            <a:t>1.</a:t>
          </a:r>
          <a:r>
            <a:rPr lang="zh-TW" altLang="en-US" sz="1300" b="1" u="sng" baseline="0">
              <a:solidFill>
                <a:sysClr val="windowText" lastClr="000000"/>
              </a:solidFill>
              <a:latin typeface="標楷體" panose="03000509000000000000" pitchFamily="65" charset="-120"/>
              <a:ea typeface="標楷體" panose="03000509000000000000" pitchFamily="65" charset="-120"/>
            </a:rPr>
            <a:t>開立舊制退撫給與專戶</a:t>
          </a:r>
          <a:endParaRPr lang="en-US" altLang="zh-TW" sz="1300" b="1" u="sng" baseline="0">
            <a:solidFill>
              <a:sysClr val="windowText" lastClr="000000"/>
            </a:solidFill>
            <a:latin typeface="標楷體" panose="03000509000000000000" pitchFamily="65" charset="-120"/>
            <a:ea typeface="標楷體" panose="03000509000000000000" pitchFamily="65" charset="-120"/>
          </a:endParaRPr>
        </a:p>
        <a:p>
          <a:pPr algn="just">
            <a:lnSpc>
              <a:spcPts val="1200"/>
            </a:lnSpc>
          </a:pPr>
          <a:r>
            <a:rPr lang="zh-TW" altLang="en-US" sz="1300" b="0">
              <a:solidFill>
                <a:sysClr val="windowText" lastClr="000000"/>
              </a:solidFill>
              <a:latin typeface="標楷體" panose="03000509000000000000" pitchFamily="65" charset="-120"/>
              <a:ea typeface="標楷體" panose="03000509000000000000" pitchFamily="65" charset="-120"/>
            </a:rPr>
            <a:t>持退撫給與專戶申請書暨最後服務機關證明書</a:t>
          </a:r>
          <a:r>
            <a:rPr lang="en-US" altLang="en-US" sz="1300" b="0">
              <a:solidFill>
                <a:sysClr val="windowText" lastClr="000000"/>
              </a:solidFill>
              <a:latin typeface="標楷體" panose="03000509000000000000" pitchFamily="65" charset="-120"/>
              <a:ea typeface="標楷體" panose="03000509000000000000" pitchFamily="65" charset="-120"/>
            </a:rPr>
            <a:t>(</a:t>
          </a:r>
          <a:r>
            <a:rPr lang="zh-TW" altLang="en-US" sz="1300" b="0">
              <a:solidFill>
                <a:sysClr val="windowText" lastClr="000000"/>
              </a:solidFill>
              <a:latin typeface="標楷體" panose="03000509000000000000" pitchFamily="65" charset="-120"/>
              <a:ea typeface="標楷體" panose="03000509000000000000" pitchFamily="65" charset="-120"/>
            </a:rPr>
            <a:t>如附錄</a:t>
          </a:r>
          <a:r>
            <a:rPr lang="en-US" altLang="en-US" sz="1300" b="0">
              <a:solidFill>
                <a:sysClr val="windowText" lastClr="000000"/>
              </a:solidFill>
              <a:latin typeface="標楷體" panose="03000509000000000000" pitchFamily="65" charset="-120"/>
              <a:ea typeface="標楷體" panose="03000509000000000000" pitchFamily="65" charset="-120"/>
            </a:rPr>
            <a:t>4)</a:t>
          </a:r>
          <a:r>
            <a:rPr lang="zh-TW" altLang="en-US" sz="1300" b="0">
              <a:solidFill>
                <a:sysClr val="windowText" lastClr="000000"/>
              </a:solidFill>
              <a:latin typeface="標楷體" panose="03000509000000000000" pitchFamily="65" charset="-120"/>
              <a:ea typeface="標楷體" panose="03000509000000000000" pitchFamily="65" charset="-120"/>
            </a:rPr>
            <a:t>及本人簽名之開戶注意事項（同附錄</a:t>
          </a:r>
          <a:r>
            <a:rPr lang="en-US" altLang="en-US" sz="1300" b="0">
              <a:solidFill>
                <a:sysClr val="windowText" lastClr="000000"/>
              </a:solidFill>
              <a:latin typeface="標楷體" panose="03000509000000000000" pitchFamily="65" charset="-120"/>
              <a:ea typeface="標楷體" panose="03000509000000000000" pitchFamily="65" charset="-120"/>
            </a:rPr>
            <a:t>3</a:t>
          </a:r>
          <a:r>
            <a:rPr lang="zh-TW" altLang="en-US" sz="1300" b="0">
              <a:solidFill>
                <a:sysClr val="windowText" lastClr="000000"/>
              </a:solidFill>
              <a:latin typeface="標楷體" panose="03000509000000000000" pitchFamily="65" charset="-120"/>
              <a:ea typeface="標楷體" panose="03000509000000000000" pitchFamily="65" charset="-120"/>
            </a:rPr>
            <a:t>）及應備證件至高雄銀行開立舊制退撫給與專戶後，將專戶存摺影本送服務機關</a:t>
          </a:r>
          <a:r>
            <a:rPr lang="zh-TW" altLang="en-US" sz="1300" b="0">
              <a:solidFill>
                <a:srgbClr val="7030A0"/>
              </a:solidFill>
              <a:latin typeface="標楷體" panose="03000509000000000000" pitchFamily="65" charset="-120"/>
              <a:ea typeface="標楷體" panose="03000509000000000000" pitchFamily="65" charset="-120"/>
            </a:rPr>
            <a:t>；</a:t>
          </a:r>
          <a:r>
            <a:rPr lang="zh-TW" altLang="en-US" sz="1300" b="0">
              <a:solidFill>
                <a:sysClr val="windowText" lastClr="000000"/>
              </a:solidFill>
              <a:latin typeface="標楷體" panose="03000509000000000000" pitchFamily="65" charset="-120"/>
              <a:ea typeface="標楷體" panose="03000509000000000000" pitchFamily="65" charset="-120"/>
            </a:rPr>
            <a:t>如服務機關非發放機關，則由服務機關轉交發放機關。</a:t>
          </a:r>
          <a:endParaRPr lang="zh-TW" altLang="en-US" sz="1300" b="0"/>
        </a:p>
      </dgm:t>
    </dgm:pt>
    <dgm:pt modelId="{595DD5CC-1853-4A66-80E5-D3D6C8256DFC}" type="parTrans" cxnId="{658FD376-6C15-4A0F-9C56-4F63C26AAB56}">
      <dgm:prSet/>
      <dgm:spPr/>
      <dgm:t>
        <a:bodyPr/>
        <a:lstStyle/>
        <a:p>
          <a:endParaRPr lang="zh-TW" altLang="en-US"/>
        </a:p>
      </dgm:t>
    </dgm:pt>
    <dgm:pt modelId="{5F0505B4-81B2-4995-8CF7-30B2D6D8DD10}" type="sibTrans" cxnId="{658FD376-6C15-4A0F-9C56-4F63C26AAB56}">
      <dgm:prSet/>
      <dgm:spPr>
        <a:solidFill>
          <a:schemeClr val="bg1"/>
        </a:solidFill>
        <a:scene3d>
          <a:camera prst="orthographicFront"/>
          <a:lightRig rig="threePt" dir="t"/>
        </a:scene3d>
        <a:sp3d>
          <a:bevelT/>
        </a:sp3d>
      </dgm:spPr>
      <dgm:t>
        <a:bodyPr/>
        <a:lstStyle/>
        <a:p>
          <a:endParaRPr lang="zh-TW" altLang="en-US"/>
        </a:p>
      </dgm:t>
    </dgm:pt>
    <dgm:pt modelId="{5AAB1FC3-0527-4180-AEB2-C10160EED643}">
      <dgm:prSet phldrT="[文字]" custT="1"/>
      <dgm:spPr>
        <a:solidFill>
          <a:schemeClr val="bg1"/>
        </a:solidFill>
        <a:ln w="3175">
          <a:noFill/>
        </a:ln>
        <a:scene3d>
          <a:camera prst="orthographicFront"/>
          <a:lightRig rig="threePt" dir="t"/>
        </a:scene3d>
        <a:sp3d>
          <a:bevelT/>
        </a:sp3d>
      </dgm:spPr>
      <dgm:t>
        <a:bodyPr/>
        <a:lstStyle/>
        <a:p>
          <a:pPr algn="ctr">
            <a:lnSpc>
              <a:spcPts val="1200"/>
            </a:lnSpc>
          </a:pPr>
          <a:r>
            <a:rPr lang="zh-TW" altLang="en-US" sz="1300" b="1">
              <a:solidFill>
                <a:sysClr val="windowText" lastClr="000000"/>
              </a:solidFill>
              <a:latin typeface="標楷體" panose="03000509000000000000" pitchFamily="65" charset="-120"/>
              <a:ea typeface="標楷體" panose="03000509000000000000" pitchFamily="65" charset="-120"/>
            </a:rPr>
            <a:t>各服務機關學校</a:t>
          </a:r>
          <a:endParaRPr lang="en-US" altLang="zh-TW" sz="1300" b="1">
            <a:solidFill>
              <a:sysClr val="windowText" lastClr="000000"/>
            </a:solidFill>
            <a:latin typeface="標楷體" panose="03000509000000000000" pitchFamily="65" charset="-120"/>
            <a:ea typeface="標楷體" panose="03000509000000000000" pitchFamily="65" charset="-120"/>
          </a:endParaRPr>
        </a:p>
        <a:p>
          <a:pPr algn="l">
            <a:lnSpc>
              <a:spcPts val="1200"/>
            </a:lnSpc>
          </a:pPr>
          <a:r>
            <a:rPr lang="en-US" altLang="zh-TW" sz="1300" b="1" u="sng" baseline="0">
              <a:solidFill>
                <a:sysClr val="windowText" lastClr="000000"/>
              </a:solidFill>
              <a:latin typeface="標楷體" panose="03000509000000000000" pitchFamily="65" charset="-120"/>
              <a:ea typeface="標楷體" panose="03000509000000000000" pitchFamily="65" charset="-120"/>
            </a:rPr>
            <a:t>2.</a:t>
          </a:r>
          <a:r>
            <a:rPr lang="zh-TW" altLang="en-US" sz="1300" b="1" u="sng" baseline="0">
              <a:solidFill>
                <a:sysClr val="windowText" lastClr="000000"/>
              </a:solidFill>
              <a:latin typeface="標楷體" panose="03000509000000000000" pitchFamily="65" charset="-120"/>
              <a:ea typeface="標楷體" panose="03000509000000000000" pitchFamily="65" charset="-120"/>
            </a:rPr>
            <a:t>退撫給與案件函送主管機關審定</a:t>
          </a:r>
          <a:endParaRPr lang="en-US" altLang="zh-TW" sz="1300" b="1" u="sng" baseline="0">
            <a:solidFill>
              <a:sysClr val="windowText" lastClr="000000"/>
            </a:solidFill>
            <a:latin typeface="標楷體" panose="03000509000000000000" pitchFamily="65" charset="-120"/>
            <a:ea typeface="標楷體" panose="03000509000000000000" pitchFamily="65" charset="-120"/>
          </a:endParaRPr>
        </a:p>
        <a:p>
          <a:pPr algn="l">
            <a:lnSpc>
              <a:spcPts val="1200"/>
            </a:lnSpc>
          </a:pPr>
          <a:r>
            <a:rPr lang="zh-TW" altLang="en-US" sz="1300" b="0">
              <a:solidFill>
                <a:sysClr val="windowText" lastClr="000000"/>
              </a:solidFill>
              <a:latin typeface="標楷體" panose="03000509000000000000" pitchFamily="65" charset="-120"/>
              <a:ea typeface="標楷體" panose="03000509000000000000" pitchFamily="65" charset="-120"/>
            </a:rPr>
            <a:t>將退休、撫卹、撫慰、資遣等申請案資料</a:t>
          </a:r>
          <a:r>
            <a:rPr lang="en-US" altLang="zh-TW" sz="1300" b="0">
              <a:solidFill>
                <a:sysClr val="windowText" lastClr="000000"/>
              </a:solidFill>
              <a:latin typeface="標楷體" panose="03000509000000000000" pitchFamily="65" charset="-120"/>
              <a:ea typeface="標楷體" panose="03000509000000000000" pitchFamily="65" charset="-120"/>
            </a:rPr>
            <a:t>(</a:t>
          </a:r>
          <a:r>
            <a:rPr lang="zh-TW" altLang="en-US" sz="1300" b="0">
              <a:solidFill>
                <a:sysClr val="windowText" lastClr="000000"/>
              </a:solidFill>
              <a:latin typeface="標楷體" panose="03000509000000000000" pitchFamily="65" charset="-120"/>
              <a:ea typeface="標楷體" panose="03000509000000000000" pitchFamily="65" charset="-120"/>
            </a:rPr>
            <a:t>含舊制退撫給與專戶存摺封面影本</a:t>
          </a:r>
          <a:r>
            <a:rPr lang="en-US" altLang="zh-TW" sz="1300" b="0">
              <a:solidFill>
                <a:sysClr val="windowText" lastClr="000000"/>
              </a:solidFill>
              <a:latin typeface="標楷體" panose="03000509000000000000" pitchFamily="65" charset="-120"/>
              <a:ea typeface="標楷體" panose="03000509000000000000" pitchFamily="65" charset="-120"/>
            </a:rPr>
            <a:t>)</a:t>
          </a:r>
          <a:r>
            <a:rPr lang="zh-TW" altLang="en-US" sz="1300" b="0">
              <a:solidFill>
                <a:sysClr val="windowText" lastClr="000000"/>
              </a:solidFill>
              <a:latin typeface="標楷體" panose="03000509000000000000" pitchFamily="65" charset="-120"/>
              <a:ea typeface="標楷體" panose="03000509000000000000" pitchFamily="65" charset="-120"/>
            </a:rPr>
            <a:t>，函送主管機關審定</a:t>
          </a:r>
          <a:r>
            <a:rPr lang="zh-TW" altLang="en-US" sz="1300" b="1">
              <a:solidFill>
                <a:sysClr val="windowText" lastClr="000000"/>
              </a:solidFill>
              <a:latin typeface="標楷體" panose="03000509000000000000" pitchFamily="65" charset="-120"/>
              <a:ea typeface="標楷體" panose="03000509000000000000" pitchFamily="65" charset="-120"/>
            </a:rPr>
            <a:t>。</a:t>
          </a:r>
          <a:endParaRPr lang="en-US" altLang="zh-TW" sz="1300" b="1" u="sng" baseline="0">
            <a:solidFill>
              <a:sysClr val="windowText" lastClr="000000"/>
            </a:solidFill>
            <a:latin typeface="標楷體" panose="03000509000000000000" pitchFamily="65" charset="-120"/>
            <a:ea typeface="標楷體" panose="03000509000000000000" pitchFamily="65" charset="-120"/>
          </a:endParaRPr>
        </a:p>
        <a:p>
          <a:pPr algn="ctr">
            <a:lnSpc>
              <a:spcPts val="1200"/>
            </a:lnSpc>
          </a:pPr>
          <a:endParaRPr lang="zh-TW" altLang="en-US" sz="1300" b="1" u="sng" baseline="0">
            <a:solidFill>
              <a:sysClr val="windowText" lastClr="000000"/>
            </a:solidFill>
            <a:latin typeface="標楷體" panose="03000509000000000000" pitchFamily="65" charset="-120"/>
            <a:ea typeface="標楷體" panose="03000509000000000000" pitchFamily="65" charset="-120"/>
          </a:endParaRPr>
        </a:p>
      </dgm:t>
    </dgm:pt>
    <dgm:pt modelId="{A8033F2E-6F29-41C0-8527-311CE368AD7E}" type="parTrans" cxnId="{704EA626-A58A-4B2F-83F5-B2635AA948A6}">
      <dgm:prSet/>
      <dgm:spPr/>
      <dgm:t>
        <a:bodyPr/>
        <a:lstStyle/>
        <a:p>
          <a:endParaRPr lang="zh-TW" altLang="en-US"/>
        </a:p>
      </dgm:t>
    </dgm:pt>
    <dgm:pt modelId="{F6A400FA-4D71-470B-95BE-D5C452FADF2B}" type="sibTrans" cxnId="{704EA626-A58A-4B2F-83F5-B2635AA948A6}">
      <dgm:prSet/>
      <dgm:spPr>
        <a:solidFill>
          <a:schemeClr val="bg1">
            <a:alpha val="90000"/>
          </a:schemeClr>
        </a:solidFill>
        <a:scene3d>
          <a:camera prst="orthographicFront"/>
          <a:lightRig rig="threePt" dir="t"/>
        </a:scene3d>
        <a:sp3d>
          <a:bevelT/>
        </a:sp3d>
      </dgm:spPr>
      <dgm:t>
        <a:bodyPr/>
        <a:lstStyle/>
        <a:p>
          <a:endParaRPr lang="zh-TW" altLang="en-US"/>
        </a:p>
      </dgm:t>
    </dgm:pt>
    <dgm:pt modelId="{E1C9D65D-688C-4CBF-9B4D-AA33E56F337D}">
      <dgm:prSet custT="1"/>
      <dgm:spPr>
        <a:solidFill>
          <a:schemeClr val="bg1"/>
        </a:solidFill>
        <a:ln w="3175">
          <a:noFill/>
        </a:ln>
        <a:scene3d>
          <a:camera prst="orthographicFront"/>
          <a:lightRig rig="threePt" dir="t"/>
        </a:scene3d>
        <a:sp3d>
          <a:bevelT/>
        </a:sp3d>
      </dgm:spPr>
      <dgm:t>
        <a:bodyPr/>
        <a:lstStyle/>
        <a:p>
          <a:pPr algn="ctr"/>
          <a:r>
            <a:rPr lang="zh-TW" altLang="en-US" sz="1300" b="1">
              <a:solidFill>
                <a:sysClr val="windowText" lastClr="000000"/>
              </a:solidFill>
              <a:latin typeface="標楷體" panose="03000509000000000000" pitchFamily="65" charset="-120"/>
              <a:ea typeface="標楷體" panose="03000509000000000000" pitchFamily="65" charset="-120"/>
            </a:rPr>
            <a:t>舊制退撫給與發放機關</a:t>
          </a:r>
          <a:endParaRPr lang="en-US" altLang="zh-TW" sz="1300" b="1">
            <a:solidFill>
              <a:sysClr val="windowText" lastClr="000000"/>
            </a:solidFill>
            <a:latin typeface="標楷體" panose="03000509000000000000" pitchFamily="65" charset="-120"/>
            <a:ea typeface="標楷體" panose="03000509000000000000" pitchFamily="65" charset="-120"/>
          </a:endParaRPr>
        </a:p>
        <a:p>
          <a:pPr algn="l"/>
          <a:r>
            <a:rPr lang="en-US" altLang="zh-TW" sz="1300" b="1" u="sng" baseline="0">
              <a:solidFill>
                <a:sysClr val="windowText" lastClr="000000"/>
              </a:solidFill>
              <a:latin typeface="標楷體" panose="03000509000000000000" pitchFamily="65" charset="-120"/>
              <a:ea typeface="標楷體" panose="03000509000000000000" pitchFamily="65" charset="-120"/>
            </a:rPr>
            <a:t>3.</a:t>
          </a:r>
          <a:r>
            <a:rPr lang="zh-TW" altLang="en-US" sz="1300" b="1" u="sng" baseline="0">
              <a:solidFill>
                <a:sysClr val="windowText" lastClr="000000"/>
              </a:solidFill>
              <a:latin typeface="標楷體" panose="03000509000000000000" pitchFamily="65" charset="-120"/>
              <a:ea typeface="標楷體" panose="03000509000000000000" pitchFamily="65" charset="-120"/>
            </a:rPr>
            <a:t>產製入帳資料</a:t>
          </a:r>
          <a:endParaRPr lang="en-US" altLang="zh-TW" sz="1300" b="1" u="sng" baseline="0">
            <a:solidFill>
              <a:sysClr val="windowText" lastClr="000000"/>
            </a:solidFill>
            <a:latin typeface="標楷體" panose="03000509000000000000" pitchFamily="65" charset="-120"/>
            <a:ea typeface="標楷體" panose="03000509000000000000" pitchFamily="65" charset="-120"/>
          </a:endParaRPr>
        </a:p>
        <a:p>
          <a:pPr algn="l"/>
          <a:r>
            <a:rPr lang="zh-TW" altLang="en-US" sz="1300" b="0">
              <a:solidFill>
                <a:sysClr val="windowText" lastClr="000000"/>
              </a:solidFill>
              <a:latin typeface="標楷體" panose="03000509000000000000" pitchFamily="65" charset="-120"/>
              <a:ea typeface="標楷體" panose="03000509000000000000" pitchFamily="65" charset="-120"/>
            </a:rPr>
            <a:t>依主管機關審定之退撫資料批次產製入帳清冊及資訊媒體送高雄銀行。</a:t>
          </a:r>
        </a:p>
      </dgm:t>
    </dgm:pt>
    <dgm:pt modelId="{819AA768-492D-417B-9B2A-A21A11BF0F61}" type="parTrans" cxnId="{6E143162-418F-413E-AC15-D5C5CCCBCF9D}">
      <dgm:prSet/>
      <dgm:spPr/>
      <dgm:t>
        <a:bodyPr/>
        <a:lstStyle/>
        <a:p>
          <a:endParaRPr lang="zh-TW" altLang="en-US"/>
        </a:p>
      </dgm:t>
    </dgm:pt>
    <dgm:pt modelId="{269FF106-468D-4A59-9511-24A28F2475B7}" type="sibTrans" cxnId="{6E143162-418F-413E-AC15-D5C5CCCBCF9D}">
      <dgm:prSet/>
      <dgm:spPr>
        <a:solidFill>
          <a:schemeClr val="bg1">
            <a:alpha val="90000"/>
          </a:schemeClr>
        </a:solidFill>
        <a:scene3d>
          <a:camera prst="orthographicFront"/>
          <a:lightRig rig="threePt" dir="t"/>
        </a:scene3d>
        <a:sp3d>
          <a:bevelT/>
        </a:sp3d>
      </dgm:spPr>
      <dgm:t>
        <a:bodyPr/>
        <a:lstStyle/>
        <a:p>
          <a:endParaRPr lang="zh-TW" altLang="en-US"/>
        </a:p>
      </dgm:t>
    </dgm:pt>
    <dgm:pt modelId="{F3658A22-C20C-44D4-9BD0-8AD57F7D50D3}">
      <dgm:prSet phldrT="[文字]"/>
      <dgm:spPr>
        <a:solidFill>
          <a:schemeClr val="bg1"/>
        </a:solidFill>
        <a:ln w="3175">
          <a:noFill/>
        </a:ln>
        <a:scene3d>
          <a:camera prst="orthographicFront"/>
          <a:lightRig rig="threePt" dir="t">
            <a:rot lat="0" lon="0" rev="0"/>
          </a:lightRig>
        </a:scene3d>
        <a:sp3d>
          <a:bevelT/>
        </a:sp3d>
      </dgm:spPr>
      <dgm:t>
        <a:bodyPr/>
        <a:lstStyle/>
        <a:p>
          <a:r>
            <a:rPr lang="zh-TW" altLang="en-US" b="1">
              <a:solidFill>
                <a:sysClr val="windowText" lastClr="000000"/>
              </a:solidFill>
              <a:latin typeface="標楷體" panose="03000509000000000000" pitchFamily="65" charset="-120"/>
              <a:ea typeface="標楷體" panose="03000509000000000000" pitchFamily="65" charset="-120"/>
            </a:rPr>
            <a:t>             高雄銀行</a:t>
          </a:r>
          <a:endParaRPr lang="en-US" altLang="zh-TW" b="1">
            <a:solidFill>
              <a:sysClr val="windowText" lastClr="000000"/>
            </a:solidFill>
            <a:latin typeface="標楷體" panose="03000509000000000000" pitchFamily="65" charset="-120"/>
            <a:ea typeface="標楷體" panose="03000509000000000000" pitchFamily="65" charset="-120"/>
          </a:endParaRPr>
        </a:p>
        <a:p>
          <a:r>
            <a:rPr lang="en-US" altLang="zh-TW" b="1" u="sng" baseline="0">
              <a:solidFill>
                <a:sysClr val="windowText" lastClr="000000"/>
              </a:solidFill>
              <a:latin typeface="標楷體" panose="03000509000000000000" pitchFamily="65" charset="-120"/>
              <a:ea typeface="標楷體" panose="03000509000000000000" pitchFamily="65" charset="-120"/>
            </a:rPr>
            <a:t>4.</a:t>
          </a:r>
          <a:r>
            <a:rPr lang="zh-TW" altLang="en-US" b="1" u="sng" baseline="0">
              <a:solidFill>
                <a:sysClr val="windowText" lastClr="000000"/>
              </a:solidFill>
              <a:latin typeface="標楷體" panose="03000509000000000000" pitchFamily="65" charset="-120"/>
              <a:ea typeface="標楷體" panose="03000509000000000000" pitchFamily="65" charset="-120"/>
            </a:rPr>
            <a:t>退撫給與存入舊制退撫給與專戶</a:t>
          </a:r>
          <a:endParaRPr lang="en-US" altLang="zh-TW" b="1" u="sng" baseline="0">
            <a:solidFill>
              <a:sysClr val="windowText" lastClr="000000"/>
            </a:solidFill>
            <a:latin typeface="標楷體" panose="03000509000000000000" pitchFamily="65" charset="-120"/>
            <a:ea typeface="標楷體" panose="03000509000000000000" pitchFamily="65" charset="-120"/>
          </a:endParaRPr>
        </a:p>
        <a:p>
          <a:r>
            <a:rPr lang="zh-TW" altLang="en-US" b="0">
              <a:solidFill>
                <a:sysClr val="windowText" lastClr="000000"/>
              </a:solidFill>
              <a:latin typeface="標楷體" panose="03000509000000000000" pitchFamily="65" charset="-120"/>
              <a:ea typeface="標楷體" panose="03000509000000000000" pitchFamily="65" charset="-120"/>
            </a:rPr>
            <a:t>按入帳清冊所列撥付日及核定代付金額，將退撫給與存入領受人之舊制退撫給與專戶。</a:t>
          </a:r>
          <a:endParaRPr lang="zh-TW" altLang="en-US" b="1"/>
        </a:p>
      </dgm:t>
    </dgm:pt>
    <dgm:pt modelId="{E68B879A-F057-416C-8ABC-2CA396F043E9}" type="parTrans" cxnId="{650B721E-2925-4EA1-A203-E76D2546EF72}">
      <dgm:prSet/>
      <dgm:spPr/>
      <dgm:t>
        <a:bodyPr/>
        <a:lstStyle/>
        <a:p>
          <a:endParaRPr lang="zh-TW" altLang="en-US"/>
        </a:p>
      </dgm:t>
    </dgm:pt>
    <dgm:pt modelId="{BEAA6E86-B1C0-43D6-AB99-ECC56AE2657D}" type="sibTrans" cxnId="{650B721E-2925-4EA1-A203-E76D2546EF72}">
      <dgm:prSet custLinFactNeighborX="7096" custLinFactNeighborY="45154"/>
      <dgm:spPr/>
      <dgm:t>
        <a:bodyPr/>
        <a:lstStyle/>
        <a:p>
          <a:endParaRPr lang="zh-TW" altLang="en-US"/>
        </a:p>
      </dgm:t>
    </dgm:pt>
    <dgm:pt modelId="{ADB75C14-C6A4-4ACD-90F2-FC3A3604D035}" type="pres">
      <dgm:prSet presAssocID="{A3712CD9-47F2-46E7-B90F-731E9DD92566}" presName="outerComposite" presStyleCnt="0">
        <dgm:presLayoutVars>
          <dgm:chMax val="5"/>
          <dgm:dir/>
          <dgm:resizeHandles val="exact"/>
        </dgm:presLayoutVars>
      </dgm:prSet>
      <dgm:spPr/>
      <dgm:t>
        <a:bodyPr/>
        <a:lstStyle/>
        <a:p>
          <a:endParaRPr lang="zh-TW" altLang="en-US"/>
        </a:p>
      </dgm:t>
    </dgm:pt>
    <dgm:pt modelId="{A68509C3-9B20-4A99-A0DE-4A2FE4B9D3D9}" type="pres">
      <dgm:prSet presAssocID="{A3712CD9-47F2-46E7-B90F-731E9DD92566}" presName="dummyMaxCanvas" presStyleCnt="0">
        <dgm:presLayoutVars/>
      </dgm:prSet>
      <dgm:spPr/>
    </dgm:pt>
    <dgm:pt modelId="{B00DAA7E-E073-4768-8D19-E224CAB5034B}" type="pres">
      <dgm:prSet presAssocID="{A3712CD9-47F2-46E7-B90F-731E9DD92566}" presName="FourNodes_1" presStyleLbl="node1" presStyleIdx="0" presStyleCnt="4" custScaleY="116124">
        <dgm:presLayoutVars>
          <dgm:bulletEnabled val="1"/>
        </dgm:presLayoutVars>
      </dgm:prSet>
      <dgm:spPr/>
      <dgm:t>
        <a:bodyPr/>
        <a:lstStyle/>
        <a:p>
          <a:endParaRPr lang="zh-TW" altLang="en-US"/>
        </a:p>
      </dgm:t>
    </dgm:pt>
    <dgm:pt modelId="{CFA47059-7632-46B4-936F-3DD6B7D69CC1}" type="pres">
      <dgm:prSet presAssocID="{A3712CD9-47F2-46E7-B90F-731E9DD92566}" presName="FourNodes_2" presStyleLbl="node1" presStyleIdx="1" presStyleCnt="4" custLinFactNeighborX="-438" custLinFactNeighborY="-1715">
        <dgm:presLayoutVars>
          <dgm:bulletEnabled val="1"/>
        </dgm:presLayoutVars>
      </dgm:prSet>
      <dgm:spPr/>
      <dgm:t>
        <a:bodyPr/>
        <a:lstStyle/>
        <a:p>
          <a:endParaRPr lang="zh-TW" altLang="en-US"/>
        </a:p>
      </dgm:t>
    </dgm:pt>
    <dgm:pt modelId="{FF02C8D3-3A92-4E5C-8837-D0137A448316}" type="pres">
      <dgm:prSet presAssocID="{A3712CD9-47F2-46E7-B90F-731E9DD92566}" presName="FourNodes_3" presStyleLbl="node1" presStyleIdx="2" presStyleCnt="4">
        <dgm:presLayoutVars>
          <dgm:bulletEnabled val="1"/>
        </dgm:presLayoutVars>
      </dgm:prSet>
      <dgm:spPr/>
      <dgm:t>
        <a:bodyPr/>
        <a:lstStyle/>
        <a:p>
          <a:endParaRPr lang="zh-TW" altLang="en-US"/>
        </a:p>
      </dgm:t>
    </dgm:pt>
    <dgm:pt modelId="{41827562-A38D-45D8-8802-613DF3EB021E}" type="pres">
      <dgm:prSet presAssocID="{A3712CD9-47F2-46E7-B90F-731E9DD92566}" presName="FourNodes_4" presStyleLbl="node1" presStyleIdx="3" presStyleCnt="4" custScaleX="97940" custScaleY="89518" custLinFactNeighborX="-876" custLinFactNeighborY="1210">
        <dgm:presLayoutVars>
          <dgm:bulletEnabled val="1"/>
        </dgm:presLayoutVars>
      </dgm:prSet>
      <dgm:spPr/>
      <dgm:t>
        <a:bodyPr/>
        <a:lstStyle/>
        <a:p>
          <a:endParaRPr lang="zh-TW" altLang="en-US"/>
        </a:p>
      </dgm:t>
    </dgm:pt>
    <dgm:pt modelId="{0B18920F-6AAF-4BFB-88E0-6B8B310ED1BE}" type="pres">
      <dgm:prSet presAssocID="{A3712CD9-47F2-46E7-B90F-731E9DD92566}" presName="FourConn_1-2" presStyleLbl="fgAccFollowNode1" presStyleIdx="0" presStyleCnt="3">
        <dgm:presLayoutVars>
          <dgm:bulletEnabled val="1"/>
        </dgm:presLayoutVars>
      </dgm:prSet>
      <dgm:spPr/>
      <dgm:t>
        <a:bodyPr/>
        <a:lstStyle/>
        <a:p>
          <a:endParaRPr lang="zh-TW" altLang="en-US"/>
        </a:p>
      </dgm:t>
    </dgm:pt>
    <dgm:pt modelId="{FADE7063-A761-4954-B213-39EF8A6720B9}" type="pres">
      <dgm:prSet presAssocID="{A3712CD9-47F2-46E7-B90F-731E9DD92566}" presName="FourConn_2-3" presStyleLbl="fgAccFollowNode1" presStyleIdx="1" presStyleCnt="3">
        <dgm:presLayoutVars>
          <dgm:bulletEnabled val="1"/>
        </dgm:presLayoutVars>
      </dgm:prSet>
      <dgm:spPr/>
      <dgm:t>
        <a:bodyPr/>
        <a:lstStyle/>
        <a:p>
          <a:endParaRPr lang="zh-TW" altLang="en-US"/>
        </a:p>
      </dgm:t>
    </dgm:pt>
    <dgm:pt modelId="{A78447E0-542B-49F9-9EAD-BAA05384B096}" type="pres">
      <dgm:prSet presAssocID="{A3712CD9-47F2-46E7-B90F-731E9DD92566}" presName="FourConn_3-4" presStyleLbl="fgAccFollowNode1" presStyleIdx="2" presStyleCnt="3">
        <dgm:presLayoutVars>
          <dgm:bulletEnabled val="1"/>
        </dgm:presLayoutVars>
      </dgm:prSet>
      <dgm:spPr/>
      <dgm:t>
        <a:bodyPr/>
        <a:lstStyle/>
        <a:p>
          <a:endParaRPr lang="zh-TW" altLang="en-US"/>
        </a:p>
      </dgm:t>
    </dgm:pt>
    <dgm:pt modelId="{B0053B73-8B06-482D-8ACA-F950F17FCE36}" type="pres">
      <dgm:prSet presAssocID="{A3712CD9-47F2-46E7-B90F-731E9DD92566}" presName="FourNodes_1_text" presStyleLbl="node1" presStyleIdx="3" presStyleCnt="4">
        <dgm:presLayoutVars>
          <dgm:bulletEnabled val="1"/>
        </dgm:presLayoutVars>
      </dgm:prSet>
      <dgm:spPr/>
      <dgm:t>
        <a:bodyPr/>
        <a:lstStyle/>
        <a:p>
          <a:endParaRPr lang="zh-TW" altLang="en-US"/>
        </a:p>
      </dgm:t>
    </dgm:pt>
    <dgm:pt modelId="{255071AB-8F80-415B-BF61-A2608CDBEE72}" type="pres">
      <dgm:prSet presAssocID="{A3712CD9-47F2-46E7-B90F-731E9DD92566}" presName="FourNodes_2_text" presStyleLbl="node1" presStyleIdx="3" presStyleCnt="4">
        <dgm:presLayoutVars>
          <dgm:bulletEnabled val="1"/>
        </dgm:presLayoutVars>
      </dgm:prSet>
      <dgm:spPr/>
      <dgm:t>
        <a:bodyPr/>
        <a:lstStyle/>
        <a:p>
          <a:endParaRPr lang="zh-TW" altLang="en-US"/>
        </a:p>
      </dgm:t>
    </dgm:pt>
    <dgm:pt modelId="{96A93B8D-4400-45E9-8188-63835A9010BC}" type="pres">
      <dgm:prSet presAssocID="{A3712CD9-47F2-46E7-B90F-731E9DD92566}" presName="FourNodes_3_text" presStyleLbl="node1" presStyleIdx="3" presStyleCnt="4">
        <dgm:presLayoutVars>
          <dgm:bulletEnabled val="1"/>
        </dgm:presLayoutVars>
      </dgm:prSet>
      <dgm:spPr/>
      <dgm:t>
        <a:bodyPr/>
        <a:lstStyle/>
        <a:p>
          <a:endParaRPr lang="zh-TW" altLang="en-US"/>
        </a:p>
      </dgm:t>
    </dgm:pt>
    <dgm:pt modelId="{ECB477B2-4594-4FA1-88D8-8EC1DA48D543}" type="pres">
      <dgm:prSet presAssocID="{A3712CD9-47F2-46E7-B90F-731E9DD92566}" presName="FourNodes_4_text" presStyleLbl="node1" presStyleIdx="3" presStyleCnt="4">
        <dgm:presLayoutVars>
          <dgm:bulletEnabled val="1"/>
        </dgm:presLayoutVars>
      </dgm:prSet>
      <dgm:spPr/>
      <dgm:t>
        <a:bodyPr/>
        <a:lstStyle/>
        <a:p>
          <a:endParaRPr lang="zh-TW" altLang="en-US"/>
        </a:p>
      </dgm:t>
    </dgm:pt>
  </dgm:ptLst>
  <dgm:cxnLst>
    <dgm:cxn modelId="{3D13788B-E4EA-4083-93BA-84CACDFEF92E}" type="presOf" srcId="{5AAB1FC3-0527-4180-AEB2-C10160EED643}" destId="{255071AB-8F80-415B-BF61-A2608CDBEE72}" srcOrd="1" destOrd="0" presId="urn:microsoft.com/office/officeart/2005/8/layout/vProcess5"/>
    <dgm:cxn modelId="{43ADA4B0-2E7E-4CFA-8838-ED85CB91E7C8}" type="presOf" srcId="{124B4E2C-5EC0-4E11-91E4-EDC1924DE189}" destId="{B00DAA7E-E073-4768-8D19-E224CAB5034B}" srcOrd="0" destOrd="0" presId="urn:microsoft.com/office/officeart/2005/8/layout/vProcess5"/>
    <dgm:cxn modelId="{298F6184-378F-40F6-8BF1-B694C6EAEFED}" type="presOf" srcId="{269FF106-468D-4A59-9511-24A28F2475B7}" destId="{A78447E0-542B-49F9-9EAD-BAA05384B096}" srcOrd="0" destOrd="0" presId="urn:microsoft.com/office/officeart/2005/8/layout/vProcess5"/>
    <dgm:cxn modelId="{635ECE15-D56A-4524-A3BB-44464C96173C}" type="presOf" srcId="{F3658A22-C20C-44D4-9BD0-8AD57F7D50D3}" destId="{41827562-A38D-45D8-8802-613DF3EB021E}" srcOrd="0" destOrd="0" presId="urn:microsoft.com/office/officeart/2005/8/layout/vProcess5"/>
    <dgm:cxn modelId="{308D4997-A116-4BCF-A106-49854B9A0EE5}" type="presOf" srcId="{5AAB1FC3-0527-4180-AEB2-C10160EED643}" destId="{CFA47059-7632-46B4-936F-3DD6B7D69CC1}" srcOrd="0" destOrd="0" presId="urn:microsoft.com/office/officeart/2005/8/layout/vProcess5"/>
    <dgm:cxn modelId="{0069B783-0E29-4CD4-BAA1-5F2D912BA7BA}" type="presOf" srcId="{E1C9D65D-688C-4CBF-9B4D-AA33E56F337D}" destId="{96A93B8D-4400-45E9-8188-63835A9010BC}" srcOrd="1" destOrd="0" presId="urn:microsoft.com/office/officeart/2005/8/layout/vProcess5"/>
    <dgm:cxn modelId="{DB80AA2E-C1B5-46C0-972E-91A92907F893}" type="presOf" srcId="{F6A400FA-4D71-470B-95BE-D5C452FADF2B}" destId="{FADE7063-A761-4954-B213-39EF8A6720B9}" srcOrd="0" destOrd="0" presId="urn:microsoft.com/office/officeart/2005/8/layout/vProcess5"/>
    <dgm:cxn modelId="{6E143162-418F-413E-AC15-D5C5CCCBCF9D}" srcId="{A3712CD9-47F2-46E7-B90F-731E9DD92566}" destId="{E1C9D65D-688C-4CBF-9B4D-AA33E56F337D}" srcOrd="2" destOrd="0" parTransId="{819AA768-492D-417B-9B2A-A21A11BF0F61}" sibTransId="{269FF106-468D-4A59-9511-24A28F2475B7}"/>
    <dgm:cxn modelId="{658FD376-6C15-4A0F-9C56-4F63C26AAB56}" srcId="{A3712CD9-47F2-46E7-B90F-731E9DD92566}" destId="{124B4E2C-5EC0-4E11-91E4-EDC1924DE189}" srcOrd="0" destOrd="0" parTransId="{595DD5CC-1853-4A66-80E5-D3D6C8256DFC}" sibTransId="{5F0505B4-81B2-4995-8CF7-30B2D6D8DD10}"/>
    <dgm:cxn modelId="{7298238A-CF32-4C3D-80BD-196FDB209216}" type="presOf" srcId="{F3658A22-C20C-44D4-9BD0-8AD57F7D50D3}" destId="{ECB477B2-4594-4FA1-88D8-8EC1DA48D543}" srcOrd="1" destOrd="0" presId="urn:microsoft.com/office/officeart/2005/8/layout/vProcess5"/>
    <dgm:cxn modelId="{704EA626-A58A-4B2F-83F5-B2635AA948A6}" srcId="{A3712CD9-47F2-46E7-B90F-731E9DD92566}" destId="{5AAB1FC3-0527-4180-AEB2-C10160EED643}" srcOrd="1" destOrd="0" parTransId="{A8033F2E-6F29-41C0-8527-311CE368AD7E}" sibTransId="{F6A400FA-4D71-470B-95BE-D5C452FADF2B}"/>
    <dgm:cxn modelId="{650B721E-2925-4EA1-A203-E76D2546EF72}" srcId="{A3712CD9-47F2-46E7-B90F-731E9DD92566}" destId="{F3658A22-C20C-44D4-9BD0-8AD57F7D50D3}" srcOrd="3" destOrd="0" parTransId="{E68B879A-F057-416C-8ABC-2CA396F043E9}" sibTransId="{BEAA6E86-B1C0-43D6-AB99-ECC56AE2657D}"/>
    <dgm:cxn modelId="{57489833-3B68-41AF-88D5-ADBD024F1767}" type="presOf" srcId="{5F0505B4-81B2-4995-8CF7-30B2D6D8DD10}" destId="{0B18920F-6AAF-4BFB-88E0-6B8B310ED1BE}" srcOrd="0" destOrd="0" presId="urn:microsoft.com/office/officeart/2005/8/layout/vProcess5"/>
    <dgm:cxn modelId="{15FC3924-A672-4D0E-ABF7-3F0A81EB8F59}" type="presOf" srcId="{A3712CD9-47F2-46E7-B90F-731E9DD92566}" destId="{ADB75C14-C6A4-4ACD-90F2-FC3A3604D035}" srcOrd="0" destOrd="0" presId="urn:microsoft.com/office/officeart/2005/8/layout/vProcess5"/>
    <dgm:cxn modelId="{9F77DD1B-E25D-4BCB-B002-F80D2230BC64}" type="presOf" srcId="{E1C9D65D-688C-4CBF-9B4D-AA33E56F337D}" destId="{FF02C8D3-3A92-4E5C-8837-D0137A448316}" srcOrd="0" destOrd="0" presId="urn:microsoft.com/office/officeart/2005/8/layout/vProcess5"/>
    <dgm:cxn modelId="{A6D696F9-3AC3-441F-9828-72C811584FC7}" type="presOf" srcId="{124B4E2C-5EC0-4E11-91E4-EDC1924DE189}" destId="{B0053B73-8B06-482D-8ACA-F950F17FCE36}" srcOrd="1" destOrd="0" presId="urn:microsoft.com/office/officeart/2005/8/layout/vProcess5"/>
    <dgm:cxn modelId="{335468A5-B57E-49A1-8A49-AC5B8BE8C4CD}" type="presParOf" srcId="{ADB75C14-C6A4-4ACD-90F2-FC3A3604D035}" destId="{A68509C3-9B20-4A99-A0DE-4A2FE4B9D3D9}" srcOrd="0" destOrd="0" presId="urn:microsoft.com/office/officeart/2005/8/layout/vProcess5"/>
    <dgm:cxn modelId="{0E4BC2CC-8719-428A-8130-8B4F4597A1E7}" type="presParOf" srcId="{ADB75C14-C6A4-4ACD-90F2-FC3A3604D035}" destId="{B00DAA7E-E073-4768-8D19-E224CAB5034B}" srcOrd="1" destOrd="0" presId="urn:microsoft.com/office/officeart/2005/8/layout/vProcess5"/>
    <dgm:cxn modelId="{055D7597-8A09-42CA-AFB5-B2F5DE42444C}" type="presParOf" srcId="{ADB75C14-C6A4-4ACD-90F2-FC3A3604D035}" destId="{CFA47059-7632-46B4-936F-3DD6B7D69CC1}" srcOrd="2" destOrd="0" presId="urn:microsoft.com/office/officeart/2005/8/layout/vProcess5"/>
    <dgm:cxn modelId="{B61A8D8D-DC2E-4A99-B17E-6517041A0E3E}" type="presParOf" srcId="{ADB75C14-C6A4-4ACD-90F2-FC3A3604D035}" destId="{FF02C8D3-3A92-4E5C-8837-D0137A448316}" srcOrd="3" destOrd="0" presId="urn:microsoft.com/office/officeart/2005/8/layout/vProcess5"/>
    <dgm:cxn modelId="{5FCF75E3-1E6F-44AB-BE10-A51F6496EEC3}" type="presParOf" srcId="{ADB75C14-C6A4-4ACD-90F2-FC3A3604D035}" destId="{41827562-A38D-45D8-8802-613DF3EB021E}" srcOrd="4" destOrd="0" presId="urn:microsoft.com/office/officeart/2005/8/layout/vProcess5"/>
    <dgm:cxn modelId="{BF9B6113-F42C-4603-A18F-6943A9098B81}" type="presParOf" srcId="{ADB75C14-C6A4-4ACD-90F2-FC3A3604D035}" destId="{0B18920F-6AAF-4BFB-88E0-6B8B310ED1BE}" srcOrd="5" destOrd="0" presId="urn:microsoft.com/office/officeart/2005/8/layout/vProcess5"/>
    <dgm:cxn modelId="{2D4CD131-332D-4927-82B4-0C346471DD1D}" type="presParOf" srcId="{ADB75C14-C6A4-4ACD-90F2-FC3A3604D035}" destId="{FADE7063-A761-4954-B213-39EF8A6720B9}" srcOrd="6" destOrd="0" presId="urn:microsoft.com/office/officeart/2005/8/layout/vProcess5"/>
    <dgm:cxn modelId="{88A36297-33F8-4664-8A30-3335731C9835}" type="presParOf" srcId="{ADB75C14-C6A4-4ACD-90F2-FC3A3604D035}" destId="{A78447E0-542B-49F9-9EAD-BAA05384B096}" srcOrd="7" destOrd="0" presId="urn:microsoft.com/office/officeart/2005/8/layout/vProcess5"/>
    <dgm:cxn modelId="{E01243F4-9F06-4E15-BE33-A4A403B83A9F}" type="presParOf" srcId="{ADB75C14-C6A4-4ACD-90F2-FC3A3604D035}" destId="{B0053B73-8B06-482D-8ACA-F950F17FCE36}" srcOrd="8" destOrd="0" presId="urn:microsoft.com/office/officeart/2005/8/layout/vProcess5"/>
    <dgm:cxn modelId="{85E8C417-C9FD-41E5-B532-B0446EF9B4C9}" type="presParOf" srcId="{ADB75C14-C6A4-4ACD-90F2-FC3A3604D035}" destId="{255071AB-8F80-415B-BF61-A2608CDBEE72}" srcOrd="9" destOrd="0" presId="urn:microsoft.com/office/officeart/2005/8/layout/vProcess5"/>
    <dgm:cxn modelId="{8ECB0BC7-481F-4E96-B4EB-A8D3538A2A74}" type="presParOf" srcId="{ADB75C14-C6A4-4ACD-90F2-FC3A3604D035}" destId="{96A93B8D-4400-45E9-8188-63835A9010BC}" srcOrd="10" destOrd="0" presId="urn:microsoft.com/office/officeart/2005/8/layout/vProcess5"/>
    <dgm:cxn modelId="{B8E948F8-7A93-400B-BEB5-D9DAB8ABC931}" type="presParOf" srcId="{ADB75C14-C6A4-4ACD-90F2-FC3A3604D035}" destId="{ECB477B2-4594-4FA1-88D8-8EC1DA48D543}" srcOrd="11" destOrd="0" presId="urn:microsoft.com/office/officeart/2005/8/layout/v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1DFB6D-12CA-4FA7-8008-CD9EAACEEA79}">
      <dsp:nvSpPr>
        <dsp:cNvPr id="0" name=""/>
        <dsp:cNvSpPr/>
      </dsp:nvSpPr>
      <dsp:spPr>
        <a:xfrm>
          <a:off x="0" y="0"/>
          <a:ext cx="4635246" cy="12567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b="1" kern="1200" baseline="0">
              <a:uFillTx/>
              <a:latin typeface="標楷體" panose="03000509000000000000" pitchFamily="65" charset="-120"/>
              <a:ea typeface="標楷體" panose="03000509000000000000" pitchFamily="65" charset="-120"/>
            </a:rPr>
            <a:t>          退撫給與領受人</a:t>
          </a:r>
          <a:endParaRPr lang="en-US" altLang="zh-TW" sz="1600" b="1" kern="1200" baseline="0">
            <a:uFillTx/>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en-US" sz="1300" b="1" u="sng" kern="1200" baseline="0">
              <a:uFillTx/>
              <a:latin typeface="標楷體" panose="03000509000000000000" pitchFamily="65" charset="-120"/>
              <a:ea typeface="標楷體" panose="03000509000000000000" pitchFamily="65" charset="-120"/>
            </a:rPr>
            <a:t>1.</a:t>
          </a:r>
          <a:r>
            <a:rPr lang="zh-TW" altLang="en-US" sz="1300" b="1" u="sng" kern="1200" baseline="0">
              <a:uFillTx/>
              <a:latin typeface="標楷體" panose="03000509000000000000" pitchFamily="65" charset="-120"/>
              <a:ea typeface="標楷體" panose="03000509000000000000" pitchFamily="65" charset="-120"/>
            </a:rPr>
            <a:t>申請</a:t>
          </a:r>
          <a:r>
            <a:rPr lang="zh-TW" sz="1300" b="1" u="sng" kern="1200">
              <a:latin typeface="標楷體" panose="03000509000000000000" pitchFamily="65" charset="-120"/>
              <a:ea typeface="標楷體" panose="03000509000000000000" pitchFamily="65" charset="-120"/>
            </a:rPr>
            <a:t>改存</a:t>
          </a:r>
          <a:r>
            <a:rPr lang="zh-TW" altLang="en-US" sz="1300" b="1" u="sng" kern="1200">
              <a:latin typeface="標楷體" panose="03000509000000000000" pitchFamily="65" charset="-120"/>
              <a:ea typeface="標楷體" panose="03000509000000000000" pitchFamily="65" charset="-120"/>
            </a:rPr>
            <a:t>舊制退撫給與</a:t>
          </a:r>
          <a:r>
            <a:rPr lang="zh-TW" sz="1300" b="1" u="sng" kern="1200">
              <a:latin typeface="標楷體" panose="03000509000000000000" pitchFamily="65" charset="-120"/>
              <a:ea typeface="標楷體" panose="03000509000000000000" pitchFamily="65" charset="-120"/>
            </a:rPr>
            <a:t>專戶</a:t>
          </a:r>
          <a:endParaRPr lang="en-US" altLang="zh-TW" sz="1300" kern="1200" baseline="0">
            <a:uFillTx/>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zh-TW" sz="1300" kern="1200" baseline="0">
              <a:uFillTx/>
              <a:latin typeface="標楷體" panose="03000509000000000000" pitchFamily="65" charset="-120"/>
              <a:ea typeface="標楷體" panose="03000509000000000000" pitchFamily="65" charset="-120"/>
            </a:rPr>
            <a:t>領受人填</a:t>
          </a:r>
          <a:r>
            <a:rPr lang="zh-TW" altLang="en-US" sz="1300" kern="1200" baseline="0">
              <a:solidFill>
                <a:schemeClr val="tx1"/>
              </a:solidFill>
              <a:uFillTx/>
              <a:latin typeface="標楷體" panose="03000509000000000000" pitchFamily="65" charset="-120"/>
              <a:ea typeface="標楷體" panose="03000509000000000000" pitchFamily="65" charset="-120"/>
            </a:rPr>
            <a:t>造</a:t>
          </a:r>
          <a:r>
            <a:rPr lang="zh-TW" altLang="en-US" sz="1300" kern="1200" baseline="0">
              <a:uFillTx/>
              <a:latin typeface="標楷體" panose="03000509000000000000" pitchFamily="65" charset="-120"/>
              <a:ea typeface="標楷體" panose="03000509000000000000" pitchFamily="65" charset="-120"/>
            </a:rPr>
            <a:t>舊制退撫給與</a:t>
          </a:r>
          <a:r>
            <a:rPr lang="zh-TW" sz="1300" b="0" kern="1200">
              <a:latin typeface="標楷體" panose="03000509000000000000" pitchFamily="65" charset="-120"/>
              <a:ea typeface="標楷體" panose="03000509000000000000" pitchFamily="65" charset="-120"/>
            </a:rPr>
            <a:t>改存專戶申請書</a:t>
          </a:r>
          <a:r>
            <a:rPr lang="en-US" altLang="zh-TW" sz="1300" b="0" kern="1200">
              <a:latin typeface="標楷體" panose="03000509000000000000" pitchFamily="65" charset="-120"/>
              <a:ea typeface="標楷體" panose="03000509000000000000" pitchFamily="65" charset="-120"/>
            </a:rPr>
            <a:t>(</a:t>
          </a:r>
          <a:r>
            <a:rPr lang="zh-TW" altLang="en-US" sz="1300" b="0" kern="1200">
              <a:latin typeface="標楷體" panose="03000509000000000000" pitchFamily="65" charset="-120"/>
              <a:ea typeface="標楷體" panose="03000509000000000000" pitchFamily="65" charset="-120"/>
            </a:rPr>
            <a:t>附錄</a:t>
          </a:r>
          <a:r>
            <a:rPr lang="en-US" altLang="zh-TW" sz="1300" b="0" kern="1200">
              <a:latin typeface="標楷體" panose="03000509000000000000" pitchFamily="65" charset="-120"/>
              <a:ea typeface="標楷體" panose="03000509000000000000" pitchFamily="65" charset="-120"/>
            </a:rPr>
            <a:t>1)</a:t>
          </a:r>
          <a:r>
            <a:rPr lang="zh-TW" sz="1300" kern="1200" baseline="0">
              <a:uFillTx/>
              <a:latin typeface="標楷體" panose="03000509000000000000" pitchFamily="65" charset="-120"/>
              <a:ea typeface="標楷體" panose="03000509000000000000" pitchFamily="65" charset="-120"/>
            </a:rPr>
            <a:t>並</a:t>
          </a:r>
          <a:r>
            <a:rPr lang="zh-TW" altLang="en-US" sz="1300" kern="1200" baseline="0">
              <a:solidFill>
                <a:srgbClr val="0000CC"/>
              </a:solidFill>
              <a:uFillTx/>
              <a:latin typeface="標楷體" panose="03000509000000000000" pitchFamily="65" charset="-120"/>
              <a:ea typeface="標楷體" panose="03000509000000000000" pitchFamily="65" charset="-120"/>
            </a:rPr>
            <a:t>送</a:t>
          </a:r>
          <a:r>
            <a:rPr lang="zh-TW" sz="1300" kern="1200" baseline="0">
              <a:solidFill>
                <a:srgbClr val="0000CC"/>
              </a:solidFill>
              <a:uFillTx/>
              <a:latin typeface="標楷體" panose="03000509000000000000" pitchFamily="65" charset="-120"/>
              <a:ea typeface="標楷體" panose="03000509000000000000" pitchFamily="65" charset="-120"/>
            </a:rPr>
            <a:t>至</a:t>
          </a:r>
          <a:r>
            <a:rPr lang="zh-TW" altLang="en-US" sz="1300" kern="1200" baseline="0">
              <a:uFillTx/>
              <a:latin typeface="標楷體" panose="03000509000000000000" pitchFamily="65" charset="-120"/>
              <a:ea typeface="標楷體" panose="03000509000000000000" pitchFamily="65" charset="-120"/>
            </a:rPr>
            <a:t>舊制退撫給與發放機關</a:t>
          </a:r>
          <a:r>
            <a:rPr lang="zh-TW" sz="1300" kern="1200" baseline="0">
              <a:uFillTx/>
              <a:latin typeface="標楷體" panose="03000509000000000000" pitchFamily="65" charset="-120"/>
              <a:ea typeface="標楷體" panose="03000509000000000000" pitchFamily="65" charset="-120"/>
            </a:rPr>
            <a:t>。</a:t>
          </a:r>
          <a:endParaRPr lang="zh-TW" altLang="en-US" sz="1300" kern="1200" baseline="0">
            <a:uFillTx/>
            <a:latin typeface="標楷體" panose="03000509000000000000" pitchFamily="65" charset="-120"/>
            <a:ea typeface="標楷體" panose="03000509000000000000" pitchFamily="65" charset="-120"/>
          </a:endParaRPr>
        </a:p>
      </dsp:txBody>
      <dsp:txXfrm>
        <a:off x="36808" y="36808"/>
        <a:ext cx="3132101" cy="1183112"/>
      </dsp:txXfrm>
    </dsp:sp>
    <dsp:sp modelId="{2A33F2B5-D168-45F3-8EE9-046BDBE628FF}">
      <dsp:nvSpPr>
        <dsp:cNvPr id="0" name=""/>
        <dsp:cNvSpPr/>
      </dsp:nvSpPr>
      <dsp:spPr>
        <a:xfrm>
          <a:off x="324584" y="1342643"/>
          <a:ext cx="4678353" cy="143399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b="1" u="none" kern="1200" baseline="0">
              <a:ea typeface="標楷體" panose="03000509000000000000" pitchFamily="65" charset="-120"/>
            </a:rPr>
            <a:t>                       </a:t>
          </a:r>
          <a:r>
            <a:rPr lang="zh-TW" altLang="en-US" sz="1600" b="1" u="none" kern="1200" baseline="0">
              <a:ea typeface="標楷體" panose="03000509000000000000" pitchFamily="65" charset="-120"/>
            </a:rPr>
            <a:t>舊制退撫給與發放機關</a:t>
          </a:r>
          <a:endParaRPr lang="en-US" sz="1600" b="1" u="none" kern="1200" baseline="0">
            <a:ea typeface="標楷體" panose="03000509000000000000" pitchFamily="65" charset="-120"/>
          </a:endParaRPr>
        </a:p>
        <a:p>
          <a:pPr lvl="0" algn="l" defTabSz="622300">
            <a:lnSpc>
              <a:spcPct val="90000"/>
            </a:lnSpc>
            <a:spcBef>
              <a:spcPct val="0"/>
            </a:spcBef>
            <a:spcAft>
              <a:spcPct val="35000"/>
            </a:spcAft>
          </a:pPr>
          <a:r>
            <a:rPr lang="en-US" sz="1300" b="1" u="sng" kern="1200">
              <a:latin typeface="標楷體" panose="03000509000000000000" pitchFamily="65" charset="-120"/>
              <a:ea typeface="標楷體" panose="03000509000000000000" pitchFamily="65" charset="-120"/>
            </a:rPr>
            <a:t>2.</a:t>
          </a:r>
          <a:r>
            <a:rPr lang="zh-TW" altLang="en-US" sz="1300" b="1" u="sng" kern="1200">
              <a:solidFill>
                <a:srgbClr val="7030A0"/>
              </a:solidFill>
              <a:latin typeface="標楷體" panose="03000509000000000000" pitchFamily="65" charset="-120"/>
              <a:ea typeface="標楷體" panose="03000509000000000000" pitchFamily="65" charset="-120"/>
            </a:rPr>
            <a:t>開具</a:t>
          </a:r>
          <a:r>
            <a:rPr lang="zh-TW" sz="1300" b="1" u="sng" kern="1200">
              <a:latin typeface="標楷體" panose="03000509000000000000" pitchFamily="65" charset="-120"/>
              <a:ea typeface="標楷體" panose="03000509000000000000" pitchFamily="65" charset="-120"/>
            </a:rPr>
            <a:t>證明</a:t>
          </a:r>
          <a:endParaRPr lang="en-US" altLang="zh-TW" sz="1300" b="1" u="sng" kern="1200">
            <a:latin typeface="標楷體" panose="03000509000000000000" pitchFamily="65" charset="-120"/>
            <a:ea typeface="標楷體" panose="03000509000000000000" pitchFamily="65" charset="-120"/>
          </a:endParaRPr>
        </a:p>
        <a:p>
          <a:pPr lvl="0" algn="just" defTabSz="622300">
            <a:lnSpc>
              <a:spcPct val="90000"/>
            </a:lnSpc>
            <a:spcBef>
              <a:spcPct val="0"/>
            </a:spcBef>
            <a:spcAft>
              <a:spcPct val="35000"/>
            </a:spcAft>
          </a:pPr>
          <a:r>
            <a:rPr lang="zh-TW" altLang="en-US" sz="1300" kern="1200" spc="-120" baseline="0">
              <a:latin typeface="標楷體" panose="03000509000000000000" pitchFamily="65" charset="-120"/>
              <a:ea typeface="標楷體" panose="03000509000000000000" pitchFamily="65" charset="-120"/>
            </a:rPr>
            <a:t>舊制退撫給與發放機關收到申請書後，</a:t>
          </a:r>
          <a:r>
            <a:rPr lang="zh-TW" altLang="en-US" sz="1300" kern="1200" spc="-120" baseline="0">
              <a:solidFill>
                <a:srgbClr val="0000CC"/>
              </a:solidFill>
              <a:latin typeface="標楷體" panose="03000509000000000000" pitchFamily="65" charset="-120"/>
              <a:ea typeface="標楷體" panose="03000509000000000000" pitchFamily="65" charset="-120"/>
            </a:rPr>
            <a:t>即開立證明書</a:t>
          </a:r>
          <a:r>
            <a:rPr lang="en-US" altLang="en-US" sz="1300" kern="1200" spc="-120" baseline="0">
              <a:latin typeface="標楷體" panose="03000509000000000000" pitchFamily="65" charset="-120"/>
              <a:ea typeface="標楷體" panose="03000509000000000000" pitchFamily="65" charset="-120"/>
            </a:rPr>
            <a:t>(</a:t>
          </a:r>
          <a:r>
            <a:rPr lang="zh-TW" altLang="en-US" sz="1300" kern="1200" spc="-120" baseline="0">
              <a:latin typeface="標楷體" panose="03000509000000000000" pitchFamily="65" charset="-120"/>
              <a:ea typeface="標楷體" panose="03000509000000000000" pitchFamily="65" charset="-120"/>
            </a:rPr>
            <a:t>附錄</a:t>
          </a:r>
          <a:r>
            <a:rPr lang="en-US" altLang="en-US" sz="1300" kern="1200" spc="-120" baseline="0">
              <a:latin typeface="標楷體" panose="03000509000000000000" pitchFamily="65" charset="-120"/>
              <a:ea typeface="標楷體" panose="03000509000000000000" pitchFamily="65" charset="-120"/>
            </a:rPr>
            <a:t>2)</a:t>
          </a:r>
          <a:r>
            <a:rPr lang="zh-TW" sz="1300" kern="1200" spc="-120" baseline="0">
              <a:latin typeface="標楷體" panose="03000509000000000000" pitchFamily="65" charset="-120"/>
              <a:ea typeface="標楷體" panose="03000509000000000000" pitchFamily="65" charset="-120"/>
            </a:rPr>
            <a:t>，</a:t>
          </a:r>
          <a:r>
            <a:rPr lang="zh-TW" altLang="en-US" sz="1300" kern="1200" spc="-120" baseline="0">
              <a:latin typeface="標楷體" panose="03000509000000000000" pitchFamily="65" charset="-120"/>
              <a:ea typeface="標楷體" panose="03000509000000000000" pitchFamily="65" charset="-120"/>
            </a:rPr>
            <a:t>並檢</a:t>
          </a:r>
          <a:r>
            <a:rPr lang="zh-TW" altLang="en-US" sz="1300" kern="1200" spc="-120" baseline="0">
              <a:solidFill>
                <a:srgbClr val="7030A0"/>
              </a:solidFill>
              <a:latin typeface="標楷體" panose="03000509000000000000" pitchFamily="65" charset="-120"/>
              <a:ea typeface="標楷體" panose="03000509000000000000" pitchFamily="65" charset="-120"/>
            </a:rPr>
            <a:t>同</a:t>
          </a:r>
          <a:r>
            <a:rPr lang="zh-TW" altLang="en-US" sz="1300" kern="1200" spc="-120" baseline="0">
              <a:latin typeface="標楷體" panose="03000509000000000000" pitchFamily="65" charset="-120"/>
              <a:ea typeface="標楷體" panose="03000509000000000000" pitchFamily="65" charset="-120"/>
            </a:rPr>
            <a:t>舊制退撫給與專戶開戶注意事項</a:t>
          </a:r>
          <a:r>
            <a:rPr lang="en-US" altLang="zh-TW" sz="1300" kern="1200" spc="-120" baseline="0">
              <a:latin typeface="標楷體" panose="03000509000000000000" pitchFamily="65" charset="-120"/>
              <a:ea typeface="標楷體" panose="03000509000000000000" pitchFamily="65" charset="-120"/>
            </a:rPr>
            <a:t>(</a:t>
          </a:r>
          <a:r>
            <a:rPr lang="zh-TW" altLang="en-US" sz="1300" kern="1200" spc="-120" baseline="0">
              <a:latin typeface="標楷體" panose="03000509000000000000" pitchFamily="65" charset="-120"/>
              <a:ea typeface="標楷體" panose="03000509000000000000" pitchFamily="65" charset="-120"/>
            </a:rPr>
            <a:t>附錄</a:t>
          </a:r>
          <a:r>
            <a:rPr lang="en-US" altLang="zh-TW" sz="1300" kern="1200" spc="-120" baseline="0">
              <a:latin typeface="標楷體" panose="03000509000000000000" pitchFamily="65" charset="-120"/>
              <a:ea typeface="標楷體" panose="03000509000000000000" pitchFamily="65" charset="-120"/>
            </a:rPr>
            <a:t>3)</a:t>
          </a:r>
          <a:r>
            <a:rPr lang="zh-TW" sz="1300" kern="1200" spc="-120" baseline="0">
              <a:latin typeface="標楷體" panose="03000509000000000000" pitchFamily="65" charset="-120"/>
              <a:ea typeface="標楷體" panose="03000509000000000000" pitchFamily="65" charset="-120"/>
            </a:rPr>
            <a:t>，</a:t>
          </a:r>
          <a:r>
            <a:rPr lang="zh-TW" altLang="en-US" sz="1300" kern="1200" spc="-120" baseline="0">
              <a:solidFill>
                <a:srgbClr val="0000CC"/>
              </a:solidFill>
              <a:latin typeface="標楷體" panose="03000509000000000000" pitchFamily="65" charset="-120"/>
              <a:ea typeface="標楷體" panose="03000509000000000000" pitchFamily="65" charset="-120"/>
            </a:rPr>
            <a:t>交由申請人</a:t>
          </a:r>
          <a:r>
            <a:rPr lang="zh-TW" sz="1300" kern="1200" spc="-120" baseline="0">
              <a:latin typeface="標楷體" panose="03000509000000000000" pitchFamily="65" charset="-120"/>
              <a:ea typeface="標楷體" panose="03000509000000000000" pitchFamily="65" charset="-120"/>
            </a:rPr>
            <a:t>至</a:t>
          </a:r>
          <a:r>
            <a:rPr lang="zh-TW" altLang="en-US" sz="1300" kern="1200" spc="-120" baseline="0">
              <a:latin typeface="標楷體" panose="03000509000000000000" pitchFamily="65" charset="-120"/>
              <a:ea typeface="標楷體" panose="03000509000000000000" pitchFamily="65" charset="-120"/>
            </a:rPr>
            <a:t>各機關</a:t>
          </a:r>
          <a:r>
            <a:rPr lang="en-US" altLang="zh-TW" sz="1300" kern="1200" spc="-120" baseline="0">
              <a:latin typeface="標楷體" panose="03000509000000000000" pitchFamily="65" charset="-120"/>
              <a:ea typeface="標楷體" panose="03000509000000000000" pitchFamily="65" charset="-120"/>
            </a:rPr>
            <a:t>(</a:t>
          </a:r>
          <a:r>
            <a:rPr lang="zh-TW" altLang="en-US" sz="1300" kern="1200" spc="-120" baseline="0">
              <a:latin typeface="標楷體" panose="03000509000000000000" pitchFamily="65" charset="-120"/>
              <a:ea typeface="標楷體" panose="03000509000000000000" pitchFamily="65" charset="-120"/>
            </a:rPr>
            <a:t>學校</a:t>
          </a:r>
          <a:r>
            <a:rPr lang="en-US" altLang="zh-TW" sz="1300" kern="1200" spc="-120" baseline="0">
              <a:latin typeface="標楷體" panose="03000509000000000000" pitchFamily="65" charset="-120"/>
              <a:ea typeface="標楷體" panose="03000509000000000000" pitchFamily="65" charset="-120"/>
            </a:rPr>
            <a:t>)</a:t>
          </a:r>
          <a:r>
            <a:rPr lang="zh-TW" altLang="en-US" sz="1300" kern="1200" spc="-120" baseline="0">
              <a:latin typeface="標楷體" panose="03000509000000000000" pitchFamily="65" charset="-120"/>
              <a:ea typeface="標楷體" panose="03000509000000000000" pitchFamily="65" charset="-120"/>
            </a:rPr>
            <a:t>配合之高雄銀行</a:t>
          </a:r>
          <a:r>
            <a:rPr lang="zh-TW" sz="1300" kern="1200" spc="-120" baseline="0">
              <a:latin typeface="標楷體" panose="03000509000000000000" pitchFamily="65" charset="-120"/>
              <a:ea typeface="標楷體" panose="03000509000000000000" pitchFamily="65" charset="-120"/>
            </a:rPr>
            <a:t>開立</a:t>
          </a:r>
          <a:r>
            <a:rPr lang="zh-TW" altLang="en-US" sz="1300" kern="1200" spc="-120" baseline="0">
              <a:latin typeface="標楷體" panose="03000509000000000000" pitchFamily="65" charset="-120"/>
              <a:ea typeface="標楷體" panose="03000509000000000000" pitchFamily="65" charset="-120"/>
            </a:rPr>
            <a:t>舊制</a:t>
          </a:r>
          <a:r>
            <a:rPr lang="zh-TW" sz="1300" kern="1200" spc="-120" baseline="0">
              <a:latin typeface="標楷體" panose="03000509000000000000" pitchFamily="65" charset="-120"/>
              <a:ea typeface="標楷體" panose="03000509000000000000" pitchFamily="65" charset="-120"/>
            </a:rPr>
            <a:t>退撫</a:t>
          </a:r>
          <a:r>
            <a:rPr lang="zh-TW" altLang="en-US" sz="1300" kern="1200" spc="-120" baseline="0">
              <a:latin typeface="標楷體" panose="03000509000000000000" pitchFamily="65" charset="-120"/>
              <a:ea typeface="標楷體" panose="03000509000000000000" pitchFamily="65" charset="-120"/>
            </a:rPr>
            <a:t>給與</a:t>
          </a:r>
          <a:r>
            <a:rPr lang="zh-TW" sz="1300" kern="1200" spc="-120" baseline="0">
              <a:latin typeface="標楷體" panose="03000509000000000000" pitchFamily="65" charset="-120"/>
              <a:ea typeface="標楷體" panose="03000509000000000000" pitchFamily="65" charset="-120"/>
            </a:rPr>
            <a:t>專戶。</a:t>
          </a:r>
          <a:endParaRPr lang="zh-TW" altLang="en-US" sz="1300" kern="1200" spc="-120" baseline="0">
            <a:latin typeface="標楷體" panose="03000509000000000000" pitchFamily="65" charset="-120"/>
            <a:ea typeface="標楷體" panose="03000509000000000000" pitchFamily="65" charset="-120"/>
          </a:endParaRPr>
        </a:p>
      </dsp:txBody>
      <dsp:txXfrm>
        <a:off x="366584" y="1384643"/>
        <a:ext cx="3420525" cy="1349990"/>
      </dsp:txXfrm>
    </dsp:sp>
    <dsp:sp modelId="{27D5D971-0E52-4E39-86BF-442A5C650354}">
      <dsp:nvSpPr>
        <dsp:cNvPr id="0" name=""/>
        <dsp:cNvSpPr/>
      </dsp:nvSpPr>
      <dsp:spPr>
        <a:xfrm>
          <a:off x="586570" y="2828591"/>
          <a:ext cx="4737916" cy="1344573"/>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ts val="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         </a:t>
          </a:r>
          <a:endParaRPr lang="en-US" altLang="zh-TW" sz="1600" b="1" kern="1200">
            <a:latin typeface="標楷體" panose="03000509000000000000" pitchFamily="65" charset="-120"/>
            <a:ea typeface="標楷體" panose="03000509000000000000" pitchFamily="65" charset="-120"/>
          </a:endParaRPr>
        </a:p>
        <a:p>
          <a:pPr lvl="0" algn="ctr" defTabSz="711200">
            <a:lnSpc>
              <a:spcPts val="0"/>
            </a:lnSpc>
            <a:spcBef>
              <a:spcPct val="0"/>
            </a:spcBef>
            <a:spcAft>
              <a:spcPct val="35000"/>
            </a:spcAft>
          </a:pPr>
          <a:endParaRPr lang="en-US" altLang="zh-TW" sz="1600" b="1" kern="1200">
            <a:latin typeface="標楷體" panose="03000509000000000000" pitchFamily="65" charset="-120"/>
            <a:ea typeface="標楷體" panose="03000509000000000000" pitchFamily="65" charset="-120"/>
          </a:endParaRPr>
        </a:p>
        <a:p>
          <a:pPr lvl="0" algn="ctr" defTabSz="711200">
            <a:lnSpc>
              <a:spcPts val="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        退撫給與領受人       </a:t>
          </a:r>
          <a:endParaRPr lang="en-US" altLang="zh-TW" sz="1600" b="1" kern="120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en-US" sz="1300" b="1" u="sng" kern="1200">
              <a:latin typeface="標楷體" panose="03000509000000000000" pitchFamily="65" charset="-120"/>
              <a:ea typeface="標楷體" panose="03000509000000000000" pitchFamily="65" charset="-120"/>
            </a:rPr>
            <a:t>3.</a:t>
          </a:r>
          <a:r>
            <a:rPr lang="zh-TW" altLang="en-US" sz="1300" b="1" u="sng" kern="1200">
              <a:latin typeface="標楷體" panose="03000509000000000000" pitchFamily="65" charset="-120"/>
              <a:ea typeface="標楷體" panose="03000509000000000000" pitchFamily="65" charset="-120"/>
            </a:rPr>
            <a:t>開立舊制退撫給與</a:t>
          </a:r>
          <a:r>
            <a:rPr lang="zh-TW" sz="1300" b="1" u="sng" kern="1200">
              <a:latin typeface="標楷體" panose="03000509000000000000" pitchFamily="65" charset="-120"/>
              <a:ea typeface="標楷體" panose="03000509000000000000" pitchFamily="65" charset="-120"/>
            </a:rPr>
            <a:t>專戶</a:t>
          </a:r>
          <a:r>
            <a:rPr lang="zh-TW" altLang="en-US" sz="1300" b="1" u="sng" kern="1200">
              <a:latin typeface="標楷體" panose="03000509000000000000" pitchFamily="65" charset="-120"/>
              <a:ea typeface="標楷體" panose="03000509000000000000" pitchFamily="65" charset="-120"/>
            </a:rPr>
            <a:t>並</a:t>
          </a:r>
          <a:r>
            <a:rPr lang="zh-TW" sz="1300" b="1" u="sng" kern="1200">
              <a:latin typeface="標楷體" panose="03000509000000000000" pitchFamily="65" charset="-120"/>
              <a:ea typeface="標楷體" panose="03000509000000000000" pitchFamily="65" charset="-120"/>
            </a:rPr>
            <a:t>通知</a:t>
          </a:r>
          <a:r>
            <a:rPr lang="zh-TW" altLang="en-US" sz="1300" b="1" u="sng" kern="1200">
              <a:latin typeface="標楷體" panose="03000509000000000000" pitchFamily="65" charset="-120"/>
              <a:ea typeface="標楷體" panose="03000509000000000000" pitchFamily="65" charset="-120"/>
            </a:rPr>
            <a:t>發放機關</a:t>
          </a:r>
          <a:endParaRPr lang="en-US" altLang="zh-TW" sz="1300" b="1" u="sng" kern="1200">
            <a:latin typeface="標楷體" panose="03000509000000000000" pitchFamily="65" charset="-120"/>
            <a:ea typeface="標楷體" panose="03000509000000000000" pitchFamily="65" charset="-120"/>
          </a:endParaRPr>
        </a:p>
        <a:p>
          <a:pPr lvl="0" algn="just" defTabSz="711200">
            <a:lnSpc>
              <a:spcPts val="1400"/>
            </a:lnSpc>
            <a:spcBef>
              <a:spcPct val="0"/>
            </a:spcBef>
            <a:spcAft>
              <a:spcPct val="35000"/>
            </a:spcAft>
          </a:pPr>
          <a:r>
            <a:rPr lang="zh-TW" sz="1300" kern="1200" spc="-120" baseline="0">
              <a:latin typeface="標楷體" panose="03000509000000000000" pitchFamily="65" charset="-120"/>
              <a:ea typeface="標楷體" panose="03000509000000000000" pitchFamily="65" charset="-120"/>
            </a:rPr>
            <a:t>領受人</a:t>
          </a:r>
          <a:r>
            <a:rPr lang="zh-TW" altLang="en-US" sz="1300" kern="1200" spc="-120" baseline="0">
              <a:latin typeface="標楷體" panose="03000509000000000000" pitchFamily="65" charset="-120"/>
              <a:ea typeface="標楷體" panose="03000509000000000000" pitchFamily="65" charset="-120"/>
            </a:rPr>
            <a:t>持舊制退撫給與發放機關開立證明書、開戶注意事項及應備證件，至高雄銀行開立舊制退撫給與專戶，將舊制退撫給與專</a:t>
          </a:r>
          <a:r>
            <a:rPr lang="zh-TW" sz="1300" kern="1200" spc="-120" baseline="0">
              <a:latin typeface="標楷體" panose="03000509000000000000" pitchFamily="65" charset="-120"/>
              <a:ea typeface="標楷體" panose="03000509000000000000" pitchFamily="65" charset="-120"/>
            </a:rPr>
            <a:t>戶存摺封面影本，</a:t>
          </a:r>
          <a:r>
            <a:rPr lang="zh-TW" altLang="en-US" sz="1300" kern="1200" spc="-120" baseline="0">
              <a:latin typeface="標楷體" panose="03000509000000000000" pitchFamily="65" charset="-120"/>
              <a:ea typeface="標楷體" panose="03000509000000000000" pitchFamily="65" charset="-120"/>
            </a:rPr>
            <a:t>送</a:t>
          </a:r>
          <a:r>
            <a:rPr lang="zh-TW" sz="1300" kern="1200" spc="-120" baseline="0">
              <a:solidFill>
                <a:srgbClr val="0000CC"/>
              </a:solidFill>
              <a:latin typeface="標楷體" panose="03000509000000000000" pitchFamily="65" charset="-120"/>
              <a:ea typeface="標楷體" panose="03000509000000000000" pitchFamily="65" charset="-120"/>
            </a:rPr>
            <a:t>至</a:t>
          </a:r>
          <a:r>
            <a:rPr lang="zh-TW" altLang="en-US" sz="1300" kern="1200" spc="-120" baseline="0">
              <a:latin typeface="標楷體" panose="03000509000000000000" pitchFamily="65" charset="-120"/>
              <a:ea typeface="標楷體" panose="03000509000000000000" pitchFamily="65" charset="-120"/>
            </a:rPr>
            <a:t>舊制退撫給與發放機關</a:t>
          </a:r>
          <a:r>
            <a:rPr lang="zh-TW" sz="1300" kern="1200" spc="-120" baseline="0">
              <a:latin typeface="標楷體" panose="03000509000000000000" pitchFamily="65" charset="-120"/>
              <a:ea typeface="標楷體" panose="03000509000000000000" pitchFamily="65" charset="-120"/>
            </a:rPr>
            <a:t>。</a:t>
          </a:r>
          <a:endParaRPr lang="zh-TW" altLang="en-US" sz="1300" kern="1200" spc="-120" baseline="0">
            <a:latin typeface="標楷體" panose="03000509000000000000" pitchFamily="65" charset="-120"/>
            <a:ea typeface="標楷體" panose="03000509000000000000" pitchFamily="65" charset="-120"/>
          </a:endParaRPr>
        </a:p>
      </dsp:txBody>
      <dsp:txXfrm>
        <a:off x="625951" y="2867972"/>
        <a:ext cx="3470381" cy="1265811"/>
      </dsp:txXfrm>
    </dsp:sp>
    <dsp:sp modelId="{062CAAB8-7FEE-4F34-B9FA-A8979DE09E96}">
      <dsp:nvSpPr>
        <dsp:cNvPr id="0" name=""/>
        <dsp:cNvSpPr/>
      </dsp:nvSpPr>
      <dsp:spPr>
        <a:xfrm>
          <a:off x="797058" y="4242880"/>
          <a:ext cx="5117960" cy="13586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            </a:t>
          </a:r>
          <a:r>
            <a:rPr lang="zh-TW" altLang="en-US" sz="1600" b="1" kern="1200" spc="0" baseline="0">
              <a:latin typeface="標楷體" panose="03000509000000000000" pitchFamily="65" charset="-120"/>
              <a:ea typeface="標楷體" panose="03000509000000000000" pitchFamily="65" charset="-120"/>
            </a:rPr>
            <a:t>舊制退撫給與發放機關</a:t>
          </a:r>
          <a:endParaRPr lang="en-US" altLang="zh-TW" sz="1400" b="1" kern="1200" spc="0" baseline="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en-US" sz="1300" b="1" u="sng" kern="1200">
              <a:latin typeface="標楷體" panose="03000509000000000000" pitchFamily="65" charset="-120"/>
              <a:ea typeface="標楷體" panose="03000509000000000000" pitchFamily="65" charset="-120"/>
            </a:rPr>
            <a:t>4.</a:t>
          </a:r>
          <a:r>
            <a:rPr lang="zh-TW" altLang="en-US" sz="1300" b="1" u="sng" kern="1200">
              <a:latin typeface="標楷體" panose="03000509000000000000" pitchFamily="65" charset="-120"/>
              <a:ea typeface="標楷體" panose="03000509000000000000" pitchFamily="65" charset="-120"/>
            </a:rPr>
            <a:t>產製入帳資料</a:t>
          </a:r>
          <a:endParaRPr lang="en-US" altLang="zh-TW" sz="1300" b="1" u="sng" kern="120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zh-TW" altLang="en-US" sz="1300" kern="1200">
              <a:latin typeface="標楷體" panose="03000509000000000000" pitchFamily="65" charset="-120"/>
              <a:ea typeface="標楷體" panose="03000509000000000000" pitchFamily="65" charset="-120"/>
            </a:rPr>
            <a:t>舊制退撫給與發放機關</a:t>
          </a:r>
          <a:r>
            <a:rPr lang="zh-TW" sz="1300" kern="1200">
              <a:latin typeface="標楷體" panose="03000509000000000000" pitchFamily="65" charset="-120"/>
              <a:ea typeface="標楷體" panose="03000509000000000000" pitchFamily="65" charset="-120"/>
            </a:rPr>
            <a:t>接獲</a:t>
          </a:r>
          <a:r>
            <a:rPr lang="zh-TW" altLang="en-US" sz="1300" kern="1200">
              <a:latin typeface="標楷體" panose="03000509000000000000" pitchFamily="65" charset="-120"/>
              <a:ea typeface="標楷體" panose="03000509000000000000" pitchFamily="65" charset="-120"/>
            </a:rPr>
            <a:t>存摺封面影本</a:t>
          </a:r>
          <a:r>
            <a:rPr lang="zh-TW" sz="1300" kern="1200">
              <a:latin typeface="標楷體" panose="03000509000000000000" pitchFamily="65" charset="-120"/>
              <a:ea typeface="標楷體" panose="03000509000000000000" pitchFamily="65" charset="-120"/>
            </a:rPr>
            <a:t>即</a:t>
          </a:r>
          <a:r>
            <a:rPr lang="zh-TW" altLang="en-US" sz="1300" kern="1200">
              <a:latin typeface="標楷體" panose="03000509000000000000" pitchFamily="65" charset="-120"/>
              <a:ea typeface="標楷體" panose="03000509000000000000" pitchFamily="65" charset="-120"/>
            </a:rPr>
            <a:t>登錄舊制退撫給與專戶</a:t>
          </a:r>
          <a:r>
            <a:rPr lang="zh-TW" sz="1300" kern="1200">
              <a:latin typeface="標楷體" panose="03000509000000000000" pitchFamily="65" charset="-120"/>
              <a:ea typeface="標楷體" panose="03000509000000000000" pitchFamily="65" charset="-120"/>
            </a:rPr>
            <a:t>入帳帳號，</a:t>
          </a:r>
          <a:r>
            <a:rPr lang="zh-TW" altLang="en-US" sz="1300" kern="1200">
              <a:latin typeface="標楷體" panose="03000509000000000000" pitchFamily="65" charset="-120"/>
              <a:ea typeface="標楷體" panose="03000509000000000000" pitchFamily="65" charset="-120"/>
            </a:rPr>
            <a:t>自次期開始產製入帳清冊資訊媒體資料送高雄銀行</a:t>
          </a:r>
          <a:r>
            <a:rPr lang="zh-TW" sz="1300" kern="1200">
              <a:latin typeface="標楷體" panose="03000509000000000000" pitchFamily="65" charset="-120"/>
              <a:ea typeface="標楷體" panose="03000509000000000000" pitchFamily="65" charset="-120"/>
            </a:rPr>
            <a:t>。</a:t>
          </a:r>
          <a:endParaRPr lang="en-US" altLang="zh-TW" sz="1300" kern="120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zh-TW" altLang="en-US" sz="1000" kern="1200">
              <a:latin typeface="標楷體" panose="03000509000000000000" pitchFamily="65" charset="-120"/>
              <a:ea typeface="標楷體" panose="03000509000000000000" pitchFamily="65" charset="-120"/>
            </a:rPr>
            <a:t>註</a:t>
          </a:r>
          <a:r>
            <a:rPr lang="en-US" altLang="zh-TW" sz="1000" kern="1200">
              <a:latin typeface="標楷體" panose="03000509000000000000" pitchFamily="65" charset="-120"/>
              <a:ea typeface="標楷體" panose="03000509000000000000" pitchFamily="65" charset="-120"/>
            </a:rPr>
            <a:t>:</a:t>
          </a:r>
          <a:r>
            <a:rPr lang="zh-TW" altLang="en-US" sz="1000" b="0" kern="1200">
              <a:latin typeface="標楷體" panose="03000509000000000000" pitchFamily="65" charset="-120"/>
              <a:ea typeface="標楷體" panose="03000509000000000000" pitchFamily="65" charset="-120"/>
            </a:rPr>
            <a:t>清冊、媒體檔、款項可與非設立專戶退休人員合併產製與開立。</a:t>
          </a:r>
          <a:endParaRPr lang="en-US" altLang="zh-TW" sz="1000" b="0" kern="1200">
            <a:latin typeface="標楷體" panose="03000509000000000000" pitchFamily="65" charset="-120"/>
            <a:ea typeface="標楷體" panose="03000509000000000000" pitchFamily="65" charset="-120"/>
          </a:endParaRPr>
        </a:p>
      </dsp:txBody>
      <dsp:txXfrm>
        <a:off x="836850" y="4282672"/>
        <a:ext cx="3754248" cy="1279027"/>
      </dsp:txXfrm>
    </dsp:sp>
    <dsp:sp modelId="{DEA48A11-F7BF-4881-8177-8273A72A4CC8}">
      <dsp:nvSpPr>
        <dsp:cNvPr id="0" name=""/>
        <dsp:cNvSpPr/>
      </dsp:nvSpPr>
      <dsp:spPr>
        <a:xfrm>
          <a:off x="1384554" y="5725096"/>
          <a:ext cx="4635246" cy="125672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           高雄銀行</a:t>
          </a:r>
          <a:endParaRPr lang="en-US" altLang="zh-TW" sz="1600" b="1" kern="120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en-US" altLang="zh-TW" sz="1300" b="1" kern="1200">
              <a:latin typeface="標楷體" panose="03000509000000000000" pitchFamily="65" charset="-120"/>
              <a:ea typeface="標楷體" panose="03000509000000000000" pitchFamily="65" charset="-120"/>
            </a:rPr>
            <a:t>5.</a:t>
          </a:r>
          <a:r>
            <a:rPr lang="zh-TW" altLang="en-US" sz="1300" b="1" u="sng" kern="1200" baseline="0">
              <a:latin typeface="標楷體" panose="03000509000000000000" pitchFamily="65" charset="-120"/>
              <a:ea typeface="標楷體" panose="03000509000000000000" pitchFamily="65" charset="-120"/>
            </a:rPr>
            <a:t>退撫給與存入舊制退撫給與</a:t>
          </a:r>
          <a:r>
            <a:rPr lang="zh-TW" altLang="en-US" sz="1300" b="1" u="sng" kern="1200">
              <a:latin typeface="標楷體" panose="03000509000000000000" pitchFamily="65" charset="-120"/>
              <a:ea typeface="標楷體" panose="03000509000000000000" pitchFamily="65" charset="-120"/>
            </a:rPr>
            <a:t>專戶</a:t>
          </a:r>
          <a:endParaRPr lang="en-US" altLang="zh-TW" sz="1300" b="1" u="sng" kern="1200">
            <a:latin typeface="標楷體" panose="03000509000000000000" pitchFamily="65" charset="-120"/>
            <a:ea typeface="標楷體" panose="03000509000000000000" pitchFamily="65" charset="-120"/>
          </a:endParaRPr>
        </a:p>
        <a:p>
          <a:pPr lvl="0" algn="l" defTabSz="711200">
            <a:lnSpc>
              <a:spcPct val="90000"/>
            </a:lnSpc>
            <a:spcBef>
              <a:spcPct val="0"/>
            </a:spcBef>
            <a:spcAft>
              <a:spcPct val="35000"/>
            </a:spcAft>
          </a:pPr>
          <a:r>
            <a:rPr lang="zh-TW" altLang="en-US" sz="1300" kern="1200">
              <a:latin typeface="標楷體" panose="03000509000000000000" pitchFamily="65" charset="-120"/>
              <a:ea typeface="標楷體" panose="03000509000000000000" pitchFamily="65" charset="-120"/>
            </a:rPr>
            <a:t>按入帳清冊所列之發放日及核定代付金額，將退撫給與存入領受人之舊制退撫給與專戶。</a:t>
          </a:r>
        </a:p>
      </dsp:txBody>
      <dsp:txXfrm>
        <a:off x="1421362" y="5761904"/>
        <a:ext cx="3398617" cy="1183112"/>
      </dsp:txXfrm>
    </dsp:sp>
    <dsp:sp modelId="{F4EF1372-AE62-4DA3-8D69-7136206E62FF}">
      <dsp:nvSpPr>
        <dsp:cNvPr id="0" name=""/>
        <dsp:cNvSpPr/>
      </dsp:nvSpPr>
      <dsp:spPr>
        <a:xfrm>
          <a:off x="3818372" y="918109"/>
          <a:ext cx="816873" cy="816873"/>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accent3">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4002168" y="918109"/>
        <a:ext cx="449281" cy="614697"/>
      </dsp:txXfrm>
    </dsp:sp>
    <dsp:sp modelId="{302F8602-ECEB-4061-B31B-0CC68B3251CF}">
      <dsp:nvSpPr>
        <dsp:cNvPr id="0" name=""/>
        <dsp:cNvSpPr/>
      </dsp:nvSpPr>
      <dsp:spPr>
        <a:xfrm>
          <a:off x="4164510" y="2349384"/>
          <a:ext cx="816873" cy="816873"/>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accent3">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4348306" y="2349384"/>
        <a:ext cx="449281" cy="614697"/>
      </dsp:txXfrm>
    </dsp:sp>
    <dsp:sp modelId="{A6DFA6B6-4D66-4734-84C3-1664DE64D62C}">
      <dsp:nvSpPr>
        <dsp:cNvPr id="0" name=""/>
        <dsp:cNvSpPr/>
      </dsp:nvSpPr>
      <dsp:spPr>
        <a:xfrm>
          <a:off x="4510649" y="3759712"/>
          <a:ext cx="816873" cy="816873"/>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accent3">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4694445" y="3759712"/>
        <a:ext cx="449281" cy="614697"/>
      </dsp:txXfrm>
    </dsp:sp>
    <dsp:sp modelId="{7FBD5401-489E-4FB9-99E7-F642D819FC9B}">
      <dsp:nvSpPr>
        <dsp:cNvPr id="0" name=""/>
        <dsp:cNvSpPr/>
      </dsp:nvSpPr>
      <dsp:spPr>
        <a:xfrm>
          <a:off x="4983860" y="5214475"/>
          <a:ext cx="816873" cy="816873"/>
        </a:xfrm>
        <a:prstGeom prst="downArrow">
          <a:avLst>
            <a:gd name="adj1" fmla="val 55000"/>
            <a:gd name="adj2" fmla="val 45000"/>
          </a:avLst>
        </a:prstGeom>
        <a:solidFill>
          <a:schemeClr val="lt1">
            <a:alpha val="90000"/>
            <a:tint val="40000"/>
            <a:hueOff val="0"/>
            <a:satOff val="0"/>
            <a:lumOff val="0"/>
            <a:alphaOff val="0"/>
          </a:schemeClr>
        </a:solidFill>
        <a:ln w="6350" cap="flat" cmpd="sng" algn="ctr">
          <a:solidFill>
            <a:schemeClr val="accent3">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5167656" y="5214475"/>
        <a:ext cx="449281" cy="6146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0DAA7E-E073-4768-8D19-E224CAB5034B}">
      <dsp:nvSpPr>
        <dsp:cNvPr id="0" name=""/>
        <dsp:cNvSpPr/>
      </dsp:nvSpPr>
      <dsp:spPr>
        <a:xfrm>
          <a:off x="0" y="-67153"/>
          <a:ext cx="4351020" cy="1934535"/>
        </a:xfrm>
        <a:prstGeom prst="roundRect">
          <a:avLst>
            <a:gd name="adj" fmla="val 10000"/>
          </a:avLst>
        </a:prstGeom>
        <a:solidFill>
          <a:schemeClr val="bg1"/>
        </a:solidFill>
        <a:ln w="3175" cap="flat" cmpd="sng" algn="ctr">
          <a:noFill/>
          <a:prstDash val="solid"/>
          <a:miter lim="800000"/>
        </a:ln>
        <a:effectLst/>
        <a:scene3d>
          <a:camera prst="orthographicFront"/>
          <a:lightRig rig="threePt" dir="t">
            <a:rot lat="0" lon="0" rev="0"/>
          </a:lightRig>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ts val="1200"/>
            </a:lnSpc>
            <a:spcBef>
              <a:spcPct val="0"/>
            </a:spcBef>
            <a:spcAft>
              <a:spcPct val="35000"/>
            </a:spcAft>
          </a:pPr>
          <a:r>
            <a:rPr lang="zh-TW" altLang="en-US" sz="1600" b="1" kern="1200">
              <a:solidFill>
                <a:sysClr val="windowText" lastClr="000000"/>
              </a:solidFill>
              <a:latin typeface="標楷體" panose="03000509000000000000" pitchFamily="65" charset="-120"/>
              <a:ea typeface="標楷體" panose="03000509000000000000" pitchFamily="65" charset="-120"/>
            </a:rPr>
            <a:t>       </a:t>
          </a:r>
          <a:r>
            <a:rPr lang="zh-TW" altLang="en-US" sz="1400" b="1" kern="1200">
              <a:solidFill>
                <a:sysClr val="windowText" lastClr="000000"/>
              </a:solidFill>
              <a:latin typeface="標楷體" panose="03000509000000000000" pitchFamily="65" charset="-120"/>
              <a:ea typeface="標楷體" panose="03000509000000000000" pitchFamily="65" charset="-120"/>
            </a:rPr>
            <a:t>退撫給與領受人</a:t>
          </a:r>
          <a:endParaRPr lang="en-US" altLang="zh-TW" sz="1400" b="1" kern="1200">
            <a:solidFill>
              <a:sysClr val="windowText" lastClr="000000"/>
            </a:solidFill>
            <a:latin typeface="標楷體" panose="03000509000000000000" pitchFamily="65" charset="-120"/>
            <a:ea typeface="標楷體" panose="03000509000000000000" pitchFamily="65" charset="-120"/>
          </a:endParaRPr>
        </a:p>
        <a:p>
          <a:pPr lvl="0" algn="l" defTabSz="711200">
            <a:lnSpc>
              <a:spcPts val="1200"/>
            </a:lnSpc>
            <a:spcBef>
              <a:spcPct val="0"/>
            </a:spcBef>
            <a:spcAft>
              <a:spcPct val="35000"/>
            </a:spcAft>
          </a:pPr>
          <a:r>
            <a:rPr lang="en-US" altLang="zh-TW" sz="1300" b="1" u="sng" kern="1200" baseline="0">
              <a:solidFill>
                <a:sysClr val="windowText" lastClr="000000"/>
              </a:solidFill>
              <a:latin typeface="標楷體" panose="03000509000000000000" pitchFamily="65" charset="-120"/>
              <a:ea typeface="標楷體" panose="03000509000000000000" pitchFamily="65" charset="-120"/>
            </a:rPr>
            <a:t>1.</a:t>
          </a:r>
          <a:r>
            <a:rPr lang="zh-TW" altLang="en-US" sz="1300" b="1" u="sng" kern="1200" baseline="0">
              <a:solidFill>
                <a:sysClr val="windowText" lastClr="000000"/>
              </a:solidFill>
              <a:latin typeface="標楷體" panose="03000509000000000000" pitchFamily="65" charset="-120"/>
              <a:ea typeface="標楷體" panose="03000509000000000000" pitchFamily="65" charset="-120"/>
            </a:rPr>
            <a:t>開立舊制退撫給與專戶</a:t>
          </a:r>
          <a:endParaRPr lang="en-US" altLang="zh-TW" sz="1300" b="1" u="sng" kern="1200" baseline="0">
            <a:solidFill>
              <a:sysClr val="windowText" lastClr="000000"/>
            </a:solidFill>
            <a:latin typeface="標楷體" panose="03000509000000000000" pitchFamily="65" charset="-120"/>
            <a:ea typeface="標楷體" panose="03000509000000000000" pitchFamily="65" charset="-120"/>
          </a:endParaRPr>
        </a:p>
        <a:p>
          <a:pPr lvl="0" algn="just" defTabSz="711200">
            <a:lnSpc>
              <a:spcPts val="1200"/>
            </a:lnSpc>
            <a:spcBef>
              <a:spcPct val="0"/>
            </a:spcBef>
            <a:spcAft>
              <a:spcPct val="35000"/>
            </a:spcAft>
          </a:pPr>
          <a:r>
            <a:rPr lang="zh-TW" altLang="en-US" sz="1300" b="0" kern="1200">
              <a:solidFill>
                <a:sysClr val="windowText" lastClr="000000"/>
              </a:solidFill>
              <a:latin typeface="標楷體" panose="03000509000000000000" pitchFamily="65" charset="-120"/>
              <a:ea typeface="標楷體" panose="03000509000000000000" pitchFamily="65" charset="-120"/>
            </a:rPr>
            <a:t>持退撫給與專戶申請書暨最後服務機關證明書</a:t>
          </a:r>
          <a:r>
            <a:rPr lang="en-US" altLang="en-US" sz="1300" b="0" kern="1200">
              <a:solidFill>
                <a:sysClr val="windowText" lastClr="000000"/>
              </a:solidFill>
              <a:latin typeface="標楷體" panose="03000509000000000000" pitchFamily="65" charset="-120"/>
              <a:ea typeface="標楷體" panose="03000509000000000000" pitchFamily="65" charset="-120"/>
            </a:rPr>
            <a:t>(</a:t>
          </a:r>
          <a:r>
            <a:rPr lang="zh-TW" altLang="en-US" sz="1300" b="0" kern="1200">
              <a:solidFill>
                <a:sysClr val="windowText" lastClr="000000"/>
              </a:solidFill>
              <a:latin typeface="標楷體" panose="03000509000000000000" pitchFamily="65" charset="-120"/>
              <a:ea typeface="標楷體" panose="03000509000000000000" pitchFamily="65" charset="-120"/>
            </a:rPr>
            <a:t>如附錄</a:t>
          </a:r>
          <a:r>
            <a:rPr lang="en-US" altLang="en-US" sz="1300" b="0" kern="1200">
              <a:solidFill>
                <a:sysClr val="windowText" lastClr="000000"/>
              </a:solidFill>
              <a:latin typeface="標楷體" panose="03000509000000000000" pitchFamily="65" charset="-120"/>
              <a:ea typeface="標楷體" panose="03000509000000000000" pitchFamily="65" charset="-120"/>
            </a:rPr>
            <a:t>4)</a:t>
          </a:r>
          <a:r>
            <a:rPr lang="zh-TW" altLang="en-US" sz="1300" b="0" kern="1200">
              <a:solidFill>
                <a:sysClr val="windowText" lastClr="000000"/>
              </a:solidFill>
              <a:latin typeface="標楷體" panose="03000509000000000000" pitchFamily="65" charset="-120"/>
              <a:ea typeface="標楷體" panose="03000509000000000000" pitchFamily="65" charset="-120"/>
            </a:rPr>
            <a:t>及本人簽名之開戶注意事項（同附錄</a:t>
          </a:r>
          <a:r>
            <a:rPr lang="en-US" altLang="en-US" sz="1300" b="0" kern="1200">
              <a:solidFill>
                <a:sysClr val="windowText" lastClr="000000"/>
              </a:solidFill>
              <a:latin typeface="標楷體" panose="03000509000000000000" pitchFamily="65" charset="-120"/>
              <a:ea typeface="標楷體" panose="03000509000000000000" pitchFamily="65" charset="-120"/>
            </a:rPr>
            <a:t>3</a:t>
          </a:r>
          <a:r>
            <a:rPr lang="zh-TW" altLang="en-US" sz="1300" b="0" kern="1200">
              <a:solidFill>
                <a:sysClr val="windowText" lastClr="000000"/>
              </a:solidFill>
              <a:latin typeface="標楷體" panose="03000509000000000000" pitchFamily="65" charset="-120"/>
              <a:ea typeface="標楷體" panose="03000509000000000000" pitchFamily="65" charset="-120"/>
            </a:rPr>
            <a:t>）及應備證件至高雄銀行開立舊制退撫給與專戶後，將專戶存摺影本送服務機關</a:t>
          </a:r>
          <a:r>
            <a:rPr lang="zh-TW" altLang="en-US" sz="1300" b="0" kern="1200">
              <a:solidFill>
                <a:srgbClr val="7030A0"/>
              </a:solidFill>
              <a:latin typeface="標楷體" panose="03000509000000000000" pitchFamily="65" charset="-120"/>
              <a:ea typeface="標楷體" panose="03000509000000000000" pitchFamily="65" charset="-120"/>
            </a:rPr>
            <a:t>；</a:t>
          </a:r>
          <a:r>
            <a:rPr lang="zh-TW" altLang="en-US" sz="1300" b="0" kern="1200">
              <a:solidFill>
                <a:sysClr val="windowText" lastClr="000000"/>
              </a:solidFill>
              <a:latin typeface="標楷體" panose="03000509000000000000" pitchFamily="65" charset="-120"/>
              <a:ea typeface="標楷體" panose="03000509000000000000" pitchFamily="65" charset="-120"/>
            </a:rPr>
            <a:t>如服務機關非發放機關，則由服務機關轉交發放機關。</a:t>
          </a:r>
          <a:endParaRPr lang="zh-TW" altLang="en-US" sz="1300" b="0" kern="1200"/>
        </a:p>
      </dsp:txBody>
      <dsp:txXfrm>
        <a:off x="56661" y="-10492"/>
        <a:ext cx="2396853" cy="1821213"/>
      </dsp:txXfrm>
    </dsp:sp>
    <dsp:sp modelId="{CFA47059-7632-46B4-936F-3DD6B7D69CC1}">
      <dsp:nvSpPr>
        <dsp:cNvPr id="0" name=""/>
        <dsp:cNvSpPr/>
      </dsp:nvSpPr>
      <dsp:spPr>
        <a:xfrm>
          <a:off x="345340" y="2007400"/>
          <a:ext cx="4351020" cy="1665922"/>
        </a:xfrm>
        <a:prstGeom prst="roundRect">
          <a:avLst>
            <a:gd name="adj" fmla="val 10000"/>
          </a:avLst>
        </a:prstGeom>
        <a:solidFill>
          <a:schemeClr val="bg1"/>
        </a:solidFill>
        <a:ln w="3175" cap="flat" cmpd="sng" algn="ctr">
          <a:no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ts val="1200"/>
            </a:lnSpc>
            <a:spcBef>
              <a:spcPct val="0"/>
            </a:spcBef>
            <a:spcAft>
              <a:spcPct val="35000"/>
            </a:spcAft>
          </a:pPr>
          <a:r>
            <a:rPr lang="zh-TW" altLang="en-US" sz="1300" b="1" kern="1200">
              <a:solidFill>
                <a:sysClr val="windowText" lastClr="000000"/>
              </a:solidFill>
              <a:latin typeface="標楷體" panose="03000509000000000000" pitchFamily="65" charset="-120"/>
              <a:ea typeface="標楷體" panose="03000509000000000000" pitchFamily="65" charset="-120"/>
            </a:rPr>
            <a:t>各服務機關學校</a:t>
          </a:r>
          <a:endParaRPr lang="en-US" altLang="zh-TW" sz="1300" b="1" kern="1200">
            <a:solidFill>
              <a:sysClr val="windowText" lastClr="000000"/>
            </a:solidFill>
            <a:latin typeface="標楷體" panose="03000509000000000000" pitchFamily="65" charset="-120"/>
            <a:ea typeface="標楷體" panose="03000509000000000000" pitchFamily="65" charset="-120"/>
          </a:endParaRPr>
        </a:p>
        <a:p>
          <a:pPr lvl="0" algn="l" defTabSz="577850">
            <a:lnSpc>
              <a:spcPts val="1200"/>
            </a:lnSpc>
            <a:spcBef>
              <a:spcPct val="0"/>
            </a:spcBef>
            <a:spcAft>
              <a:spcPct val="35000"/>
            </a:spcAft>
          </a:pPr>
          <a:r>
            <a:rPr lang="en-US" altLang="zh-TW" sz="1300" b="1" u="sng" kern="1200" baseline="0">
              <a:solidFill>
                <a:sysClr val="windowText" lastClr="000000"/>
              </a:solidFill>
              <a:latin typeface="標楷體" panose="03000509000000000000" pitchFamily="65" charset="-120"/>
              <a:ea typeface="標楷體" panose="03000509000000000000" pitchFamily="65" charset="-120"/>
            </a:rPr>
            <a:t>2.</a:t>
          </a:r>
          <a:r>
            <a:rPr lang="zh-TW" altLang="en-US" sz="1300" b="1" u="sng" kern="1200" baseline="0">
              <a:solidFill>
                <a:sysClr val="windowText" lastClr="000000"/>
              </a:solidFill>
              <a:latin typeface="標楷體" panose="03000509000000000000" pitchFamily="65" charset="-120"/>
              <a:ea typeface="標楷體" panose="03000509000000000000" pitchFamily="65" charset="-120"/>
            </a:rPr>
            <a:t>退撫給與案件函送主管機關審定</a:t>
          </a:r>
          <a:endParaRPr lang="en-US" altLang="zh-TW" sz="1300" b="1" u="sng" kern="1200" baseline="0">
            <a:solidFill>
              <a:sysClr val="windowText" lastClr="000000"/>
            </a:solidFill>
            <a:latin typeface="標楷體" panose="03000509000000000000" pitchFamily="65" charset="-120"/>
            <a:ea typeface="標楷體" panose="03000509000000000000" pitchFamily="65" charset="-120"/>
          </a:endParaRPr>
        </a:p>
        <a:p>
          <a:pPr lvl="0" algn="l" defTabSz="577850">
            <a:lnSpc>
              <a:spcPts val="1200"/>
            </a:lnSpc>
            <a:spcBef>
              <a:spcPct val="0"/>
            </a:spcBef>
            <a:spcAft>
              <a:spcPct val="35000"/>
            </a:spcAft>
          </a:pPr>
          <a:r>
            <a:rPr lang="zh-TW" altLang="en-US" sz="1300" b="0" kern="1200">
              <a:solidFill>
                <a:sysClr val="windowText" lastClr="000000"/>
              </a:solidFill>
              <a:latin typeface="標楷體" panose="03000509000000000000" pitchFamily="65" charset="-120"/>
              <a:ea typeface="標楷體" panose="03000509000000000000" pitchFamily="65" charset="-120"/>
            </a:rPr>
            <a:t>將退休、撫卹、撫慰、資遣等申請案資料</a:t>
          </a:r>
          <a:r>
            <a:rPr lang="en-US" altLang="zh-TW" sz="1300" b="0" kern="1200">
              <a:solidFill>
                <a:sysClr val="windowText" lastClr="000000"/>
              </a:solidFill>
              <a:latin typeface="標楷體" panose="03000509000000000000" pitchFamily="65" charset="-120"/>
              <a:ea typeface="標楷體" panose="03000509000000000000" pitchFamily="65" charset="-120"/>
            </a:rPr>
            <a:t>(</a:t>
          </a:r>
          <a:r>
            <a:rPr lang="zh-TW" altLang="en-US" sz="1300" b="0" kern="1200">
              <a:solidFill>
                <a:sysClr val="windowText" lastClr="000000"/>
              </a:solidFill>
              <a:latin typeface="標楷體" panose="03000509000000000000" pitchFamily="65" charset="-120"/>
              <a:ea typeface="標楷體" panose="03000509000000000000" pitchFamily="65" charset="-120"/>
            </a:rPr>
            <a:t>含舊制退撫給與專戶存摺封面影本</a:t>
          </a:r>
          <a:r>
            <a:rPr lang="en-US" altLang="zh-TW" sz="1300" b="0" kern="1200">
              <a:solidFill>
                <a:sysClr val="windowText" lastClr="000000"/>
              </a:solidFill>
              <a:latin typeface="標楷體" panose="03000509000000000000" pitchFamily="65" charset="-120"/>
              <a:ea typeface="標楷體" panose="03000509000000000000" pitchFamily="65" charset="-120"/>
            </a:rPr>
            <a:t>)</a:t>
          </a:r>
          <a:r>
            <a:rPr lang="zh-TW" altLang="en-US" sz="1300" b="0" kern="1200">
              <a:solidFill>
                <a:sysClr val="windowText" lastClr="000000"/>
              </a:solidFill>
              <a:latin typeface="標楷體" panose="03000509000000000000" pitchFamily="65" charset="-120"/>
              <a:ea typeface="標楷體" panose="03000509000000000000" pitchFamily="65" charset="-120"/>
            </a:rPr>
            <a:t>，函送主管機關審定</a:t>
          </a:r>
          <a:r>
            <a:rPr lang="zh-TW" altLang="en-US" sz="1300" b="1" kern="1200">
              <a:solidFill>
                <a:sysClr val="windowText" lastClr="000000"/>
              </a:solidFill>
              <a:latin typeface="標楷體" panose="03000509000000000000" pitchFamily="65" charset="-120"/>
              <a:ea typeface="標楷體" panose="03000509000000000000" pitchFamily="65" charset="-120"/>
            </a:rPr>
            <a:t>。</a:t>
          </a:r>
          <a:endParaRPr lang="en-US" altLang="zh-TW" sz="1300" b="1" u="sng" kern="1200" baseline="0">
            <a:solidFill>
              <a:sysClr val="windowText" lastClr="000000"/>
            </a:solidFill>
            <a:latin typeface="標楷體" panose="03000509000000000000" pitchFamily="65" charset="-120"/>
            <a:ea typeface="標楷體" panose="03000509000000000000" pitchFamily="65" charset="-120"/>
          </a:endParaRPr>
        </a:p>
        <a:p>
          <a:pPr lvl="0" algn="ctr" defTabSz="577850">
            <a:lnSpc>
              <a:spcPts val="1200"/>
            </a:lnSpc>
            <a:spcBef>
              <a:spcPct val="0"/>
            </a:spcBef>
            <a:spcAft>
              <a:spcPct val="35000"/>
            </a:spcAft>
          </a:pPr>
          <a:endParaRPr lang="zh-TW" altLang="en-US" sz="1300" b="1" u="sng" kern="1200" baseline="0">
            <a:solidFill>
              <a:sysClr val="windowText" lastClr="000000"/>
            </a:solidFill>
            <a:latin typeface="標楷體" panose="03000509000000000000" pitchFamily="65" charset="-120"/>
            <a:ea typeface="標楷體" panose="03000509000000000000" pitchFamily="65" charset="-120"/>
          </a:endParaRPr>
        </a:p>
      </dsp:txBody>
      <dsp:txXfrm>
        <a:off x="394133" y="2056193"/>
        <a:ext cx="2806186" cy="1568336"/>
      </dsp:txXfrm>
    </dsp:sp>
    <dsp:sp modelId="{FF02C8D3-3A92-4E5C-8837-D0137A448316}">
      <dsp:nvSpPr>
        <dsp:cNvPr id="0" name=""/>
        <dsp:cNvSpPr/>
      </dsp:nvSpPr>
      <dsp:spPr>
        <a:xfrm>
          <a:off x="723357" y="4004788"/>
          <a:ext cx="4351020" cy="1665922"/>
        </a:xfrm>
        <a:prstGeom prst="roundRect">
          <a:avLst>
            <a:gd name="adj" fmla="val 10000"/>
          </a:avLst>
        </a:prstGeom>
        <a:solidFill>
          <a:schemeClr val="bg1"/>
        </a:solidFill>
        <a:ln w="3175" cap="flat" cmpd="sng" algn="ctr">
          <a:no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zh-TW" altLang="en-US" sz="1300" b="1" kern="1200">
              <a:solidFill>
                <a:sysClr val="windowText" lastClr="000000"/>
              </a:solidFill>
              <a:latin typeface="標楷體" panose="03000509000000000000" pitchFamily="65" charset="-120"/>
              <a:ea typeface="標楷體" panose="03000509000000000000" pitchFamily="65" charset="-120"/>
            </a:rPr>
            <a:t>舊制退撫給與發放機關</a:t>
          </a:r>
          <a:endParaRPr lang="en-US" altLang="zh-TW" sz="1300" b="1" kern="1200">
            <a:solidFill>
              <a:sysClr val="windowText" lastClr="000000"/>
            </a:solidFill>
            <a:latin typeface="標楷體" panose="03000509000000000000" pitchFamily="65" charset="-120"/>
            <a:ea typeface="標楷體" panose="03000509000000000000" pitchFamily="65" charset="-120"/>
          </a:endParaRPr>
        </a:p>
        <a:p>
          <a:pPr lvl="0" algn="l" defTabSz="577850">
            <a:lnSpc>
              <a:spcPct val="90000"/>
            </a:lnSpc>
            <a:spcBef>
              <a:spcPct val="0"/>
            </a:spcBef>
            <a:spcAft>
              <a:spcPct val="35000"/>
            </a:spcAft>
          </a:pPr>
          <a:r>
            <a:rPr lang="en-US" altLang="zh-TW" sz="1300" b="1" u="sng" kern="1200" baseline="0">
              <a:solidFill>
                <a:sysClr val="windowText" lastClr="000000"/>
              </a:solidFill>
              <a:latin typeface="標楷體" panose="03000509000000000000" pitchFamily="65" charset="-120"/>
              <a:ea typeface="標楷體" panose="03000509000000000000" pitchFamily="65" charset="-120"/>
            </a:rPr>
            <a:t>3.</a:t>
          </a:r>
          <a:r>
            <a:rPr lang="zh-TW" altLang="en-US" sz="1300" b="1" u="sng" kern="1200" baseline="0">
              <a:solidFill>
                <a:sysClr val="windowText" lastClr="000000"/>
              </a:solidFill>
              <a:latin typeface="標楷體" panose="03000509000000000000" pitchFamily="65" charset="-120"/>
              <a:ea typeface="標楷體" panose="03000509000000000000" pitchFamily="65" charset="-120"/>
            </a:rPr>
            <a:t>產製入帳資料</a:t>
          </a:r>
          <a:endParaRPr lang="en-US" altLang="zh-TW" sz="1300" b="1" u="sng" kern="1200" baseline="0">
            <a:solidFill>
              <a:sysClr val="windowText" lastClr="000000"/>
            </a:solidFill>
            <a:latin typeface="標楷體" panose="03000509000000000000" pitchFamily="65" charset="-120"/>
            <a:ea typeface="標楷體" panose="03000509000000000000" pitchFamily="65" charset="-120"/>
          </a:endParaRPr>
        </a:p>
        <a:p>
          <a:pPr lvl="0" algn="l" defTabSz="577850">
            <a:lnSpc>
              <a:spcPct val="90000"/>
            </a:lnSpc>
            <a:spcBef>
              <a:spcPct val="0"/>
            </a:spcBef>
            <a:spcAft>
              <a:spcPct val="35000"/>
            </a:spcAft>
          </a:pPr>
          <a:r>
            <a:rPr lang="zh-TW" altLang="en-US" sz="1300" b="0" kern="1200">
              <a:solidFill>
                <a:sysClr val="windowText" lastClr="000000"/>
              </a:solidFill>
              <a:latin typeface="標楷體" panose="03000509000000000000" pitchFamily="65" charset="-120"/>
              <a:ea typeface="標楷體" panose="03000509000000000000" pitchFamily="65" charset="-120"/>
            </a:rPr>
            <a:t>依主管機關審定之退撫資料批次產製入帳清冊及資訊媒體送高雄銀行。</a:t>
          </a:r>
        </a:p>
      </dsp:txBody>
      <dsp:txXfrm>
        <a:off x="772150" y="4053581"/>
        <a:ext cx="2811625" cy="1568336"/>
      </dsp:txXfrm>
    </dsp:sp>
    <dsp:sp modelId="{41827562-A38D-45D8-8802-613DF3EB021E}">
      <dsp:nvSpPr>
        <dsp:cNvPr id="0" name=""/>
        <dsp:cNvSpPr/>
      </dsp:nvSpPr>
      <dsp:spPr>
        <a:xfrm>
          <a:off x="1094455" y="6081074"/>
          <a:ext cx="4261388" cy="1491300"/>
        </a:xfrm>
        <a:prstGeom prst="roundRect">
          <a:avLst>
            <a:gd name="adj" fmla="val 10000"/>
          </a:avLst>
        </a:prstGeom>
        <a:solidFill>
          <a:schemeClr val="bg1"/>
        </a:solidFill>
        <a:ln w="3175" cap="flat" cmpd="sng" algn="ctr">
          <a:noFill/>
          <a:prstDash val="solid"/>
          <a:miter lim="800000"/>
        </a:ln>
        <a:effectLst/>
        <a:scene3d>
          <a:camera prst="orthographicFront"/>
          <a:lightRig rig="threePt" dir="t">
            <a:rot lat="0" lon="0" rev="0"/>
          </a:lightRig>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zh-TW" altLang="en-US" sz="1300" b="1" kern="1200">
              <a:solidFill>
                <a:sysClr val="windowText" lastClr="000000"/>
              </a:solidFill>
              <a:latin typeface="標楷體" panose="03000509000000000000" pitchFamily="65" charset="-120"/>
              <a:ea typeface="標楷體" panose="03000509000000000000" pitchFamily="65" charset="-120"/>
            </a:rPr>
            <a:t>             高雄銀行</a:t>
          </a:r>
          <a:endParaRPr lang="en-US" altLang="zh-TW" sz="1300" b="1" kern="1200">
            <a:solidFill>
              <a:sysClr val="windowText" lastClr="000000"/>
            </a:solidFill>
            <a:latin typeface="標楷體" panose="03000509000000000000" pitchFamily="65" charset="-120"/>
            <a:ea typeface="標楷體" panose="03000509000000000000" pitchFamily="65" charset="-120"/>
          </a:endParaRPr>
        </a:p>
        <a:p>
          <a:pPr lvl="0" algn="l" defTabSz="577850">
            <a:lnSpc>
              <a:spcPct val="90000"/>
            </a:lnSpc>
            <a:spcBef>
              <a:spcPct val="0"/>
            </a:spcBef>
            <a:spcAft>
              <a:spcPct val="35000"/>
            </a:spcAft>
          </a:pPr>
          <a:r>
            <a:rPr lang="en-US" altLang="zh-TW" sz="1300" b="1" u="sng" kern="1200" baseline="0">
              <a:solidFill>
                <a:sysClr val="windowText" lastClr="000000"/>
              </a:solidFill>
              <a:latin typeface="標楷體" panose="03000509000000000000" pitchFamily="65" charset="-120"/>
              <a:ea typeface="標楷體" panose="03000509000000000000" pitchFamily="65" charset="-120"/>
            </a:rPr>
            <a:t>4.</a:t>
          </a:r>
          <a:r>
            <a:rPr lang="zh-TW" altLang="en-US" sz="1300" b="1" u="sng" kern="1200" baseline="0">
              <a:solidFill>
                <a:sysClr val="windowText" lastClr="000000"/>
              </a:solidFill>
              <a:latin typeface="標楷體" panose="03000509000000000000" pitchFamily="65" charset="-120"/>
              <a:ea typeface="標楷體" panose="03000509000000000000" pitchFamily="65" charset="-120"/>
            </a:rPr>
            <a:t>退撫給與存入舊制退撫給與專戶</a:t>
          </a:r>
          <a:endParaRPr lang="en-US" altLang="zh-TW" sz="1300" b="1" u="sng" kern="1200" baseline="0">
            <a:solidFill>
              <a:sysClr val="windowText" lastClr="000000"/>
            </a:solidFill>
            <a:latin typeface="標楷體" panose="03000509000000000000" pitchFamily="65" charset="-120"/>
            <a:ea typeface="標楷體" panose="03000509000000000000" pitchFamily="65" charset="-120"/>
          </a:endParaRPr>
        </a:p>
        <a:p>
          <a:pPr lvl="0" algn="l" defTabSz="577850">
            <a:lnSpc>
              <a:spcPct val="90000"/>
            </a:lnSpc>
            <a:spcBef>
              <a:spcPct val="0"/>
            </a:spcBef>
            <a:spcAft>
              <a:spcPct val="35000"/>
            </a:spcAft>
          </a:pPr>
          <a:r>
            <a:rPr lang="zh-TW" altLang="en-US" sz="1300" b="0" kern="1200">
              <a:solidFill>
                <a:sysClr val="windowText" lastClr="000000"/>
              </a:solidFill>
              <a:latin typeface="標楷體" panose="03000509000000000000" pitchFamily="65" charset="-120"/>
              <a:ea typeface="標楷體" panose="03000509000000000000" pitchFamily="65" charset="-120"/>
            </a:rPr>
            <a:t>按入帳清冊所列撥付日及核定代付金額，將退撫給與存入領受人之舊制退撫給與專戶。</a:t>
          </a:r>
          <a:endParaRPr lang="zh-TW" altLang="en-US" sz="1300" b="1" kern="1200"/>
        </a:p>
      </dsp:txBody>
      <dsp:txXfrm>
        <a:off x="1138134" y="6124753"/>
        <a:ext cx="2756596" cy="1403942"/>
      </dsp:txXfrm>
    </dsp:sp>
    <dsp:sp modelId="{0B18920F-6AAF-4BFB-88E0-6B8B310ED1BE}">
      <dsp:nvSpPr>
        <dsp:cNvPr id="0" name=""/>
        <dsp:cNvSpPr/>
      </dsp:nvSpPr>
      <dsp:spPr>
        <a:xfrm>
          <a:off x="3268170" y="1343098"/>
          <a:ext cx="1082849" cy="1082849"/>
        </a:xfrm>
        <a:prstGeom prst="downArrow">
          <a:avLst>
            <a:gd name="adj1" fmla="val 55000"/>
            <a:gd name="adj2" fmla="val 45000"/>
          </a:avLst>
        </a:prstGeom>
        <a:solidFill>
          <a:schemeClr val="bg1"/>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3511811" y="1343098"/>
        <a:ext cx="595567" cy="814844"/>
      </dsp:txXfrm>
    </dsp:sp>
    <dsp:sp modelId="{FADE7063-A761-4954-B213-39EF8A6720B9}">
      <dsp:nvSpPr>
        <dsp:cNvPr id="0" name=""/>
        <dsp:cNvSpPr/>
      </dsp:nvSpPr>
      <dsp:spPr>
        <a:xfrm>
          <a:off x="3632568" y="3311916"/>
          <a:ext cx="1082849" cy="1082849"/>
        </a:xfrm>
        <a:prstGeom prst="downArrow">
          <a:avLst>
            <a:gd name="adj1" fmla="val 55000"/>
            <a:gd name="adj2" fmla="val 45000"/>
          </a:avLst>
        </a:prstGeom>
        <a:solidFill>
          <a:schemeClr val="bg1">
            <a:alpha val="9000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3876209" y="3311916"/>
        <a:ext cx="595567" cy="814844"/>
      </dsp:txXfrm>
    </dsp:sp>
    <dsp:sp modelId="{A78447E0-542B-49F9-9EAD-BAA05384B096}">
      <dsp:nvSpPr>
        <dsp:cNvPr id="0" name=""/>
        <dsp:cNvSpPr/>
      </dsp:nvSpPr>
      <dsp:spPr>
        <a:xfrm>
          <a:off x="3991527" y="5280733"/>
          <a:ext cx="1082849" cy="1082849"/>
        </a:xfrm>
        <a:prstGeom prst="downArrow">
          <a:avLst>
            <a:gd name="adj1" fmla="val 55000"/>
            <a:gd name="adj2" fmla="val 45000"/>
          </a:avLst>
        </a:prstGeom>
        <a:solidFill>
          <a:schemeClr val="bg1">
            <a:alpha val="90000"/>
          </a:schemeClr>
        </a:solidFill>
        <a:ln w="1270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TW" altLang="en-US" sz="3600" kern="1200"/>
        </a:p>
      </dsp:txBody>
      <dsp:txXfrm>
        <a:off x="4235168" y="5280733"/>
        <a:ext cx="595567" cy="81484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21C6-B1F5-4A53-9462-7EB4B8E4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304</Words>
  <Characters>1735</Characters>
  <Application>Microsoft Office Word</Application>
  <DocSecurity>0</DocSecurity>
  <Lines>14</Lines>
  <Paragraphs>4</Paragraphs>
  <ScaleCrop>false</ScaleCrop>
  <Company>PSPF</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陳俊榮</dc:creator>
  <cp:lastModifiedBy>tyhs</cp:lastModifiedBy>
  <cp:revision>2</cp:revision>
  <cp:lastPrinted>2017-12-08T02:16:00Z</cp:lastPrinted>
  <dcterms:created xsi:type="dcterms:W3CDTF">2017-12-14T05:46:00Z</dcterms:created>
  <dcterms:modified xsi:type="dcterms:W3CDTF">2017-12-14T05:46:00Z</dcterms:modified>
</cp:coreProperties>
</file>