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1111"/>
        <w:gridCol w:w="1111"/>
        <w:gridCol w:w="1111"/>
        <w:gridCol w:w="1111"/>
        <w:gridCol w:w="1111"/>
        <w:gridCol w:w="1111"/>
        <w:gridCol w:w="1111"/>
        <w:gridCol w:w="13"/>
      </w:tblGrid>
      <w:tr w:rsidR="003E0E18" w:rsidRPr="003B6168">
        <w:trPr>
          <w:cantSplit/>
          <w:trHeight w:val="240"/>
        </w:trPr>
        <w:tc>
          <w:tcPr>
            <w:tcW w:w="8275" w:type="dxa"/>
            <w:gridSpan w:val="9"/>
          </w:tcPr>
          <w:p w:rsidR="003E0E18" w:rsidRDefault="00C779F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 w:rsidRPr="00D63F47">
              <w:rPr>
                <w:rFonts w:ascii="Times New Roman" w:eastAsia="標楷體"/>
                <w:b/>
                <w:sz w:val="28"/>
                <w:szCs w:val="28"/>
              </w:rPr>
              <w:t>10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「提升高中教師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物理實驗</w:t>
            </w:r>
            <w:r w:rsidR="003C4147"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能力計畫」</w:t>
            </w:r>
            <w:r w:rsidR="00380996" w:rsidRPr="00A139E2">
              <w:rPr>
                <w:rFonts w:ascii="標楷體" w:eastAsia="標楷體" w:hAnsi="標楷體"/>
                <w:b/>
                <w:sz w:val="28"/>
                <w:szCs w:val="28"/>
              </w:rPr>
              <w:t>研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習</w:t>
            </w:r>
            <w:r w:rsidR="003E0E18" w:rsidRPr="00A139E2">
              <w:rPr>
                <w:rFonts w:ascii="標楷體" w:eastAsia="標楷體" w:hAnsi="標楷體"/>
                <w:b/>
                <w:sz w:val="28"/>
                <w:szCs w:val="28"/>
              </w:rPr>
              <w:t>課程表</w:t>
            </w:r>
          </w:p>
          <w:p w:rsidR="00FC3A1D" w:rsidRPr="00D63F47" w:rsidRDefault="00F417A8" w:rsidP="00782FA6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  <w:sz w:val="28"/>
                <w:szCs w:val="28"/>
              </w:rPr>
            </w:pPr>
            <w:r>
              <w:rPr>
                <w:rFonts w:ascii="Times New Roman" w:eastAsia="標楷體" w:hint="eastAsia"/>
                <w:b/>
                <w:sz w:val="28"/>
                <w:szCs w:val="28"/>
              </w:rPr>
              <w:t>第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二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梯次（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8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月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17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日至</w:t>
            </w:r>
            <w:r w:rsidR="003B6168">
              <w:rPr>
                <w:rFonts w:ascii="Times New Roman" w:eastAsia="標楷體" w:hint="eastAsia"/>
                <w:b/>
                <w:sz w:val="28"/>
                <w:szCs w:val="28"/>
              </w:rPr>
              <w:t>8</w:t>
            </w:r>
            <w:r w:rsidR="003B6168" w:rsidRPr="00D63F47">
              <w:rPr>
                <w:rFonts w:ascii="Times New Roman" w:eastAsia="標楷體"/>
                <w:b/>
                <w:sz w:val="28"/>
                <w:szCs w:val="28"/>
              </w:rPr>
              <w:t>月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22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日）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暫定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)</w:t>
            </w:r>
          </w:p>
          <w:p w:rsidR="003E0E18" w:rsidRPr="003C4147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E0E9C" wp14:editId="6C933FA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198120</wp:posOffset>
                      </wp:positionV>
                      <wp:extent cx="508000" cy="28575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3F4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E0E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43.45pt;margin-top:15.6pt;width:4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" filled="f" stroked="f" strokeweight=".5pt">
                      <v:path arrowok="t"/>
                      <v:textbox>
                        <w:txbxContent>
                          <w:p w:rsidR="00D63F47" w:rsidRPr="00D63F47" w:rsidRDefault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3F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3E0E18" w:rsidRPr="00AC6BBF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DC05C" wp14:editId="0CC9696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1009650" cy="323850"/>
                      <wp:effectExtent l="0" t="0" r="19050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197CB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77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" strokecolor="#0d0d0d [3069]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D8869" wp14:editId="3EC6DE8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692150" cy="603250"/>
                      <wp:effectExtent l="0" t="0" r="31750" b="2540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2150" cy="6032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0E37A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52.9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" strokecolor="#0d0d0d [3069]" strokeweight=".5pt">
                      <o:lock v:ext="edit" shapetype="f"/>
                    </v:line>
                  </w:pict>
                </mc:Fallback>
              </mc:AlternateContent>
            </w:r>
            <w:r w:rsidR="003E0E18" w:rsidRPr="00AC6BBF">
              <w:rPr>
                <w:rFonts w:ascii="Times New Roman"/>
                <w:sz w:val="20"/>
              </w:rPr>
              <w:t xml:space="preserve"> </w:t>
            </w:r>
            <w:r w:rsidR="00013069">
              <w:rPr>
                <w:rFonts w:ascii="Times New Roman" w:hint="eastAsia"/>
                <w:sz w:val="20"/>
              </w:rPr>
              <w:t xml:space="preserve">         </w:t>
            </w:r>
            <w:r w:rsidR="00D63F47">
              <w:rPr>
                <w:rFonts w:ascii="Times New Roman" w:hint="eastAsia"/>
                <w:sz w:val="20"/>
              </w:rPr>
              <w:t xml:space="preserve">    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D63F47" w:rsidRDefault="00DF2223" w:rsidP="00D63F47">
            <w:pPr>
              <w:widowControl/>
              <w:tabs>
                <w:tab w:val="left" w:pos="397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33488" wp14:editId="091349A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19050</wp:posOffset>
                      </wp:positionV>
                      <wp:extent cx="508000" cy="285750"/>
                      <wp:effectExtent l="0" t="0" r="0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33488" id="文字方塊 6" o:spid="_x0000_s1027" type="#_x0000_t202" style="position:absolute;margin-left:.95pt;margin-top:1.5pt;width:4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0E18" w:rsidRPr="00AC6BBF" w:rsidRDefault="003E0E18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DF2223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FD7C6F" wp14:editId="6E9B965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146050</wp:posOffset>
                      </wp:positionV>
                      <wp:extent cx="508000" cy="28575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科目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D7C6F" id="文字方塊 4" o:spid="_x0000_s1028" type="#_x0000_t202" style="position:absolute;margin-left:-.8pt;margin-top:11.5pt;width:4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科目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F47">
              <w:rPr>
                <w:rFonts w:ascii="Times New Roman" w:hint="eastAsia"/>
                <w:sz w:val="20"/>
              </w:rPr>
              <w:t xml:space="preserve">          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17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星期一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713A9B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18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星期二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 w:rsidR="003E7EF1"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 w:hint="eastAsia"/>
                <w:sz w:val="20"/>
              </w:rPr>
              <w:t>9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星期三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 w:rsidR="00782FA6">
              <w:rPr>
                <w:rFonts w:ascii="Times New Roman" w:hint="eastAsia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0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星期四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21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星期五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22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星期六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lef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20"/>
                <w:attr w:name="Hour" w:val="19"/>
              </w:smartTagPr>
              <w:r w:rsidRPr="00AC6BBF">
                <w:rPr>
                  <w:rFonts w:ascii="Times New Roman"/>
                  <w:sz w:val="20"/>
                </w:rPr>
                <w:t>07:20</w:t>
              </w:r>
            </w:smartTag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19"/>
              </w:smartTagPr>
              <w:r w:rsidRPr="00AC6BBF">
                <w:rPr>
                  <w:rFonts w:ascii="Times New Roman"/>
                  <w:sz w:val="20"/>
                </w:rPr>
                <w:t>07:50</w:t>
              </w:r>
            </w:smartTag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73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午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8"/>
              </w:smartTagPr>
              <w:r w:rsidRPr="00AC6BBF">
                <w:rPr>
                  <w:rFonts w:ascii="Times New Roman"/>
                  <w:sz w:val="20"/>
                </w:rPr>
                <w:t>08:10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AC6BBF">
                <w:rPr>
                  <w:rFonts w:ascii="Times New Roman"/>
                  <w:sz w:val="20"/>
                </w:rPr>
                <w:t>09:00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報到</w:t>
            </w: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1.</w:t>
            </w:r>
            <w:r>
              <w:rPr>
                <w:rFonts w:ascii="Times New Roman" w:hint="eastAsia"/>
                <w:sz w:val="20"/>
              </w:rPr>
              <w:t>簡介基本電表</w:t>
            </w:r>
          </w:p>
          <w:p w:rsidR="00782FA6" w:rsidRPr="00AC6BBF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2.</w:t>
            </w:r>
            <w:r w:rsidRPr="00AC6BBF">
              <w:rPr>
                <w:rFonts w:ascii="Times New Roman"/>
                <w:sz w:val="20"/>
              </w:rPr>
              <w:t>電表阻抗的測定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磁偶的磁場強度</w:t>
            </w:r>
            <w:r w:rsidRPr="00AC6BBF">
              <w:rPr>
                <w:rFonts w:ascii="Times New Roman"/>
                <w:sz w:val="20"/>
              </w:rPr>
              <w:t>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1996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I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09DD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 w:hint="eastAsia"/>
                <w:sz w:val="20"/>
              </w:rPr>
              <w:t>複擺和</w:t>
            </w:r>
            <w:proofErr w:type="gramEnd"/>
            <w:r>
              <w:rPr>
                <w:rFonts w:ascii="Times New Roman" w:hint="eastAsia"/>
                <w:sz w:val="20"/>
              </w:rPr>
              <w:t>磁場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挪威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2014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782FA6" w:rsidRDefault="00E64DA7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782FA6">
              <w:rPr>
                <w:rFonts w:ascii="Times New Roman" w:hint="eastAsia"/>
                <w:sz w:val="20"/>
              </w:rPr>
              <w:t>聲</w:t>
            </w:r>
            <w:r w:rsidR="00782FA6" w:rsidRPr="00782FA6">
              <w:rPr>
                <w:rFonts w:ascii="Times New Roman" w:hint="eastAsia"/>
                <w:sz w:val="20"/>
              </w:rPr>
              <w:t>光效應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新加坡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008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超聲波物理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蒙古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782FA6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實驗疑難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問題解答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9"/>
              </w:smartTagPr>
              <w:r w:rsidRPr="00AC6BBF">
                <w:rPr>
                  <w:rFonts w:ascii="Times New Roman"/>
                  <w:sz w:val="20"/>
                </w:rPr>
                <w:t>09:10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AC6BBF">
                <w:rPr>
                  <w:rFonts w:ascii="Times New Roman"/>
                  <w:sz w:val="20"/>
                </w:rPr>
                <w:t>10:00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FA6" w:rsidRPr="00AC6BBF" w:rsidRDefault="00782FA6" w:rsidP="00006E5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782FA6" w:rsidRPr="00AC6BBF" w:rsidTr="008F5B78">
        <w:trPr>
          <w:gridAfter w:val="1"/>
          <w:wAfter w:w="13" w:type="dxa"/>
          <w:cantSplit/>
          <w:trHeight w:val="841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0"/>
              </w:smartTagPr>
              <w:r w:rsidRPr="00AC6BBF">
                <w:rPr>
                  <w:rFonts w:ascii="Times New Roman"/>
                  <w:sz w:val="20"/>
                </w:rPr>
                <w:t>10:10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1"/>
              </w:smartTagPr>
              <w:r w:rsidRPr="00AC6BBF">
                <w:rPr>
                  <w:rFonts w:ascii="Times New Roman"/>
                  <w:sz w:val="20"/>
                </w:rPr>
                <w:t>11:00</w:t>
              </w:r>
            </w:smartTag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課程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說明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結訓</w:t>
            </w:r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檢討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szCs w:val="24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825"/>
        </w:trPr>
        <w:tc>
          <w:tcPr>
            <w:tcW w:w="48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1"/>
              </w:smartTagPr>
              <w:r w:rsidRPr="00AC6BBF">
                <w:rPr>
                  <w:rFonts w:ascii="Times New Roman"/>
                  <w:sz w:val="20"/>
                </w:rPr>
                <w:t>11:10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AC6BBF">
                <w:rPr>
                  <w:rFonts w:ascii="Times New Roman"/>
                  <w:sz w:val="20"/>
                </w:rPr>
                <w:t>12:00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695"/>
        </w:trPr>
        <w:tc>
          <w:tcPr>
            <w:tcW w:w="485" w:type="dxa"/>
            <w:vMerge w:val="restart"/>
            <w:tcBorders>
              <w:left w:val="single" w:sz="12" w:space="0" w:color="auto"/>
              <w:bottom w:val="nil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下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E3177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</w:p>
          <w:p w:rsidR="00F14A3F" w:rsidRPr="00AC6BBF" w:rsidRDefault="00F14A3F" w:rsidP="00E3177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2"/>
              </w:smartTagPr>
              <w:r w:rsidRPr="00AC6BBF">
                <w:rPr>
                  <w:rFonts w:ascii="Times New Roman"/>
                  <w:sz w:val="20"/>
                </w:rPr>
                <w:t>12:10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4"/>
              </w:smartTagPr>
              <w:r w:rsidRPr="00AC6BBF">
                <w:rPr>
                  <w:rFonts w:ascii="Times New Roman"/>
                  <w:sz w:val="20"/>
                </w:rPr>
                <w:t>14:00</w:t>
              </w:r>
            </w:smartTag>
          </w:p>
        </w:tc>
        <w:tc>
          <w:tcPr>
            <w:tcW w:w="111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賦歸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E3177F">
        <w:trPr>
          <w:gridAfter w:val="1"/>
          <w:wAfter w:w="13" w:type="dxa"/>
          <w:cantSplit/>
          <w:trHeight w:val="844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F14A3F" w:rsidRPr="00AC6BBF" w:rsidRDefault="00F14A3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4"/>
              </w:smartTagPr>
              <w:r w:rsidRPr="00AC6BBF">
                <w:rPr>
                  <w:rFonts w:ascii="Times New Roman"/>
                  <w:sz w:val="20"/>
                </w:rPr>
                <w:t>14:10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 w:rsidRPr="00AC6BBF">
              <w:rPr>
                <w:rFonts w:ascii="Times New Roman"/>
                <w:sz w:val="20"/>
              </w:rPr>
              <w:t>︱</w:t>
            </w:r>
            <w:proofErr w:type="gramEnd"/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AC6BBF">
                <w:rPr>
                  <w:rFonts w:ascii="Times New Roman"/>
                  <w:sz w:val="20"/>
                </w:rPr>
                <w:t>15:00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數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據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處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理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和</w:t>
            </w:r>
          </w:p>
          <w:p w:rsidR="00F14A3F" w:rsidRPr="00AC6BBF" w:rsidRDefault="00201A2D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作</w:t>
            </w:r>
          </w:p>
          <w:p w:rsidR="00F14A3F" w:rsidRDefault="00201A2D" w:rsidP="00201A2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圖</w:t>
            </w:r>
          </w:p>
          <w:p w:rsidR="00201A2D" w:rsidRDefault="00201A2D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(</w:t>
            </w:r>
            <w:r w:rsidR="00201A2D">
              <w:rPr>
                <w:rFonts w:ascii="Times New Roman" w:hint="eastAsia"/>
                <w:sz w:val="20"/>
              </w:rPr>
              <w:t>進階</w:t>
            </w:r>
            <w:r>
              <w:rPr>
                <w:rFonts w:ascii="Times New Roman" w:hint="eastAsia"/>
                <w:sz w:val="20"/>
              </w:rPr>
              <w:t>)</w:t>
            </w:r>
          </w:p>
          <w:p w:rsidR="00F14A3F" w:rsidRPr="00F14A3F" w:rsidRDefault="00F14A3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2011</w:t>
            </w:r>
            <w:r w:rsidR="00F14A3F"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="00F14A3F"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磁場浮置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以色列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或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20</w:t>
            </w:r>
            <w:r w:rsidR="00782FA6">
              <w:rPr>
                <w:rFonts w:ascii="Times New Roman" w:hint="eastAsia"/>
                <w:position w:val="-6"/>
                <w:sz w:val="20"/>
              </w:rPr>
              <w:t>13</w:t>
            </w:r>
            <w:r>
              <w:rPr>
                <w:rFonts w:ascii="Times New Roman" w:hint="eastAsia"/>
                <w:position w:val="-6"/>
                <w:sz w:val="20"/>
              </w:rPr>
              <w:t xml:space="preserve"> </w:t>
            </w:r>
            <w:proofErr w:type="spellStart"/>
            <w:r w:rsidR="00782FA6">
              <w:rPr>
                <w:rFonts w:ascii="Times New Roman" w:hint="eastAsia"/>
                <w:position w:val="-6"/>
                <w:sz w:val="20"/>
              </w:rPr>
              <w:t>I</w:t>
            </w:r>
            <w:r>
              <w:rPr>
                <w:rFonts w:ascii="Times New Roman" w:hint="eastAsia"/>
                <w:position w:val="-6"/>
                <w:sz w:val="20"/>
              </w:rPr>
              <w:t>PhO</w:t>
            </w:r>
            <w:proofErr w:type="spellEnd"/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782FA6" w:rsidRDefault="00782FA6" w:rsidP="00782FA6">
            <w:pPr>
              <w:autoSpaceDE w:val="0"/>
              <w:autoSpaceDN w:val="0"/>
              <w:textAlignment w:val="bottom"/>
              <w:rPr>
                <w:rFonts w:ascii="Times New Roman"/>
                <w:position w:val="-6"/>
                <w:sz w:val="20"/>
              </w:rPr>
            </w:pPr>
            <w:r w:rsidRPr="00782FA6">
              <w:rPr>
                <w:rFonts w:ascii="Times New Roman" w:hint="eastAsia"/>
                <w:position w:val="-6"/>
                <w:sz w:val="20"/>
              </w:rPr>
              <w:t>光速測定和太陽能電池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丹麥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Pr="00AC6BBF" w:rsidRDefault="00F14A3F" w:rsidP="000D218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AC6BB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5"/>
              </w:smartTagPr>
              <w:r w:rsidRPr="00AC6BBF">
                <w:rPr>
                  <w:rFonts w:ascii="Times New Roman"/>
                  <w:sz w:val="20"/>
                </w:rPr>
                <w:t>15:10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 w:rsidRPr="00AC6BBF">
                <w:rPr>
                  <w:rFonts w:ascii="Times New Roman"/>
                  <w:sz w:val="20"/>
                </w:rPr>
                <w:t>16:00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26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6"/>
              </w:smartTagPr>
              <w:r w:rsidRPr="00AC6BBF">
                <w:rPr>
                  <w:rFonts w:ascii="Times New Roman"/>
                  <w:sz w:val="20"/>
                </w:rPr>
                <w:t>16:10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AC6BBF">
                <w:rPr>
                  <w:rFonts w:ascii="Times New Roman"/>
                  <w:sz w:val="20"/>
                </w:rPr>
                <w:t>17:00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39"/>
        </w:trPr>
        <w:tc>
          <w:tcPr>
            <w:tcW w:w="48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17:10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18:00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3E0E18" w:rsidRPr="00AC6BBF" w:rsidTr="008D0FD5">
        <w:trPr>
          <w:gridAfter w:val="1"/>
          <w:wAfter w:w="13" w:type="dxa"/>
          <w:cantSplit/>
          <w:trHeight w:val="779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3177F" w:rsidRPr="00AC6BBF" w:rsidRDefault="00E3177F" w:rsidP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E3177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</w:t>
            </w:r>
            <w:r w:rsidR="00E3177F" w:rsidRPr="00AC6BBF">
              <w:rPr>
                <w:rFonts w:ascii="Times New Roman"/>
                <w:sz w:val="20"/>
              </w:rPr>
              <w:t>8</w:t>
            </w:r>
            <w:r w:rsidRPr="00AC6BBF">
              <w:rPr>
                <w:rFonts w:ascii="Times New Roman"/>
                <w:sz w:val="20"/>
              </w:rPr>
              <w:t>:</w:t>
            </w:r>
            <w:r w:rsidR="00E3177F" w:rsidRPr="00AC6BBF">
              <w:rPr>
                <w:rFonts w:ascii="Times New Roman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0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19</w:t>
            </w:r>
            <w:r w:rsidR="003E0E18" w:rsidRPr="00AC6BBF">
              <w:rPr>
                <w:rFonts w:ascii="Times New Roman"/>
                <w:sz w:val="20"/>
              </w:rPr>
              <w:t>:</w:t>
            </w:r>
            <w:r w:rsidRPr="00AC6BBF">
              <w:rPr>
                <w:rFonts w:ascii="Times New Roman"/>
                <w:sz w:val="20"/>
              </w:rPr>
              <w:t>3</w:t>
            </w:r>
            <w:r w:rsidR="003E0E18" w:rsidRPr="00AC6BBF">
              <w:rPr>
                <w:rFonts w:ascii="Times New Roman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</w:tbl>
    <w:p w:rsidR="003E0E18" w:rsidRPr="00AC6BBF" w:rsidRDefault="003E0E18">
      <w:pPr>
        <w:rPr>
          <w:rFonts w:ascii="Times New Roman"/>
        </w:rPr>
      </w:pPr>
    </w:p>
    <w:sectPr w:rsidR="003E0E18" w:rsidRPr="00AC6BBF" w:rsidSect="00EE72B3">
      <w:headerReference w:type="default" r:id="rId7"/>
      <w:footerReference w:type="even" r:id="rId8"/>
      <w:footerReference w:type="default" r:id="rId9"/>
      <w:pgSz w:w="11907" w:h="16840"/>
      <w:pgMar w:top="1440" w:right="1418" w:bottom="1440" w:left="1701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22" w:rsidRDefault="00E47022">
      <w:r>
        <w:separator/>
      </w:r>
    </w:p>
  </w:endnote>
  <w:endnote w:type="continuationSeparator" w:id="0">
    <w:p w:rsidR="00E47022" w:rsidRDefault="00E4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3D0" w:rsidRDefault="00662D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3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3D0">
      <w:rPr>
        <w:rStyle w:val="a5"/>
        <w:noProof/>
      </w:rPr>
      <w:t>1</w:t>
    </w:r>
    <w:r>
      <w:rPr>
        <w:rStyle w:val="a5"/>
      </w:rPr>
      <w:fldChar w:fldCharType="end"/>
    </w:r>
  </w:p>
  <w:p w:rsidR="001C43D0" w:rsidRDefault="001C43D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3D0" w:rsidRDefault="001C43D0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22" w:rsidRDefault="00E47022">
      <w:r>
        <w:separator/>
      </w:r>
    </w:p>
  </w:footnote>
  <w:footnote w:type="continuationSeparator" w:id="0">
    <w:p w:rsidR="00E47022" w:rsidRDefault="00E47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39" w:rsidRPr="004A4F18" w:rsidRDefault="007B4700">
    <w:pPr>
      <w:pStyle w:val="a3"/>
      <w:rPr>
        <w:rFonts w:ascii="新細明體" w:eastAsia="新細明體" w:hAnsi="新細明體"/>
      </w:rPr>
    </w:pPr>
    <w:r w:rsidRPr="004A4F18">
      <w:rPr>
        <w:rFonts w:asciiTheme="majorEastAsia" w:eastAsiaTheme="majorEastAsia" w:hAnsiTheme="majorEastAsia" w:hint="eastAsia"/>
      </w:rPr>
      <w:t>附件</w:t>
    </w:r>
    <w:proofErr w:type="gramStart"/>
    <w:r w:rsidR="00201A2D">
      <w:rPr>
        <w:rFonts w:asciiTheme="majorEastAsia" w:eastAsiaTheme="majorEastAsia" w:hAnsiTheme="majorEastAsia" w:hint="eastAsia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8779E"/>
    <w:multiLevelType w:val="hybridMultilevel"/>
    <w:tmpl w:val="6AC46852"/>
    <w:lvl w:ilvl="0" w:tplc="257C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EB4C32"/>
    <w:multiLevelType w:val="hybridMultilevel"/>
    <w:tmpl w:val="CE02E314"/>
    <w:lvl w:ilvl="0" w:tplc="812C0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95206C"/>
    <w:multiLevelType w:val="hybridMultilevel"/>
    <w:tmpl w:val="1CC644FE"/>
    <w:lvl w:ilvl="0" w:tplc="7C601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4D6BC7"/>
    <w:multiLevelType w:val="hybridMultilevel"/>
    <w:tmpl w:val="DFAC8590"/>
    <w:lvl w:ilvl="0" w:tplc="FD4E2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B70680"/>
    <w:multiLevelType w:val="hybridMultilevel"/>
    <w:tmpl w:val="55643762"/>
    <w:lvl w:ilvl="0" w:tplc="EDCA1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9B"/>
    <w:rsid w:val="00006E5C"/>
    <w:rsid w:val="00013069"/>
    <w:rsid w:val="0004042F"/>
    <w:rsid w:val="001852B9"/>
    <w:rsid w:val="001C43D0"/>
    <w:rsid w:val="001C6970"/>
    <w:rsid w:val="00201A2D"/>
    <w:rsid w:val="002A7FD9"/>
    <w:rsid w:val="0030663F"/>
    <w:rsid w:val="00357624"/>
    <w:rsid w:val="00357D7B"/>
    <w:rsid w:val="00367B63"/>
    <w:rsid w:val="00380996"/>
    <w:rsid w:val="003B6168"/>
    <w:rsid w:val="003C1465"/>
    <w:rsid w:val="003C4147"/>
    <w:rsid w:val="003E0E18"/>
    <w:rsid w:val="003E7EF1"/>
    <w:rsid w:val="004A4F18"/>
    <w:rsid w:val="00595AD5"/>
    <w:rsid w:val="005E53D4"/>
    <w:rsid w:val="005F1300"/>
    <w:rsid w:val="00642A0B"/>
    <w:rsid w:val="00662D6F"/>
    <w:rsid w:val="00690D9E"/>
    <w:rsid w:val="006E72A4"/>
    <w:rsid w:val="00713A9B"/>
    <w:rsid w:val="007153B3"/>
    <w:rsid w:val="00741578"/>
    <w:rsid w:val="00782FA6"/>
    <w:rsid w:val="007B4700"/>
    <w:rsid w:val="007B673F"/>
    <w:rsid w:val="007B69D6"/>
    <w:rsid w:val="008D0FD5"/>
    <w:rsid w:val="008D7094"/>
    <w:rsid w:val="008F5B78"/>
    <w:rsid w:val="00916578"/>
    <w:rsid w:val="00994853"/>
    <w:rsid w:val="009C1E0A"/>
    <w:rsid w:val="009C3661"/>
    <w:rsid w:val="00A048FB"/>
    <w:rsid w:val="00A139E2"/>
    <w:rsid w:val="00A51A39"/>
    <w:rsid w:val="00AC6BBF"/>
    <w:rsid w:val="00AE5ED0"/>
    <w:rsid w:val="00B03E6D"/>
    <w:rsid w:val="00C779FC"/>
    <w:rsid w:val="00CA7009"/>
    <w:rsid w:val="00CE0D68"/>
    <w:rsid w:val="00CE7BC5"/>
    <w:rsid w:val="00D53C69"/>
    <w:rsid w:val="00D63F47"/>
    <w:rsid w:val="00D77023"/>
    <w:rsid w:val="00DF2223"/>
    <w:rsid w:val="00E13D1E"/>
    <w:rsid w:val="00E3177F"/>
    <w:rsid w:val="00E47022"/>
    <w:rsid w:val="00E64DA7"/>
    <w:rsid w:val="00EB3B94"/>
    <w:rsid w:val="00EC1340"/>
    <w:rsid w:val="00EC53C7"/>
    <w:rsid w:val="00EE0BBC"/>
    <w:rsid w:val="00EE72B3"/>
    <w:rsid w:val="00F02BB7"/>
    <w:rsid w:val="00F14A3F"/>
    <w:rsid w:val="00F36126"/>
    <w:rsid w:val="00F417A8"/>
    <w:rsid w:val="00F6138D"/>
    <w:rsid w:val="00FB124A"/>
    <w:rsid w:val="00FC3A1D"/>
    <w:rsid w:val="00F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5:docId w15:val="{5EFD1922-6F13-42CC-B6F7-3745007B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NTNU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1997年IPhO賽前集訓營課程表</dc:title>
  <dc:creator>Ming-juey Lin</dc:creator>
  <cp:lastModifiedBy>tyhs</cp:lastModifiedBy>
  <cp:revision>2</cp:revision>
  <cp:lastPrinted>2010-12-01T02:09:00Z</cp:lastPrinted>
  <dcterms:created xsi:type="dcterms:W3CDTF">2015-04-02T06:41:00Z</dcterms:created>
  <dcterms:modified xsi:type="dcterms:W3CDTF">2015-04-02T06:41:00Z</dcterms:modified>
</cp:coreProperties>
</file>