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50" w:rsidRDefault="000C2050">
      <w:bookmarkStart w:id="0" w:name="_GoBack"/>
      <w:bookmarkEnd w:id="0"/>
    </w:p>
    <w:p w:rsidR="000C2050" w:rsidRDefault="000C2050">
      <w:r>
        <w:rPr>
          <w:rFonts w:hint="eastAsia"/>
        </w:rPr>
        <w:t>親愛的同學們，難為你們了。</w:t>
      </w:r>
    </w:p>
    <w:p w:rsidR="00331909" w:rsidRDefault="000C2050" w:rsidP="00726CAF">
      <w:pPr>
        <w:ind w:firstLineChars="200" w:firstLine="480"/>
      </w:pPr>
      <w:r>
        <w:rPr>
          <w:rFonts w:hint="eastAsia"/>
        </w:rPr>
        <w:t>經過多日的動盪衝撞，同學們的訴求社會聴到了！</w:t>
      </w:r>
    </w:p>
    <w:p w:rsidR="000C2050" w:rsidRDefault="000C2050" w:rsidP="00726CAF">
      <w:pPr>
        <w:ind w:firstLineChars="200" w:firstLine="480"/>
      </w:pPr>
      <w:r>
        <w:rPr>
          <w:rFonts w:hint="eastAsia"/>
        </w:rPr>
        <w:t>也</w:t>
      </w:r>
      <w:r w:rsidR="00726CAF">
        <w:rPr>
          <w:rFonts w:hint="eastAsia"/>
        </w:rPr>
        <w:t>許到</w:t>
      </w:r>
      <w:r>
        <w:rPr>
          <w:rFonts w:hint="eastAsia"/>
        </w:rPr>
        <w:t>這個時候</w:t>
      </w:r>
      <w:r w:rsidR="00726CAF">
        <w:rPr>
          <w:rFonts w:hint="eastAsia"/>
        </w:rPr>
        <w:t>才</w:t>
      </w:r>
      <w:r>
        <w:rPr>
          <w:rFonts w:hint="eastAsia"/>
        </w:rPr>
        <w:t>發</w:t>
      </w:r>
      <w:r w:rsidR="00726CAF">
        <w:rPr>
          <w:rFonts w:hint="eastAsia"/>
        </w:rPr>
        <w:t>聲覺得有點晚，但是校長們認為還是要說一下。</w:t>
      </w:r>
      <w:r w:rsidR="00557145">
        <w:rPr>
          <w:rFonts w:hint="eastAsia"/>
        </w:rPr>
        <w:t>課綱微調這件事，有學理上的爭議，更有意識型態的差異。定案的過程由學者討論再經由表決的過程定案。</w:t>
      </w:r>
      <w:r w:rsidR="00105213">
        <w:rPr>
          <w:rFonts w:hint="eastAsia"/>
        </w:rPr>
        <w:t>這件事情的問題起之於有關價值、信仰及意識型態的問題，如果訴諸表決會引發爭議，造成部份人民的不接受。</w:t>
      </w:r>
    </w:p>
    <w:p w:rsidR="00557145" w:rsidRDefault="00557145" w:rsidP="00726CAF">
      <w:pPr>
        <w:ind w:firstLineChars="200" w:firstLine="480"/>
      </w:pPr>
      <w:r>
        <w:rPr>
          <w:rFonts w:hint="eastAsia"/>
        </w:rPr>
        <w:t>近六十年來台灣社會追求民主的努力不曾間斷，到今天也有了一定的成果；定課綱屬於教育部的工作，是政府行政部門的工作，它委由各學科的專家學者來制訂。當內容不被社會所接受的時候，應該有一定的理性程序來改變這個事實。</w:t>
      </w:r>
    </w:p>
    <w:p w:rsidR="00557145" w:rsidRDefault="00557145" w:rsidP="00726CAF">
      <w:pPr>
        <w:ind w:firstLineChars="200" w:firstLine="480"/>
      </w:pPr>
      <w:r>
        <w:rPr>
          <w:rFonts w:hint="eastAsia"/>
        </w:rPr>
        <w:t>目前</w:t>
      </w:r>
      <w:r w:rsidR="008B041A">
        <w:rPr>
          <w:rFonts w:hint="eastAsia"/>
        </w:rPr>
        <w:t>同學們由單純的抗議事件，更演化到今天悲劇的發生，叫人難過不捨。四十年前我唸高中的時候，大家成立了台灣第一個學生班聯會，也訓練出了不少的社會領袖。而爭取的目標，始終被定位清楚。風起雲湧</w:t>
      </w:r>
      <w:r w:rsidR="00F81793">
        <w:rPr>
          <w:rFonts w:hint="eastAsia"/>
        </w:rPr>
        <w:t>的民主運動，對台灣社會有一定促進的效果。</w:t>
      </w:r>
    </w:p>
    <w:p w:rsidR="00F81793" w:rsidRDefault="00F81793" w:rsidP="00726CAF">
      <w:pPr>
        <w:ind w:firstLineChars="200" w:firstLine="480"/>
      </w:pPr>
      <w:r>
        <w:rPr>
          <w:rFonts w:hint="eastAsia"/>
        </w:rPr>
        <w:t>高中職同學對社會的發展充滿熱情，是一件好事情。而社會運動實質的上街頭活動，校長們希望適可而止。</w:t>
      </w:r>
      <w:r w:rsidR="00105213">
        <w:rPr>
          <w:rFonts w:hint="eastAsia"/>
        </w:rPr>
        <w:t>年輕</w:t>
      </w:r>
      <w:r>
        <w:rPr>
          <w:rFonts w:hint="eastAsia"/>
        </w:rPr>
        <w:t>同學們的訴求社會聴到了！由於同學們有學業努力</w:t>
      </w:r>
      <w:r w:rsidR="00105213">
        <w:rPr>
          <w:rFonts w:hint="eastAsia"/>
        </w:rPr>
        <w:t>的</w:t>
      </w:r>
      <w:r>
        <w:rPr>
          <w:rFonts w:hint="eastAsia"/>
        </w:rPr>
        <w:t>壓力，希望</w:t>
      </w:r>
      <w:r w:rsidR="00105213">
        <w:rPr>
          <w:rFonts w:hint="eastAsia"/>
        </w:rPr>
        <w:t>看法及感受</w:t>
      </w:r>
      <w:r>
        <w:rPr>
          <w:rFonts w:hint="eastAsia"/>
        </w:rPr>
        <w:t>可以經由老師反應到學校，再由各校反應到教育部，再做最好的調整工作。</w:t>
      </w:r>
    </w:p>
    <w:p w:rsidR="00F81793" w:rsidRDefault="00F81793" w:rsidP="00726CAF">
      <w:pPr>
        <w:ind w:firstLineChars="200" w:firstLine="480"/>
      </w:pPr>
      <w:r>
        <w:rPr>
          <w:rFonts w:hint="eastAsia"/>
        </w:rPr>
        <w:t>校長們不忍同學們在</w:t>
      </w:r>
      <w:r w:rsidR="00FB149F">
        <w:rPr>
          <w:rFonts w:hint="eastAsia"/>
        </w:rPr>
        <w:t>街頭運動的苦勞，希望趕快回到學校或是家中，不要讓家長及師長擔憂；校長協會也會發文敦請各校廣泛的調查同學及老師們具體的意見，</w:t>
      </w:r>
      <w:r w:rsidR="00105213">
        <w:rPr>
          <w:rFonts w:hint="eastAsia"/>
        </w:rPr>
        <w:t>反應給教育部，也讓改革的工作有具體的準繩。台灣社會的再進步，需要我們大家的努力。</w:t>
      </w:r>
    </w:p>
    <w:p w:rsidR="00105213" w:rsidRDefault="00105213" w:rsidP="00105213">
      <w:r>
        <w:rPr>
          <w:rFonts w:hint="eastAsia"/>
        </w:rPr>
        <w:t>祝福我們的國家社會！</w:t>
      </w:r>
    </w:p>
    <w:p w:rsidR="008825BD" w:rsidRDefault="008825BD">
      <w:r>
        <w:rPr>
          <w:rFonts w:hint="eastAsia"/>
        </w:rPr>
        <w:t xml:space="preserve">                                      </w:t>
      </w:r>
      <w:r>
        <w:rPr>
          <w:rFonts w:hint="eastAsia"/>
        </w:rPr>
        <w:t>中華民國高級中等學校校長協會</w:t>
      </w:r>
    </w:p>
    <w:p w:rsidR="00726CAF" w:rsidRDefault="008825BD" w:rsidP="008825BD">
      <w:pPr>
        <w:ind w:right="960"/>
        <w:jc w:val="center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理事長</w:t>
      </w:r>
      <w:r>
        <w:rPr>
          <w:rFonts w:hint="eastAsia"/>
        </w:rPr>
        <w:t xml:space="preserve">  </w:t>
      </w:r>
      <w:r>
        <w:rPr>
          <w:rFonts w:hint="eastAsia"/>
        </w:rPr>
        <w:t>管志明</w:t>
      </w:r>
    </w:p>
    <w:p w:rsidR="008825BD" w:rsidRDefault="008825BD"/>
    <w:p w:rsidR="008825BD" w:rsidRPr="000C2050" w:rsidRDefault="008825BD"/>
    <w:sectPr w:rsidR="008825BD" w:rsidRPr="000C20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28" w:rsidRDefault="009D1128" w:rsidP="009D1128">
      <w:r>
        <w:separator/>
      </w:r>
    </w:p>
  </w:endnote>
  <w:endnote w:type="continuationSeparator" w:id="0">
    <w:p w:rsidR="009D1128" w:rsidRDefault="009D1128" w:rsidP="009D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28" w:rsidRDefault="009D1128" w:rsidP="009D1128">
      <w:r>
        <w:separator/>
      </w:r>
    </w:p>
  </w:footnote>
  <w:footnote w:type="continuationSeparator" w:id="0">
    <w:p w:rsidR="009D1128" w:rsidRDefault="009D1128" w:rsidP="009D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50"/>
    <w:rsid w:val="000C2050"/>
    <w:rsid w:val="00105213"/>
    <w:rsid w:val="00331909"/>
    <w:rsid w:val="00557145"/>
    <w:rsid w:val="00726CAF"/>
    <w:rsid w:val="008825BD"/>
    <w:rsid w:val="008B041A"/>
    <w:rsid w:val="009D1128"/>
    <w:rsid w:val="00F81793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1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1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1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1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2015-08-04T00:36:00Z</dcterms:created>
  <dcterms:modified xsi:type="dcterms:W3CDTF">2015-08-04T00:36:00Z</dcterms:modified>
</cp:coreProperties>
</file>