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E2" w:rsidRPr="008D1FD1" w:rsidRDefault="005E1BE2" w:rsidP="008D1FD1">
      <w:pPr>
        <w:spacing w:before="240" w:line="340" w:lineRule="exact"/>
        <w:ind w:left="944" w:hangingChars="295" w:hanging="944"/>
        <w:jc w:val="center"/>
        <w:rPr>
          <w:rFonts w:ascii="微軟正黑體" w:eastAsia="微軟正黑體" w:hAnsi="微軟正黑體" w:cs="SetoFont"/>
          <w:sz w:val="32"/>
          <w:szCs w:val="32"/>
        </w:rPr>
      </w:pPr>
      <w:r w:rsidRPr="008D1FD1">
        <w:rPr>
          <w:rFonts w:ascii="微軟正黑體" w:eastAsia="微軟正黑體" w:hAnsi="微軟正黑體" w:cs="SetoFont" w:hint="eastAsia"/>
          <w:sz w:val="32"/>
          <w:szCs w:val="32"/>
        </w:rPr>
        <w:t>【2017 國立中央大學英語多元文化夏令營】活動簡章</w:t>
      </w:r>
    </w:p>
    <w:p w:rsidR="00EB2107" w:rsidRDefault="008D1FD1" w:rsidP="000554DD">
      <w:pPr>
        <w:pStyle w:val="a4"/>
        <w:numPr>
          <w:ilvl w:val="0"/>
          <w:numId w:val="12"/>
        </w:numPr>
        <w:spacing w:line="4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>
        <w:rPr>
          <w:rFonts w:ascii="微軟正黑體" w:eastAsia="微軟正黑體" w:hAnsi="微軟正黑體" w:cs="SetoFont" w:hint="eastAsia"/>
          <w:szCs w:val="24"/>
        </w:rPr>
        <w:t>主辦單位</w:t>
      </w:r>
      <w:r w:rsidR="00EB2107" w:rsidRPr="008D1FD1">
        <w:rPr>
          <w:rFonts w:ascii="微軟正黑體" w:eastAsia="微軟正黑體" w:hAnsi="微軟正黑體" w:cs="SetoFont" w:hint="eastAsia"/>
          <w:szCs w:val="24"/>
        </w:rPr>
        <w:t>：</w:t>
      </w:r>
      <w:r>
        <w:rPr>
          <w:rFonts w:ascii="微軟正黑體" w:eastAsia="微軟正黑體" w:hAnsi="微軟正黑體" w:cs="SetoFont" w:hint="eastAsia"/>
          <w:szCs w:val="24"/>
        </w:rPr>
        <w:t>國立中央大學語言中心</w:t>
      </w:r>
    </w:p>
    <w:p w:rsidR="008D1FD1" w:rsidRDefault="008D1FD1" w:rsidP="000554DD">
      <w:pPr>
        <w:pStyle w:val="a4"/>
        <w:numPr>
          <w:ilvl w:val="0"/>
          <w:numId w:val="12"/>
        </w:numPr>
        <w:spacing w:line="4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>
        <w:rPr>
          <w:rFonts w:ascii="微軟正黑體" w:eastAsia="微軟正黑體" w:hAnsi="微軟正黑體" w:cs="SetoFont" w:hint="eastAsia"/>
          <w:szCs w:val="24"/>
        </w:rPr>
        <w:t>參加對象：</w:t>
      </w:r>
      <w:r w:rsidRPr="008D1FD1">
        <w:rPr>
          <w:rFonts w:ascii="微軟正黑體" w:eastAsia="微軟正黑體" w:hAnsi="微軟正黑體" w:cs="SetoFont" w:hint="eastAsia"/>
          <w:szCs w:val="24"/>
        </w:rPr>
        <w:t>公私立大專院生和</w:t>
      </w:r>
      <w:proofErr w:type="gramStart"/>
      <w:r w:rsidRPr="008D1FD1">
        <w:rPr>
          <w:rFonts w:ascii="微軟正黑體" w:eastAsia="微軟正黑體" w:hAnsi="微軟正黑體" w:cs="SetoFont" w:hint="eastAsia"/>
          <w:szCs w:val="24"/>
        </w:rPr>
        <w:t>準</w:t>
      </w:r>
      <w:proofErr w:type="gramEnd"/>
      <w:r w:rsidRPr="008D1FD1">
        <w:rPr>
          <w:rFonts w:ascii="微軟正黑體" w:eastAsia="微軟正黑體" w:hAnsi="微軟正黑體" w:cs="SetoFont" w:hint="eastAsia"/>
          <w:szCs w:val="24"/>
        </w:rPr>
        <w:t>大學生</w:t>
      </w:r>
    </w:p>
    <w:p w:rsidR="008D1FD1" w:rsidRDefault="008D1FD1" w:rsidP="000554DD">
      <w:pPr>
        <w:pStyle w:val="a4"/>
        <w:numPr>
          <w:ilvl w:val="0"/>
          <w:numId w:val="12"/>
        </w:numPr>
        <w:spacing w:line="4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>
        <w:rPr>
          <w:rFonts w:ascii="微軟正黑體" w:eastAsia="微軟正黑體" w:hAnsi="微軟正黑體" w:cs="SetoFont" w:hint="eastAsia"/>
          <w:szCs w:val="24"/>
        </w:rPr>
        <w:t>招收門檻：</w:t>
      </w:r>
      <w:r w:rsidRPr="008D1FD1">
        <w:rPr>
          <w:rFonts w:ascii="微軟正黑體" w:eastAsia="微軟正黑體" w:hAnsi="微軟正黑體" w:cs="SetoFont" w:hint="eastAsia"/>
          <w:szCs w:val="24"/>
        </w:rPr>
        <w:t>報名學員需提出CEFR B1</w:t>
      </w:r>
      <w:proofErr w:type="gramStart"/>
      <w:r w:rsidRPr="008D1FD1">
        <w:rPr>
          <w:rFonts w:ascii="微軟正黑體" w:eastAsia="微軟正黑體" w:hAnsi="微軟正黑體" w:cs="SetoFont" w:hint="eastAsia"/>
          <w:szCs w:val="24"/>
        </w:rPr>
        <w:t>（</w:t>
      </w:r>
      <w:proofErr w:type="gramEnd"/>
      <w:r w:rsidRPr="008D1FD1">
        <w:rPr>
          <w:rFonts w:ascii="微軟正黑體" w:eastAsia="微軟正黑體" w:hAnsi="微軟正黑體" w:cs="SetoFont" w:hint="eastAsia"/>
          <w:szCs w:val="24"/>
        </w:rPr>
        <w:t>例如：全民英檢中級</w:t>
      </w:r>
      <w:proofErr w:type="gramStart"/>
      <w:r w:rsidRPr="008D1FD1">
        <w:rPr>
          <w:rFonts w:ascii="微軟正黑體" w:eastAsia="微軟正黑體" w:hAnsi="微軟正黑體" w:cs="SetoFont" w:hint="eastAsia"/>
          <w:szCs w:val="24"/>
        </w:rPr>
        <w:t>）</w:t>
      </w:r>
      <w:proofErr w:type="gramEnd"/>
      <w:r w:rsidRPr="008D1FD1">
        <w:rPr>
          <w:rFonts w:ascii="微軟正黑體" w:eastAsia="微軟正黑體" w:hAnsi="微軟正黑體" w:cs="SetoFont" w:hint="eastAsia"/>
          <w:szCs w:val="24"/>
        </w:rPr>
        <w:t>或以上英語能力證明，報到時舉行測驗作</w:t>
      </w:r>
      <w:r>
        <w:rPr>
          <w:rFonts w:ascii="微軟正黑體" w:eastAsia="微軟正黑體" w:hAnsi="微軟正黑體" w:cs="SetoFont" w:hint="eastAsia"/>
          <w:szCs w:val="24"/>
        </w:rPr>
        <w:t>為</w:t>
      </w:r>
      <w:r w:rsidRPr="008D1FD1">
        <w:rPr>
          <w:rFonts w:ascii="微軟正黑體" w:eastAsia="微軟正黑體" w:hAnsi="微軟正黑體" w:cs="SetoFont" w:hint="eastAsia"/>
          <w:szCs w:val="24"/>
        </w:rPr>
        <w:t>分班依據。</w:t>
      </w:r>
    </w:p>
    <w:p w:rsidR="008D1FD1" w:rsidRDefault="008D1FD1" w:rsidP="000554DD">
      <w:pPr>
        <w:pStyle w:val="a4"/>
        <w:numPr>
          <w:ilvl w:val="0"/>
          <w:numId w:val="12"/>
        </w:numPr>
        <w:spacing w:line="4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>
        <w:rPr>
          <w:rFonts w:ascii="微軟正黑體" w:eastAsia="微軟正黑體" w:hAnsi="微軟正黑體" w:cs="SetoFont" w:hint="eastAsia"/>
          <w:szCs w:val="24"/>
        </w:rPr>
        <w:t>報名方式：</w:t>
      </w:r>
      <w:r w:rsidRPr="008D1FD1">
        <w:rPr>
          <w:rFonts w:ascii="微軟正黑體" w:eastAsia="微軟正黑體" w:hAnsi="微軟正黑體" w:cs="SetoFont" w:hint="eastAsia"/>
          <w:szCs w:val="24"/>
        </w:rPr>
        <w:t>一律</w:t>
      </w:r>
      <w:proofErr w:type="gramStart"/>
      <w:r>
        <w:rPr>
          <w:rFonts w:ascii="微軟正黑體" w:eastAsia="微軟正黑體" w:hAnsi="微軟正黑體" w:cs="SetoFont" w:hint="eastAsia"/>
          <w:szCs w:val="24"/>
        </w:rPr>
        <w:t>採</w:t>
      </w:r>
      <w:proofErr w:type="gramEnd"/>
      <w:r>
        <w:rPr>
          <w:rFonts w:ascii="微軟正黑體" w:eastAsia="微軟正黑體" w:hAnsi="微軟正黑體" w:cs="SetoFont" w:hint="eastAsia"/>
          <w:szCs w:val="24"/>
        </w:rPr>
        <w:t>網路報名</w:t>
      </w:r>
      <w:r w:rsidRPr="008D1FD1">
        <w:rPr>
          <w:rFonts w:ascii="微軟正黑體" w:eastAsia="微軟正黑體" w:hAnsi="微軟正黑體" w:cs="SetoFont" w:hint="eastAsia"/>
          <w:szCs w:val="24"/>
        </w:rPr>
        <w:t>，請至中央大學語言中心網站查詢相關資訊</w:t>
      </w:r>
    </w:p>
    <w:p w:rsidR="008D1FD1" w:rsidRDefault="008D1FD1" w:rsidP="000554DD">
      <w:pPr>
        <w:pStyle w:val="a4"/>
        <w:numPr>
          <w:ilvl w:val="0"/>
          <w:numId w:val="12"/>
        </w:numPr>
        <w:spacing w:line="4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>
        <w:rPr>
          <w:rFonts w:ascii="微軟正黑體" w:eastAsia="微軟正黑體" w:hAnsi="微軟正黑體" w:cs="SetoFont" w:hint="eastAsia"/>
          <w:szCs w:val="24"/>
        </w:rPr>
        <w:t>報名時間：</w:t>
      </w:r>
      <w:r w:rsidR="0097755E" w:rsidRPr="008D1FD1">
        <w:rPr>
          <w:rFonts w:ascii="微軟正黑體" w:eastAsia="微軟正黑體" w:hAnsi="微軟正黑體" w:cs="SetoFont" w:hint="eastAsia"/>
          <w:szCs w:val="24"/>
        </w:rPr>
        <w:t>即日起至2017年6月9日（星期五下午6</w:t>
      </w:r>
      <w:r w:rsidR="0097755E">
        <w:rPr>
          <w:rFonts w:ascii="微軟正黑體" w:eastAsia="微軟正黑體" w:hAnsi="微軟正黑體" w:cs="SetoFont" w:hint="eastAsia"/>
          <w:szCs w:val="24"/>
        </w:rPr>
        <w:t>點</w:t>
      </w:r>
      <w:r w:rsidR="0097755E" w:rsidRPr="008D1FD1">
        <w:rPr>
          <w:rFonts w:ascii="微軟正黑體" w:eastAsia="微軟正黑體" w:hAnsi="微軟正黑體" w:cs="SetoFont" w:hint="eastAsia"/>
          <w:szCs w:val="24"/>
        </w:rPr>
        <w:t>前截止）</w:t>
      </w:r>
    </w:p>
    <w:p w:rsidR="000554DD" w:rsidRDefault="000554DD" w:rsidP="000554DD">
      <w:pPr>
        <w:pStyle w:val="a4"/>
        <w:numPr>
          <w:ilvl w:val="0"/>
          <w:numId w:val="12"/>
        </w:numPr>
        <w:spacing w:line="440" w:lineRule="exact"/>
        <w:ind w:leftChars="0"/>
        <w:rPr>
          <w:rFonts w:ascii="微軟正黑體" w:eastAsia="微軟正黑體" w:hAnsi="微軟正黑體" w:cs="SetoFont"/>
          <w:szCs w:val="24"/>
        </w:rPr>
      </w:pPr>
      <w:r>
        <w:rPr>
          <w:rFonts w:ascii="微軟正黑體" w:eastAsia="微軟正黑體" w:hAnsi="微軟正黑體" w:cs="SetoFont" w:hint="eastAsia"/>
          <w:szCs w:val="24"/>
        </w:rPr>
        <w:t>活動日期：</w:t>
      </w:r>
      <w:r>
        <w:rPr>
          <w:rFonts w:ascii="微軟正黑體" w:eastAsia="微軟正黑體" w:hAnsi="微軟正黑體" w:cs="SetoFont"/>
          <w:szCs w:val="24"/>
        </w:rPr>
        <w:br/>
      </w:r>
      <w:r>
        <w:rPr>
          <w:rFonts w:ascii="微軟正黑體" w:eastAsia="微軟正黑體" w:hAnsi="微軟正黑體" w:cs="SetoFont" w:hint="eastAsia"/>
          <w:szCs w:val="24"/>
        </w:rPr>
        <w:t>第一梯次：</w:t>
      </w:r>
      <w:r w:rsidRPr="008D1FD1">
        <w:rPr>
          <w:rFonts w:ascii="微軟正黑體" w:eastAsia="微軟正黑體" w:hAnsi="微軟正黑體" w:cs="SetoFont" w:hint="eastAsia"/>
          <w:szCs w:val="24"/>
        </w:rPr>
        <w:t>106年7月24日～106年7月28日</w:t>
      </w:r>
    </w:p>
    <w:p w:rsidR="000554DD" w:rsidRDefault="000554DD" w:rsidP="000554DD">
      <w:pPr>
        <w:pStyle w:val="a4"/>
        <w:spacing w:line="440" w:lineRule="exact"/>
        <w:ind w:leftChars="0" w:left="720"/>
        <w:rPr>
          <w:rFonts w:ascii="微軟正黑體" w:eastAsia="微軟正黑體" w:hAnsi="微軟正黑體" w:cs="SetoFont"/>
          <w:szCs w:val="24"/>
        </w:rPr>
      </w:pPr>
      <w:r>
        <w:rPr>
          <w:rFonts w:ascii="微軟正黑體" w:eastAsia="微軟正黑體" w:hAnsi="微軟正黑體" w:cs="SetoFont" w:hint="eastAsia"/>
          <w:szCs w:val="24"/>
        </w:rPr>
        <w:t>第二梯次：</w:t>
      </w:r>
      <w:r w:rsidRPr="008D1FD1">
        <w:rPr>
          <w:rFonts w:ascii="微軟正黑體" w:eastAsia="微軟正黑體" w:hAnsi="微軟正黑體" w:cs="SetoFont" w:hint="eastAsia"/>
          <w:szCs w:val="24"/>
        </w:rPr>
        <w:t>106年7月31日～106年8月04日</w:t>
      </w:r>
    </w:p>
    <w:p w:rsidR="0097755E" w:rsidRDefault="008D1FD1" w:rsidP="000554DD">
      <w:pPr>
        <w:pStyle w:val="a4"/>
        <w:numPr>
          <w:ilvl w:val="0"/>
          <w:numId w:val="12"/>
        </w:numPr>
        <w:spacing w:line="4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>
        <w:rPr>
          <w:rFonts w:ascii="微軟正黑體" w:eastAsia="微軟正黑體" w:hAnsi="微軟正黑體" w:cs="SetoFont" w:hint="eastAsia"/>
          <w:szCs w:val="24"/>
        </w:rPr>
        <w:t>活動費用：</w:t>
      </w:r>
      <w:r w:rsidR="0097755E" w:rsidRPr="008D1FD1">
        <w:rPr>
          <w:rFonts w:ascii="微軟正黑體" w:eastAsia="微軟正黑體" w:hAnsi="微軟正黑體" w:cs="SetoFont" w:hint="eastAsia"/>
          <w:szCs w:val="24"/>
        </w:rPr>
        <w:t>活動全程免費，需繳交參加營隊保證金1500元。全程參與並完成課程要求者</w:t>
      </w:r>
      <w:r w:rsidR="0097755E">
        <w:rPr>
          <w:rFonts w:ascii="微軟正黑體" w:eastAsia="微軟正黑體" w:hAnsi="微軟正黑體" w:cs="SetoFont" w:hint="eastAsia"/>
          <w:szCs w:val="24"/>
        </w:rPr>
        <w:t>，活動結束後，將</w:t>
      </w:r>
      <w:r w:rsidR="0097755E" w:rsidRPr="008D1FD1">
        <w:rPr>
          <w:rFonts w:ascii="微軟正黑體" w:eastAsia="微軟正黑體" w:hAnsi="微軟正黑體" w:cs="SetoFont" w:hint="eastAsia"/>
          <w:szCs w:val="24"/>
        </w:rPr>
        <w:t>予以退費。</w:t>
      </w:r>
    </w:p>
    <w:p w:rsidR="003E04B2" w:rsidRPr="0097755E" w:rsidRDefault="00A037FD" w:rsidP="000554DD">
      <w:pPr>
        <w:pStyle w:val="a4"/>
        <w:numPr>
          <w:ilvl w:val="0"/>
          <w:numId w:val="12"/>
        </w:numPr>
        <w:spacing w:after="240" w:line="4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 w:rsidRPr="0097755E">
        <w:rPr>
          <w:rFonts w:ascii="微軟正黑體" w:eastAsia="微軟正黑體" w:hAnsi="微軟正黑體" w:cs="SetoFont" w:hint="eastAsia"/>
          <w:szCs w:val="24"/>
        </w:rPr>
        <w:t>報名流程：</w:t>
      </w: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1809"/>
        <w:gridCol w:w="2551"/>
        <w:gridCol w:w="2551"/>
        <w:gridCol w:w="2805"/>
      </w:tblGrid>
      <w:tr w:rsidR="003E04B2" w:rsidRPr="008D1FD1" w:rsidTr="002F1DCB">
        <w:trPr>
          <w:trHeight w:val="445"/>
        </w:trPr>
        <w:tc>
          <w:tcPr>
            <w:tcW w:w="1809" w:type="dxa"/>
            <w:vAlign w:val="center"/>
          </w:tcPr>
          <w:p w:rsidR="003E04B2" w:rsidRPr="0097755E" w:rsidRDefault="003E04B2" w:rsidP="0097755E">
            <w:pPr>
              <w:spacing w:line="340" w:lineRule="exact"/>
              <w:jc w:val="center"/>
              <w:rPr>
                <w:rFonts w:ascii="微軟正黑體" w:eastAsia="微軟正黑體" w:hAnsi="微軟正黑體" w:cs="SetoFont"/>
                <w:b/>
                <w:sz w:val="24"/>
                <w:szCs w:val="24"/>
              </w:rPr>
            </w:pPr>
            <w:r w:rsidRPr="0097755E">
              <w:rPr>
                <w:rFonts w:ascii="微軟正黑體" w:eastAsia="微軟正黑體" w:hAnsi="微軟正黑體" w:cs="SetoFont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551" w:type="dxa"/>
            <w:vAlign w:val="center"/>
          </w:tcPr>
          <w:p w:rsidR="003E04B2" w:rsidRPr="0097755E" w:rsidRDefault="003E04B2" w:rsidP="0097755E">
            <w:pPr>
              <w:spacing w:line="340" w:lineRule="exact"/>
              <w:jc w:val="center"/>
              <w:rPr>
                <w:rFonts w:ascii="微軟正黑體" w:eastAsia="微軟正黑體" w:hAnsi="微軟正黑體" w:cs="SetoFont"/>
                <w:b/>
                <w:sz w:val="24"/>
                <w:szCs w:val="24"/>
              </w:rPr>
            </w:pPr>
            <w:r w:rsidRPr="0097755E">
              <w:rPr>
                <w:rFonts w:ascii="微軟正黑體" w:eastAsia="微軟正黑體" w:hAnsi="微軟正黑體" w:cs="SetoFont" w:hint="eastAsia"/>
                <w:b/>
                <w:sz w:val="24"/>
                <w:szCs w:val="24"/>
              </w:rPr>
              <w:t>第一梯次</w:t>
            </w:r>
          </w:p>
        </w:tc>
        <w:tc>
          <w:tcPr>
            <w:tcW w:w="2551" w:type="dxa"/>
            <w:vAlign w:val="center"/>
          </w:tcPr>
          <w:p w:rsidR="003E04B2" w:rsidRPr="0097755E" w:rsidRDefault="003E04B2" w:rsidP="0097755E">
            <w:pPr>
              <w:spacing w:line="340" w:lineRule="exact"/>
              <w:jc w:val="center"/>
              <w:rPr>
                <w:rFonts w:ascii="微軟正黑體" w:eastAsia="微軟正黑體" w:hAnsi="微軟正黑體" w:cs="SetoFont"/>
                <w:b/>
                <w:sz w:val="24"/>
                <w:szCs w:val="24"/>
              </w:rPr>
            </w:pPr>
            <w:r w:rsidRPr="0097755E">
              <w:rPr>
                <w:rFonts w:ascii="微軟正黑體" w:eastAsia="微軟正黑體" w:hAnsi="微軟正黑體" w:cs="SetoFont" w:hint="eastAsia"/>
                <w:b/>
                <w:sz w:val="24"/>
                <w:szCs w:val="24"/>
              </w:rPr>
              <w:t>第二梯次</w:t>
            </w:r>
          </w:p>
        </w:tc>
        <w:tc>
          <w:tcPr>
            <w:tcW w:w="2805" w:type="dxa"/>
            <w:vAlign w:val="center"/>
          </w:tcPr>
          <w:p w:rsidR="003E04B2" w:rsidRPr="0097755E" w:rsidRDefault="003E04B2" w:rsidP="0097755E">
            <w:pPr>
              <w:spacing w:line="340" w:lineRule="exact"/>
              <w:jc w:val="center"/>
              <w:rPr>
                <w:rFonts w:ascii="微軟正黑體" w:eastAsia="微軟正黑體" w:hAnsi="微軟正黑體" w:cs="SetoFont"/>
                <w:b/>
                <w:sz w:val="24"/>
                <w:szCs w:val="24"/>
              </w:rPr>
            </w:pPr>
            <w:r w:rsidRPr="0097755E">
              <w:rPr>
                <w:rFonts w:ascii="微軟正黑體" w:eastAsia="微軟正黑體" w:hAnsi="微軟正黑體" w:cs="SetoFont" w:hint="eastAsia"/>
                <w:b/>
                <w:sz w:val="24"/>
                <w:szCs w:val="24"/>
              </w:rPr>
              <w:t>內容</w:t>
            </w:r>
          </w:p>
        </w:tc>
      </w:tr>
      <w:tr w:rsidR="003E04B2" w:rsidRPr="008D1FD1" w:rsidTr="002F1DCB">
        <w:trPr>
          <w:trHeight w:val="454"/>
        </w:trPr>
        <w:tc>
          <w:tcPr>
            <w:tcW w:w="1809" w:type="dxa"/>
            <w:vAlign w:val="center"/>
          </w:tcPr>
          <w:p w:rsidR="003E04B2" w:rsidRPr="008D1FD1" w:rsidRDefault="003E04B2" w:rsidP="002F1DCB">
            <w:pPr>
              <w:spacing w:line="340" w:lineRule="exact"/>
              <w:jc w:val="center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報名截止</w:t>
            </w:r>
          </w:p>
        </w:tc>
        <w:tc>
          <w:tcPr>
            <w:tcW w:w="2551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2017/06/9(五)</w:t>
            </w:r>
          </w:p>
        </w:tc>
        <w:tc>
          <w:tcPr>
            <w:tcW w:w="2551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2017/06/9(五)</w:t>
            </w:r>
          </w:p>
        </w:tc>
        <w:tc>
          <w:tcPr>
            <w:tcW w:w="2805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報名截止至18:00</w:t>
            </w:r>
          </w:p>
        </w:tc>
      </w:tr>
      <w:tr w:rsidR="003E04B2" w:rsidRPr="008D1FD1" w:rsidTr="002F1DCB">
        <w:trPr>
          <w:trHeight w:val="454"/>
        </w:trPr>
        <w:tc>
          <w:tcPr>
            <w:tcW w:w="1809" w:type="dxa"/>
            <w:vAlign w:val="center"/>
          </w:tcPr>
          <w:p w:rsidR="003E04B2" w:rsidRPr="008D1FD1" w:rsidRDefault="003E04B2" w:rsidP="002F1DCB">
            <w:pPr>
              <w:spacing w:line="340" w:lineRule="exact"/>
              <w:jc w:val="center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錄取公告</w:t>
            </w:r>
          </w:p>
        </w:tc>
        <w:tc>
          <w:tcPr>
            <w:tcW w:w="2551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2017/6/12(</w:t>
            </w:r>
            <w:proofErr w:type="gramStart"/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一</w:t>
            </w:r>
            <w:proofErr w:type="gramEnd"/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2017/06/12(</w:t>
            </w:r>
            <w:proofErr w:type="gramStart"/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一</w:t>
            </w:r>
            <w:proofErr w:type="gramEnd"/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)</w:t>
            </w:r>
          </w:p>
        </w:tc>
        <w:tc>
          <w:tcPr>
            <w:tcW w:w="2805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公告名單於中央大學語言中心網站</w:t>
            </w:r>
          </w:p>
        </w:tc>
      </w:tr>
      <w:tr w:rsidR="003E04B2" w:rsidRPr="008D1FD1" w:rsidTr="002F1DCB">
        <w:trPr>
          <w:trHeight w:val="454"/>
        </w:trPr>
        <w:tc>
          <w:tcPr>
            <w:tcW w:w="1809" w:type="dxa"/>
            <w:vAlign w:val="center"/>
          </w:tcPr>
          <w:p w:rsidR="003E04B2" w:rsidRPr="008D1FD1" w:rsidRDefault="003E04B2" w:rsidP="002F1DCB">
            <w:pPr>
              <w:spacing w:line="340" w:lineRule="exact"/>
              <w:jc w:val="center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保證金繳交</w:t>
            </w:r>
          </w:p>
        </w:tc>
        <w:tc>
          <w:tcPr>
            <w:tcW w:w="2551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2017/06</w:t>
            </w:r>
            <w:r w:rsidRPr="008D1FD1">
              <w:rPr>
                <w:rFonts w:ascii="微軟正黑體" w:eastAsia="微軟正黑體" w:hAnsi="微軟正黑體" w:cs="SetoFont"/>
                <w:sz w:val="24"/>
                <w:szCs w:val="24"/>
              </w:rPr>
              <w:t>/12</w:t>
            </w: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-2017/06/19</w:t>
            </w:r>
          </w:p>
        </w:tc>
        <w:tc>
          <w:tcPr>
            <w:tcW w:w="2551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2017/06/12-2017/06/19</w:t>
            </w:r>
          </w:p>
        </w:tc>
        <w:tc>
          <w:tcPr>
            <w:tcW w:w="2805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以轉帳方式匯款</w:t>
            </w:r>
          </w:p>
        </w:tc>
      </w:tr>
      <w:tr w:rsidR="003E04B2" w:rsidRPr="008D1FD1" w:rsidTr="002F1DCB">
        <w:trPr>
          <w:trHeight w:val="454"/>
        </w:trPr>
        <w:tc>
          <w:tcPr>
            <w:tcW w:w="1809" w:type="dxa"/>
            <w:vAlign w:val="center"/>
          </w:tcPr>
          <w:p w:rsidR="003E04B2" w:rsidRPr="008D1FD1" w:rsidRDefault="003E04B2" w:rsidP="002F1DCB">
            <w:pPr>
              <w:spacing w:line="340" w:lineRule="exact"/>
              <w:jc w:val="center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參加活動名單</w:t>
            </w:r>
          </w:p>
        </w:tc>
        <w:tc>
          <w:tcPr>
            <w:tcW w:w="2551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2017/05/19</w:t>
            </w:r>
          </w:p>
        </w:tc>
        <w:tc>
          <w:tcPr>
            <w:tcW w:w="2551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2017/06/19</w:t>
            </w:r>
          </w:p>
        </w:tc>
        <w:tc>
          <w:tcPr>
            <w:tcW w:w="2805" w:type="dxa"/>
            <w:vAlign w:val="center"/>
          </w:tcPr>
          <w:p w:rsidR="003E04B2" w:rsidRPr="008D1FD1" w:rsidRDefault="003E04B2" w:rsidP="000554DD">
            <w:pPr>
              <w:spacing w:line="340" w:lineRule="exact"/>
              <w:jc w:val="both"/>
              <w:rPr>
                <w:rFonts w:ascii="微軟正黑體" w:eastAsia="微軟正黑體" w:hAnsi="微軟正黑體" w:cs="SetoFont"/>
                <w:sz w:val="24"/>
                <w:szCs w:val="24"/>
              </w:rPr>
            </w:pPr>
            <w:r w:rsidRPr="008D1FD1">
              <w:rPr>
                <w:rFonts w:ascii="微軟正黑體" w:eastAsia="微軟正黑體" w:hAnsi="微軟正黑體" w:cs="SetoFont" w:hint="eastAsia"/>
                <w:sz w:val="24"/>
                <w:szCs w:val="24"/>
              </w:rPr>
              <w:t>最終確認名單</w:t>
            </w:r>
          </w:p>
        </w:tc>
      </w:tr>
    </w:tbl>
    <w:p w:rsidR="00593004" w:rsidRPr="0097755E" w:rsidRDefault="00593004" w:rsidP="0097755E">
      <w:pPr>
        <w:spacing w:before="240" w:line="340" w:lineRule="exact"/>
        <w:jc w:val="both"/>
        <w:rPr>
          <w:rFonts w:ascii="微軟正黑體" w:eastAsia="微軟正黑體" w:hAnsi="微軟正黑體" w:cs="SetoFont"/>
          <w:b/>
          <w:sz w:val="24"/>
          <w:szCs w:val="24"/>
          <w:u w:val="double"/>
        </w:rPr>
      </w:pPr>
      <w:r w:rsidRPr="0097755E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步驟</w:t>
      </w:r>
      <w:proofErr w:type="gramStart"/>
      <w:r w:rsidRPr="0097755E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一</w:t>
      </w:r>
      <w:proofErr w:type="gramEnd"/>
      <w:r w:rsidRPr="0097755E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：詳</w:t>
      </w:r>
      <w:r w:rsidRPr="0097755E">
        <w:rPr>
          <w:rFonts w:ascii="微軟正黑體" w:eastAsia="微軟正黑體" w:hAnsi="微軟正黑體" w:cs="新細明體" w:hint="eastAsia"/>
          <w:b/>
          <w:sz w:val="24"/>
          <w:szCs w:val="24"/>
          <w:u w:val="double"/>
        </w:rPr>
        <w:t>閱</w:t>
      </w:r>
      <w:r w:rsidRPr="0097755E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報名簡章</w:t>
      </w:r>
    </w:p>
    <w:p w:rsidR="00B127F8" w:rsidRPr="008D1FD1" w:rsidRDefault="00B127F8" w:rsidP="008D1FD1">
      <w:pPr>
        <w:spacing w:line="340" w:lineRule="exact"/>
        <w:jc w:val="both"/>
        <w:rPr>
          <w:rFonts w:ascii="微軟正黑體" w:eastAsia="微軟正黑體" w:hAnsi="微軟正黑體" w:cs="SetoFont"/>
          <w:sz w:val="24"/>
          <w:szCs w:val="24"/>
        </w:rPr>
      </w:pPr>
      <w:r w:rsidRPr="008D1FD1">
        <w:rPr>
          <w:rFonts w:ascii="微軟正黑體" w:eastAsia="微軟正黑體" w:hAnsi="微軟正黑體" w:cs="SetoFont" w:hint="eastAsia"/>
          <w:sz w:val="24"/>
          <w:szCs w:val="24"/>
        </w:rPr>
        <w:t>請詳</w:t>
      </w:r>
      <w:r w:rsidRPr="008D1FD1">
        <w:rPr>
          <w:rFonts w:ascii="微軟正黑體" w:eastAsia="微軟正黑體" w:hAnsi="微軟正黑體" w:cs="新細明體" w:hint="eastAsia"/>
          <w:sz w:val="24"/>
          <w:szCs w:val="24"/>
        </w:rPr>
        <w:t>閱</w:t>
      </w:r>
      <w:r w:rsidRPr="008D1FD1">
        <w:rPr>
          <w:rFonts w:ascii="微軟正黑體" w:eastAsia="微軟正黑體" w:hAnsi="微軟正黑體" w:cs="SetoFont" w:hint="eastAsia"/>
          <w:sz w:val="24"/>
          <w:szCs w:val="24"/>
        </w:rPr>
        <w:t>所有報名簡章內容</w:t>
      </w:r>
      <w:r w:rsidR="00396AE6" w:rsidRPr="008D1FD1">
        <w:rPr>
          <w:rFonts w:ascii="微軟正黑體" w:eastAsia="微軟正黑體" w:hAnsi="微軟正黑體" w:cs="SetoFont" w:hint="eastAsia"/>
          <w:sz w:val="24"/>
          <w:szCs w:val="24"/>
        </w:rPr>
        <w:t>。</w:t>
      </w:r>
    </w:p>
    <w:p w:rsidR="00593004" w:rsidRPr="0097755E" w:rsidRDefault="00593004" w:rsidP="008D1FD1">
      <w:pPr>
        <w:spacing w:line="340" w:lineRule="exact"/>
        <w:jc w:val="both"/>
        <w:rPr>
          <w:rFonts w:ascii="微軟正黑體" w:eastAsia="微軟正黑體" w:hAnsi="微軟正黑體" w:cs="SetoFont"/>
          <w:b/>
          <w:sz w:val="24"/>
          <w:szCs w:val="24"/>
          <w:u w:val="double"/>
        </w:rPr>
      </w:pPr>
      <w:r w:rsidRPr="0097755E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步驟二：填寫報名表</w:t>
      </w:r>
    </w:p>
    <w:p w:rsidR="001248DA" w:rsidRPr="008D1FD1" w:rsidRDefault="00B127F8" w:rsidP="002F1DCB">
      <w:pPr>
        <w:pStyle w:val="a4"/>
        <w:numPr>
          <w:ilvl w:val="1"/>
          <w:numId w:val="15"/>
        </w:numPr>
        <w:spacing w:line="3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 w:rsidRPr="008D1FD1">
        <w:rPr>
          <w:rFonts w:ascii="微軟正黑體" w:eastAsia="微軟正黑體" w:hAnsi="微軟正黑體" w:cs="SetoFont" w:hint="eastAsia"/>
          <w:szCs w:val="24"/>
        </w:rPr>
        <w:t>報名表</w:t>
      </w:r>
    </w:p>
    <w:p w:rsidR="00B127F8" w:rsidRPr="008D1FD1" w:rsidRDefault="00B127F8" w:rsidP="002F1DCB">
      <w:pPr>
        <w:pStyle w:val="a4"/>
        <w:numPr>
          <w:ilvl w:val="1"/>
          <w:numId w:val="15"/>
        </w:numPr>
        <w:spacing w:after="240" w:line="3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 w:rsidRPr="008D1FD1">
        <w:rPr>
          <w:rFonts w:ascii="微軟正黑體" w:eastAsia="微軟正黑體" w:hAnsi="微軟正黑體" w:cs="SetoFont" w:hint="eastAsia"/>
          <w:szCs w:val="24"/>
        </w:rPr>
        <w:t>家長同意書和活動切結書</w:t>
      </w:r>
    </w:p>
    <w:p w:rsidR="00B127F8" w:rsidRPr="0097755E" w:rsidRDefault="00593004" w:rsidP="008D1FD1">
      <w:pPr>
        <w:spacing w:line="340" w:lineRule="exact"/>
        <w:jc w:val="both"/>
        <w:rPr>
          <w:rFonts w:ascii="微軟正黑體" w:eastAsia="微軟正黑體" w:hAnsi="微軟正黑體" w:cs="SetoFont"/>
          <w:b/>
          <w:sz w:val="24"/>
          <w:szCs w:val="24"/>
          <w:u w:val="double"/>
        </w:rPr>
      </w:pPr>
      <w:r w:rsidRPr="0097755E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步驟</w:t>
      </w:r>
      <w:proofErr w:type="gramStart"/>
      <w:r w:rsidRPr="0097755E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三</w:t>
      </w:r>
      <w:proofErr w:type="gramEnd"/>
      <w:r w:rsidRPr="0097755E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：Email 所有報名資料</w:t>
      </w:r>
    </w:p>
    <w:p w:rsidR="00593004" w:rsidRPr="008D1FD1" w:rsidRDefault="00B127F8" w:rsidP="008D1FD1">
      <w:pPr>
        <w:spacing w:line="340" w:lineRule="exact"/>
        <w:jc w:val="both"/>
        <w:rPr>
          <w:rFonts w:ascii="微軟正黑體" w:eastAsia="微軟正黑體" w:hAnsi="微軟正黑體" w:cs="SetoFont"/>
          <w:sz w:val="24"/>
          <w:szCs w:val="24"/>
        </w:rPr>
      </w:pPr>
      <w:r w:rsidRPr="008D1FD1">
        <w:rPr>
          <w:rFonts w:ascii="微軟正黑體" w:eastAsia="微軟正黑體" w:hAnsi="微軟正黑體" w:cs="SetoFont" w:hint="eastAsia"/>
          <w:sz w:val="24"/>
          <w:szCs w:val="24"/>
        </w:rPr>
        <w:t>請備妥以下所有文件並寄至</w:t>
      </w:r>
      <w:r w:rsidR="001248DA" w:rsidRPr="008D1FD1">
        <w:rPr>
          <w:rFonts w:ascii="微軟正黑體" w:eastAsia="微軟正黑體" w:hAnsi="微軟正黑體" w:cs="SetoFont" w:hint="eastAsia"/>
          <w:sz w:val="24"/>
          <w:szCs w:val="24"/>
        </w:rPr>
        <w:t xml:space="preserve"> </w:t>
      </w:r>
      <w:r w:rsidRPr="008D1FD1">
        <w:rPr>
          <w:rFonts w:ascii="微軟正黑體" w:eastAsia="微軟正黑體" w:hAnsi="微軟正黑體" w:cs="SetoFont" w:hint="eastAsia"/>
          <w:sz w:val="24"/>
          <w:szCs w:val="24"/>
        </w:rPr>
        <w:t>何意茹小姐</w:t>
      </w:r>
      <w:r w:rsidR="001248DA" w:rsidRPr="008D1FD1">
        <w:rPr>
          <w:rFonts w:ascii="微軟正黑體" w:eastAsia="微軟正黑體" w:hAnsi="微軟正黑體" w:cs="SetoFont" w:hint="eastAsia"/>
          <w:sz w:val="24"/>
          <w:szCs w:val="24"/>
        </w:rPr>
        <w:t xml:space="preserve"> 信箱</w:t>
      </w:r>
      <w:proofErr w:type="gramStart"/>
      <w:r w:rsidR="001248DA" w:rsidRPr="008D1FD1">
        <w:rPr>
          <w:rFonts w:ascii="微軟正黑體" w:eastAsia="微軟正黑體" w:hAnsi="微軟正黑體" w:cs="SetoFont" w:hint="eastAsia"/>
          <w:sz w:val="24"/>
          <w:szCs w:val="24"/>
        </w:rPr>
        <w:t>（</w:t>
      </w:r>
      <w:proofErr w:type="gramEnd"/>
      <w:r w:rsidR="00AC4282" w:rsidRPr="008D1FD1">
        <w:fldChar w:fldCharType="begin"/>
      </w:r>
      <w:r w:rsidR="00AC4282" w:rsidRPr="008D1FD1">
        <w:rPr>
          <w:rFonts w:ascii="微軟正黑體" w:eastAsia="微軟正黑體" w:hAnsi="微軟正黑體" w:cs="SetoFont"/>
        </w:rPr>
        <w:instrText xml:space="preserve"> HYPERLINK "mailto:llluby@g.ncu.edu.tw" </w:instrText>
      </w:r>
      <w:r w:rsidR="00AC4282" w:rsidRPr="008D1FD1">
        <w:fldChar w:fldCharType="separate"/>
      </w:r>
      <w:r w:rsidR="001248DA" w:rsidRPr="008D1FD1">
        <w:rPr>
          <w:rStyle w:val="a9"/>
          <w:rFonts w:ascii="微軟正黑體" w:eastAsia="微軟正黑體" w:hAnsi="微軟正黑體" w:cs="SetoFont"/>
          <w:sz w:val="24"/>
          <w:szCs w:val="24"/>
        </w:rPr>
        <w:t>llluby@g.ncu.edu.tw</w:t>
      </w:r>
      <w:r w:rsidR="00AC4282" w:rsidRPr="008D1FD1">
        <w:rPr>
          <w:rStyle w:val="a9"/>
          <w:rFonts w:ascii="微軟正黑體" w:eastAsia="微軟正黑體" w:hAnsi="微軟正黑體" w:cs="SetoFont"/>
          <w:sz w:val="24"/>
          <w:szCs w:val="24"/>
        </w:rPr>
        <w:fldChar w:fldCharType="end"/>
      </w:r>
      <w:proofErr w:type="gramStart"/>
      <w:r w:rsidR="001248DA" w:rsidRPr="008D1FD1">
        <w:rPr>
          <w:rFonts w:ascii="微軟正黑體" w:eastAsia="微軟正黑體" w:hAnsi="微軟正黑體" w:cs="SetoFont" w:hint="eastAsia"/>
          <w:sz w:val="24"/>
          <w:szCs w:val="24"/>
        </w:rPr>
        <w:t>）</w:t>
      </w:r>
      <w:proofErr w:type="gramEnd"/>
    </w:p>
    <w:p w:rsidR="00B127F8" w:rsidRPr="008D1FD1" w:rsidRDefault="00B127F8" w:rsidP="008D1FD1">
      <w:pPr>
        <w:pStyle w:val="a4"/>
        <w:numPr>
          <w:ilvl w:val="0"/>
          <w:numId w:val="3"/>
        </w:numPr>
        <w:spacing w:line="3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 w:rsidRPr="008D1FD1">
        <w:rPr>
          <w:rFonts w:ascii="微軟正黑體" w:eastAsia="微軟正黑體" w:hAnsi="微軟正黑體" w:cs="SetoFont" w:hint="eastAsia"/>
          <w:szCs w:val="24"/>
        </w:rPr>
        <w:lastRenderedPageBreak/>
        <w:t>報名表</w:t>
      </w:r>
    </w:p>
    <w:p w:rsidR="00B127F8" w:rsidRPr="008D1FD1" w:rsidRDefault="00B127F8" w:rsidP="008D1FD1">
      <w:pPr>
        <w:pStyle w:val="a4"/>
        <w:numPr>
          <w:ilvl w:val="0"/>
          <w:numId w:val="3"/>
        </w:numPr>
        <w:spacing w:line="3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 w:rsidRPr="008D1FD1">
        <w:rPr>
          <w:rFonts w:ascii="微軟正黑體" w:eastAsia="微軟正黑體" w:hAnsi="微軟正黑體" w:cs="SetoFont" w:hint="eastAsia"/>
          <w:szCs w:val="24"/>
        </w:rPr>
        <w:t>家長同意書及活動切結書</w:t>
      </w:r>
    </w:p>
    <w:p w:rsidR="00B127F8" w:rsidRPr="008D1FD1" w:rsidRDefault="00B127F8" w:rsidP="008D1FD1">
      <w:pPr>
        <w:pStyle w:val="a4"/>
        <w:numPr>
          <w:ilvl w:val="0"/>
          <w:numId w:val="3"/>
        </w:numPr>
        <w:spacing w:line="3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 w:rsidRPr="008D1FD1">
        <w:rPr>
          <w:rFonts w:ascii="微軟正黑體" w:eastAsia="微軟正黑體" w:hAnsi="微軟正黑體" w:cs="SetoFont" w:hint="eastAsia"/>
          <w:szCs w:val="24"/>
        </w:rPr>
        <w:t>學籍證明文件</w:t>
      </w:r>
    </w:p>
    <w:p w:rsidR="00315E7A" w:rsidRPr="008D1FD1" w:rsidRDefault="00B127F8" w:rsidP="008D1FD1">
      <w:pPr>
        <w:pStyle w:val="a4"/>
        <w:numPr>
          <w:ilvl w:val="0"/>
          <w:numId w:val="3"/>
        </w:numPr>
        <w:spacing w:after="240" w:line="340" w:lineRule="exact"/>
        <w:ind w:leftChars="0"/>
        <w:jc w:val="both"/>
        <w:rPr>
          <w:rFonts w:ascii="微軟正黑體" w:eastAsia="微軟正黑體" w:hAnsi="微軟正黑體" w:cs="SetoFont"/>
          <w:szCs w:val="24"/>
        </w:rPr>
      </w:pPr>
      <w:r w:rsidRPr="008D1FD1">
        <w:rPr>
          <w:rFonts w:ascii="微軟正黑體" w:eastAsia="微軟正黑體" w:hAnsi="微軟正黑體" w:cs="SetoFont" w:hint="eastAsia"/>
          <w:szCs w:val="24"/>
        </w:rPr>
        <w:t>英語能力證明文件</w:t>
      </w:r>
    </w:p>
    <w:p w:rsidR="001248DA" w:rsidRPr="008D1FD1" w:rsidRDefault="00B127F8" w:rsidP="0097755E">
      <w:pPr>
        <w:pStyle w:val="a4"/>
        <w:numPr>
          <w:ilvl w:val="1"/>
          <w:numId w:val="10"/>
        </w:numPr>
        <w:spacing w:line="340" w:lineRule="exact"/>
        <w:ind w:leftChars="0" w:left="709" w:hanging="425"/>
        <w:jc w:val="both"/>
        <w:rPr>
          <w:rFonts w:ascii="微軟正黑體" w:eastAsia="微軟正黑體" w:hAnsi="微軟正黑體" w:cs="SetoFont"/>
          <w:szCs w:val="24"/>
        </w:rPr>
      </w:pPr>
      <w:r w:rsidRPr="008D1FD1">
        <w:rPr>
          <w:rFonts w:ascii="微軟正黑體" w:eastAsia="微軟正黑體" w:hAnsi="微軟正黑體" w:cs="SetoFont" w:hint="eastAsia"/>
          <w:szCs w:val="24"/>
        </w:rPr>
        <w:t>學籍證明文件請繳交學生證正反面掃描檔，應屆</w:t>
      </w:r>
      <w:proofErr w:type="gramStart"/>
      <w:r w:rsidRPr="008D1FD1">
        <w:rPr>
          <w:rFonts w:ascii="微軟正黑體" w:eastAsia="微軟正黑體" w:hAnsi="微軟正黑體" w:cs="SetoFont" w:hint="eastAsia"/>
          <w:szCs w:val="24"/>
        </w:rPr>
        <w:t>準</w:t>
      </w:r>
      <w:proofErr w:type="gramEnd"/>
      <w:r w:rsidRPr="008D1FD1">
        <w:rPr>
          <w:rFonts w:ascii="微軟正黑體" w:eastAsia="微軟正黑體" w:hAnsi="微軟正黑體" w:cs="SetoFont" w:hint="eastAsia"/>
          <w:szCs w:val="24"/>
        </w:rPr>
        <w:t>大學生可繳交高中職學生證正反掃描</w:t>
      </w:r>
      <w:proofErr w:type="gramStart"/>
      <w:r w:rsidRPr="008D1FD1">
        <w:rPr>
          <w:rFonts w:ascii="微軟正黑體" w:eastAsia="微軟正黑體" w:hAnsi="微軟正黑體" w:cs="SetoFont" w:hint="eastAsia"/>
          <w:szCs w:val="24"/>
        </w:rPr>
        <w:t>檔</w:t>
      </w:r>
      <w:proofErr w:type="gramEnd"/>
      <w:r w:rsidRPr="008D1FD1">
        <w:rPr>
          <w:rFonts w:ascii="微軟正黑體" w:eastAsia="微軟正黑體" w:hAnsi="微軟正黑體" w:cs="SetoFont" w:hint="eastAsia"/>
          <w:szCs w:val="24"/>
        </w:rPr>
        <w:t>或是高中職畢業證書。</w:t>
      </w:r>
    </w:p>
    <w:p w:rsidR="00B127F8" w:rsidRPr="008D1FD1" w:rsidRDefault="001248DA" w:rsidP="00090AD6">
      <w:pPr>
        <w:pStyle w:val="a4"/>
        <w:numPr>
          <w:ilvl w:val="1"/>
          <w:numId w:val="10"/>
        </w:numPr>
        <w:spacing w:after="240" w:line="340" w:lineRule="exact"/>
        <w:ind w:leftChars="0" w:left="709" w:hanging="425"/>
        <w:jc w:val="both"/>
        <w:rPr>
          <w:rFonts w:ascii="微軟正黑體" w:eastAsia="微軟正黑體" w:hAnsi="微軟正黑體" w:cs="SetoFont"/>
          <w:szCs w:val="24"/>
        </w:rPr>
      </w:pPr>
      <w:r w:rsidRPr="008D1FD1">
        <w:rPr>
          <w:rFonts w:ascii="微軟正黑體" w:eastAsia="微軟正黑體" w:hAnsi="微軟正黑體" w:cs="SetoFont" w:hint="eastAsia"/>
          <w:szCs w:val="24"/>
        </w:rPr>
        <w:t>為方便報名，可已拍照代替掃描檔，但請確認文件內容</w:t>
      </w:r>
      <w:proofErr w:type="gramStart"/>
      <w:r w:rsidRPr="008D1FD1">
        <w:rPr>
          <w:rFonts w:ascii="微軟正黑體" w:eastAsia="微軟正黑體" w:hAnsi="微軟正黑體" w:cs="SetoFont" w:hint="eastAsia"/>
          <w:szCs w:val="24"/>
        </w:rPr>
        <w:t>清晰、</w:t>
      </w:r>
      <w:proofErr w:type="gramEnd"/>
      <w:r w:rsidRPr="008D1FD1">
        <w:rPr>
          <w:rFonts w:ascii="微軟正黑體" w:eastAsia="微軟正黑體" w:hAnsi="微軟正黑體" w:cs="SetoFont" w:hint="eastAsia"/>
          <w:szCs w:val="24"/>
        </w:rPr>
        <w:t>畫質良好，以便</w:t>
      </w:r>
      <w:r w:rsidR="00B127F8" w:rsidRPr="008D1FD1">
        <w:rPr>
          <w:rFonts w:ascii="微軟正黑體" w:eastAsia="微軟正黑體" w:hAnsi="微軟正黑體" w:cs="SetoFont" w:hint="eastAsia"/>
          <w:szCs w:val="24"/>
        </w:rPr>
        <w:t>確認。</w:t>
      </w:r>
    </w:p>
    <w:p w:rsidR="00A037FD" w:rsidRPr="00090AD6" w:rsidRDefault="00593004" w:rsidP="008D1FD1">
      <w:pPr>
        <w:spacing w:line="340" w:lineRule="exact"/>
        <w:jc w:val="both"/>
        <w:rPr>
          <w:rFonts w:ascii="微軟正黑體" w:eastAsia="微軟正黑體" w:hAnsi="微軟正黑體" w:cs="SetoFont"/>
          <w:b/>
          <w:sz w:val="24"/>
          <w:szCs w:val="24"/>
          <w:u w:val="double"/>
        </w:rPr>
      </w:pPr>
      <w:r w:rsidRPr="00090AD6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步驟四：等待報名結果</w:t>
      </w:r>
    </w:p>
    <w:p w:rsidR="00B127F8" w:rsidRPr="008D1FD1" w:rsidRDefault="00090AD6" w:rsidP="008D1FD1">
      <w:pPr>
        <w:spacing w:line="340" w:lineRule="exact"/>
        <w:jc w:val="both"/>
        <w:rPr>
          <w:rFonts w:ascii="微軟正黑體" w:eastAsia="微軟正黑體" w:hAnsi="微軟正黑體" w:cs="SetoFont"/>
          <w:sz w:val="24"/>
          <w:szCs w:val="24"/>
        </w:rPr>
      </w:pPr>
      <w:r w:rsidRPr="008D1FD1">
        <w:rPr>
          <w:rFonts w:ascii="微軟正黑體" w:eastAsia="微軟正黑體" w:hAnsi="微軟正黑體" w:cs="SetoFont" w:hint="eastAsia"/>
          <w:sz w:val="24"/>
          <w:szCs w:val="24"/>
        </w:rPr>
        <w:t>錄取名單</w:t>
      </w:r>
      <w:r>
        <w:rPr>
          <w:rFonts w:ascii="微軟正黑體" w:eastAsia="微軟正黑體" w:hAnsi="微軟正黑體" w:cs="SetoFont" w:hint="eastAsia"/>
          <w:sz w:val="24"/>
          <w:szCs w:val="24"/>
        </w:rPr>
        <w:t>將於</w:t>
      </w:r>
      <w:r w:rsidR="001248DA" w:rsidRPr="008D1FD1">
        <w:rPr>
          <w:rFonts w:ascii="微軟正黑體" w:eastAsia="微軟正黑體" w:hAnsi="微軟正黑體" w:cs="SetoFont" w:hint="eastAsia"/>
          <w:sz w:val="24"/>
          <w:szCs w:val="24"/>
        </w:rPr>
        <w:t>2017年6月</w:t>
      </w:r>
      <w:r w:rsidR="003E04B2" w:rsidRPr="008D1FD1">
        <w:rPr>
          <w:rFonts w:ascii="微軟正黑體" w:eastAsia="微軟正黑體" w:hAnsi="微軟正黑體" w:cs="SetoFont" w:hint="eastAsia"/>
          <w:sz w:val="24"/>
          <w:szCs w:val="24"/>
        </w:rPr>
        <w:t>12</w:t>
      </w:r>
      <w:r>
        <w:rPr>
          <w:rFonts w:ascii="微軟正黑體" w:eastAsia="微軟正黑體" w:hAnsi="微軟正黑體" w:cs="SetoFont" w:hint="eastAsia"/>
          <w:sz w:val="24"/>
          <w:szCs w:val="24"/>
        </w:rPr>
        <w:t>日</w:t>
      </w:r>
      <w:r w:rsidR="00B127F8" w:rsidRPr="008D1FD1">
        <w:rPr>
          <w:rFonts w:ascii="微軟正黑體" w:eastAsia="微軟正黑體" w:hAnsi="微軟正黑體" w:cs="SetoFont" w:hint="eastAsia"/>
          <w:sz w:val="24"/>
          <w:szCs w:val="24"/>
        </w:rPr>
        <w:t>公告於中央大學語言中心網站</w:t>
      </w:r>
      <w:r w:rsidR="00396AE6" w:rsidRPr="008D1FD1">
        <w:rPr>
          <w:rFonts w:ascii="微軟正黑體" w:eastAsia="微軟正黑體" w:hAnsi="微軟正黑體" w:cs="SetoFont" w:hint="eastAsia"/>
          <w:sz w:val="24"/>
          <w:szCs w:val="24"/>
        </w:rPr>
        <w:t>。</w:t>
      </w:r>
    </w:p>
    <w:p w:rsidR="004314B2" w:rsidRPr="00090AD6" w:rsidRDefault="00593004" w:rsidP="008D1FD1">
      <w:pPr>
        <w:spacing w:line="340" w:lineRule="exact"/>
        <w:jc w:val="both"/>
        <w:rPr>
          <w:rFonts w:ascii="微軟正黑體" w:eastAsia="微軟正黑體" w:hAnsi="微軟正黑體" w:cs="SetoFont"/>
          <w:b/>
          <w:sz w:val="24"/>
          <w:szCs w:val="24"/>
          <w:u w:val="double"/>
        </w:rPr>
      </w:pPr>
      <w:r w:rsidRPr="00090AD6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步驟五：繳交保證金</w:t>
      </w:r>
    </w:p>
    <w:p w:rsidR="00063D97" w:rsidRPr="008D1FD1" w:rsidRDefault="003E04B2" w:rsidP="008D1FD1">
      <w:pPr>
        <w:spacing w:line="340" w:lineRule="exact"/>
        <w:jc w:val="both"/>
        <w:rPr>
          <w:rFonts w:ascii="微軟正黑體" w:eastAsia="微軟正黑體" w:hAnsi="微軟正黑體" w:cs="SetoFont"/>
          <w:sz w:val="24"/>
          <w:szCs w:val="24"/>
        </w:rPr>
      </w:pPr>
      <w:r w:rsidRPr="008D1FD1">
        <w:rPr>
          <w:rFonts w:ascii="微軟正黑體" w:eastAsia="微軟正黑體" w:hAnsi="微軟正黑體" w:cs="SetoFont" w:hint="eastAsia"/>
          <w:sz w:val="24"/>
          <w:szCs w:val="24"/>
        </w:rPr>
        <w:t>匯款資訊</w:t>
      </w:r>
      <w:r w:rsidR="00396AE6" w:rsidRPr="008D1FD1">
        <w:rPr>
          <w:rFonts w:ascii="微軟正黑體" w:eastAsia="微軟正黑體" w:hAnsi="微軟正黑體" w:cs="SetoFont" w:hint="eastAsia"/>
          <w:sz w:val="24"/>
          <w:szCs w:val="24"/>
        </w:rPr>
        <w:t>將連同錄取通知一併寄送，收到錄取通知即可繳交保證金。</w:t>
      </w:r>
    </w:p>
    <w:p w:rsidR="00063D97" w:rsidRPr="008D1FD1" w:rsidRDefault="00063D97" w:rsidP="00090AD6">
      <w:pPr>
        <w:pStyle w:val="a4"/>
        <w:numPr>
          <w:ilvl w:val="1"/>
          <w:numId w:val="10"/>
        </w:numPr>
        <w:spacing w:after="240" w:line="340" w:lineRule="exact"/>
        <w:ind w:leftChars="0" w:left="709" w:hanging="425"/>
        <w:jc w:val="both"/>
        <w:rPr>
          <w:rFonts w:ascii="微軟正黑體" w:eastAsia="微軟正黑體" w:hAnsi="微軟正黑體" w:cs="SetoFont"/>
          <w:szCs w:val="24"/>
        </w:rPr>
      </w:pPr>
      <w:r w:rsidRPr="008D1FD1">
        <w:rPr>
          <w:rFonts w:ascii="微軟正黑體" w:eastAsia="微軟正黑體" w:hAnsi="微軟正黑體" w:cs="SetoFont" w:hint="eastAsia"/>
          <w:szCs w:val="24"/>
        </w:rPr>
        <w:t>請務必在匯款資訊備註欄</w:t>
      </w:r>
      <w:r w:rsidR="00090AD6">
        <w:rPr>
          <w:rFonts w:ascii="微軟正黑體" w:eastAsia="微軟正黑體" w:hAnsi="微軟正黑體" w:cs="SetoFont" w:hint="eastAsia"/>
          <w:szCs w:val="24"/>
        </w:rPr>
        <w:t>完整</w:t>
      </w:r>
      <w:r w:rsidRPr="008D1FD1">
        <w:rPr>
          <w:rFonts w:ascii="微軟正黑體" w:eastAsia="微軟正黑體" w:hAnsi="微軟正黑體" w:cs="SetoFont" w:hint="eastAsia"/>
          <w:szCs w:val="24"/>
        </w:rPr>
        <w:t>填寫</w:t>
      </w:r>
      <w:r w:rsidR="00396AE6" w:rsidRPr="008D1FD1">
        <w:rPr>
          <w:rFonts w:ascii="微軟正黑體" w:eastAsia="微軟正黑體" w:hAnsi="微軟正黑體" w:cs="SetoFont" w:hint="eastAsia"/>
          <w:szCs w:val="24"/>
        </w:rPr>
        <w:t>：</w:t>
      </w:r>
      <w:r w:rsidRPr="00090AD6">
        <w:rPr>
          <w:rFonts w:ascii="微軟正黑體" w:eastAsia="微軟正黑體" w:hAnsi="微軟正黑體" w:cs="SetoFont" w:hint="eastAsia"/>
          <w:szCs w:val="24"/>
        </w:rPr>
        <w:t>參加人姓名</w:t>
      </w:r>
      <w:r w:rsidRPr="008D1FD1">
        <w:rPr>
          <w:rFonts w:ascii="微軟正黑體" w:eastAsia="微軟正黑體" w:hAnsi="微軟正黑體" w:cs="SetoFont" w:hint="eastAsia"/>
          <w:szCs w:val="24"/>
        </w:rPr>
        <w:t>、</w:t>
      </w:r>
      <w:r w:rsidRPr="00090AD6">
        <w:rPr>
          <w:rFonts w:ascii="微軟正黑體" w:eastAsia="微軟正黑體" w:hAnsi="微軟正黑體" w:cs="SetoFont" w:hint="eastAsia"/>
          <w:szCs w:val="24"/>
        </w:rPr>
        <w:t>學校</w:t>
      </w:r>
      <w:r w:rsidRPr="008D1FD1">
        <w:rPr>
          <w:rFonts w:ascii="微軟正黑體" w:eastAsia="微軟正黑體" w:hAnsi="微軟正黑體" w:cs="SetoFont" w:hint="eastAsia"/>
          <w:szCs w:val="24"/>
        </w:rPr>
        <w:t>、</w:t>
      </w:r>
      <w:r w:rsidRPr="00090AD6">
        <w:rPr>
          <w:rFonts w:ascii="微軟正黑體" w:eastAsia="微軟正黑體" w:hAnsi="微軟正黑體" w:cs="SetoFont" w:hint="eastAsia"/>
          <w:szCs w:val="24"/>
        </w:rPr>
        <w:t>電話</w:t>
      </w:r>
      <w:r w:rsidRPr="008D1FD1">
        <w:rPr>
          <w:rFonts w:ascii="微軟正黑體" w:eastAsia="微軟正黑體" w:hAnsi="微軟正黑體" w:cs="SetoFont" w:hint="eastAsia"/>
          <w:szCs w:val="24"/>
        </w:rPr>
        <w:t>及</w:t>
      </w:r>
      <w:r w:rsidRPr="00090AD6">
        <w:rPr>
          <w:rFonts w:ascii="微軟正黑體" w:eastAsia="微軟正黑體" w:hAnsi="微軟正黑體" w:cs="SetoFont" w:hint="eastAsia"/>
          <w:szCs w:val="24"/>
        </w:rPr>
        <w:t>報名梯次</w:t>
      </w:r>
      <w:r w:rsidRPr="008D1FD1">
        <w:rPr>
          <w:rFonts w:ascii="微軟正黑體" w:eastAsia="微軟正黑體" w:hAnsi="微軟正黑體" w:cs="SetoFont" w:hint="eastAsia"/>
          <w:szCs w:val="24"/>
        </w:rPr>
        <w:t>。</w:t>
      </w:r>
    </w:p>
    <w:p w:rsidR="00063D97" w:rsidRPr="00090AD6" w:rsidRDefault="00063D97" w:rsidP="008D1FD1">
      <w:pPr>
        <w:spacing w:line="340" w:lineRule="exact"/>
        <w:jc w:val="both"/>
        <w:rPr>
          <w:rFonts w:ascii="微軟正黑體" w:eastAsia="微軟正黑體" w:hAnsi="微軟正黑體" w:cs="SetoFont"/>
          <w:b/>
          <w:sz w:val="24"/>
          <w:szCs w:val="24"/>
          <w:u w:val="double"/>
        </w:rPr>
      </w:pPr>
      <w:r w:rsidRPr="00090AD6">
        <w:rPr>
          <w:rFonts w:ascii="微軟正黑體" w:eastAsia="微軟正黑體" w:hAnsi="微軟正黑體" w:cs="SetoFont" w:hint="eastAsia"/>
          <w:b/>
          <w:sz w:val="24"/>
          <w:szCs w:val="24"/>
          <w:u w:val="double"/>
        </w:rPr>
        <w:t>步驟六：確認報名成功</w:t>
      </w:r>
    </w:p>
    <w:p w:rsidR="002F1DCB" w:rsidRDefault="002F1DCB" w:rsidP="002F1DCB">
      <w:pPr>
        <w:spacing w:line="340" w:lineRule="exact"/>
        <w:rPr>
          <w:rFonts w:ascii="微軟正黑體" w:eastAsia="微軟正黑體" w:hAnsi="微軟正黑體" w:cs="SetoFont"/>
          <w:sz w:val="24"/>
          <w:szCs w:val="24"/>
        </w:rPr>
      </w:pPr>
      <w:r w:rsidRPr="008D1FD1">
        <w:rPr>
          <w:rFonts w:ascii="微軟正黑體" w:eastAsia="微軟正黑體" w:hAnsi="微軟正黑體" w:cs="SetoFont" w:hint="eastAsia"/>
          <w:sz w:val="24"/>
          <w:szCs w:val="24"/>
        </w:rPr>
        <w:t>最終確認名單將於2017年6月19日公佈於中央大學語言中心網站</w:t>
      </w:r>
      <w:r>
        <w:rPr>
          <w:rFonts w:ascii="微軟正黑體" w:eastAsia="微軟正黑體" w:hAnsi="微軟正黑體" w:cs="SetoFont" w:hint="eastAsia"/>
          <w:sz w:val="24"/>
          <w:szCs w:val="24"/>
        </w:rPr>
        <w:t>。</w:t>
      </w:r>
    </w:p>
    <w:p w:rsidR="002F1DCB" w:rsidRPr="002F1DCB" w:rsidRDefault="002F1DCB" w:rsidP="002F1DCB">
      <w:pPr>
        <w:pStyle w:val="a4"/>
        <w:numPr>
          <w:ilvl w:val="0"/>
          <w:numId w:val="12"/>
        </w:numPr>
        <w:spacing w:line="440" w:lineRule="exact"/>
        <w:ind w:leftChars="0"/>
        <w:rPr>
          <w:rFonts w:ascii="微軟正黑體" w:eastAsia="微軟正黑體" w:hAnsi="微軟正黑體" w:cs="SetoFont" w:hint="eastAsia"/>
          <w:szCs w:val="24"/>
        </w:rPr>
      </w:pPr>
      <w:r>
        <w:rPr>
          <w:rFonts w:ascii="微軟正黑體" w:eastAsia="微軟正黑體" w:hAnsi="微軟正黑體" w:cs="SetoFont" w:hint="eastAsia"/>
          <w:szCs w:val="24"/>
        </w:rPr>
        <w:t>聯絡單位</w:t>
      </w:r>
      <w:r>
        <w:rPr>
          <w:rFonts w:ascii="微軟正黑體" w:eastAsia="微軟正黑體" w:hAnsi="微軟正黑體" w:cs="SetoFont"/>
          <w:szCs w:val="24"/>
        </w:rPr>
        <w:br/>
      </w:r>
      <w:r>
        <w:rPr>
          <w:rFonts w:ascii="微軟正黑體" w:eastAsia="微軟正黑體" w:hAnsi="微軟正黑體" w:cs="SetoFont" w:hint="eastAsia"/>
          <w:szCs w:val="24"/>
        </w:rPr>
        <w:t xml:space="preserve">報名事宜洽詢：何意茹  </w:t>
      </w:r>
      <w:r>
        <w:rPr>
          <w:rFonts w:ascii="微軟正黑體" w:eastAsia="微軟正黑體" w:hAnsi="微軟正黑體" w:cs="SetoFont"/>
          <w:szCs w:val="24"/>
        </w:rPr>
        <w:t>03-4227151</w:t>
      </w:r>
      <w:r>
        <w:rPr>
          <w:rFonts w:ascii="微軟正黑體" w:eastAsia="微軟正黑體" w:hAnsi="微軟正黑體" w:cs="SetoFont" w:hint="eastAsia"/>
          <w:szCs w:val="24"/>
        </w:rPr>
        <w:t xml:space="preserve"> 分機33819 </w:t>
      </w:r>
      <w:proofErr w:type="gramStart"/>
      <w:r>
        <w:rPr>
          <w:rFonts w:ascii="微軟正黑體" w:eastAsia="微軟正黑體" w:hAnsi="微軟正黑體" w:cs="SetoFont" w:hint="eastAsia"/>
          <w:szCs w:val="24"/>
        </w:rPr>
        <w:t>（</w:t>
      </w:r>
      <w:proofErr w:type="gramEnd"/>
      <w:r>
        <w:rPr>
          <w:rFonts w:ascii="微軟正黑體" w:eastAsia="微軟正黑體" w:hAnsi="微軟正黑體" w:cs="SetoFont" w:hint="eastAsia"/>
          <w:szCs w:val="24"/>
        </w:rPr>
        <w:t>llluby@g.ncu.edu.tw</w:t>
      </w:r>
      <w:proofErr w:type="gramStart"/>
      <w:r>
        <w:rPr>
          <w:rFonts w:ascii="微軟正黑體" w:eastAsia="微軟正黑體" w:hAnsi="微軟正黑體" w:cs="SetoFont" w:hint="eastAsia"/>
          <w:szCs w:val="24"/>
        </w:rPr>
        <w:t>）</w:t>
      </w:r>
      <w:proofErr w:type="gramEnd"/>
    </w:p>
    <w:p w:rsidR="002F1DCB" w:rsidRDefault="002F1DCB">
      <w:pPr>
        <w:rPr>
          <w:rFonts w:ascii="微軟正黑體" w:eastAsia="微軟正黑體" w:hAnsi="微軟正黑體" w:cs="SetoFont"/>
          <w:sz w:val="24"/>
          <w:szCs w:val="24"/>
        </w:rPr>
      </w:pPr>
      <w:r>
        <w:rPr>
          <w:rFonts w:ascii="微軟正黑體" w:eastAsia="微軟正黑體" w:hAnsi="微軟正黑體" w:cs="SetoFont"/>
          <w:sz w:val="24"/>
          <w:szCs w:val="24"/>
        </w:rPr>
        <w:br w:type="page"/>
      </w:r>
    </w:p>
    <w:p w:rsidR="00F876B8" w:rsidRPr="008D1FD1" w:rsidRDefault="00EB2107" w:rsidP="002F1DCB">
      <w:pPr>
        <w:spacing w:line="340" w:lineRule="exact"/>
        <w:rPr>
          <w:rFonts w:ascii="微軟正黑體" w:eastAsia="微軟正黑體" w:hAnsi="微軟正黑體" w:cs="SetoFont"/>
          <w:sz w:val="24"/>
          <w:szCs w:val="24"/>
        </w:rPr>
      </w:pPr>
      <w:r w:rsidRPr="008D1FD1">
        <w:rPr>
          <w:rFonts w:ascii="微軟正黑體" w:eastAsia="微軟正黑體" w:hAnsi="微軟正黑體" w:cs="SetoFont" w:hint="eastAsia"/>
          <w:sz w:val="24"/>
          <w:szCs w:val="24"/>
        </w:rPr>
        <w:lastRenderedPageBreak/>
        <w:t>以下為營隊排定課程說明</w:t>
      </w:r>
      <w:proofErr w:type="gramStart"/>
      <w:r w:rsidR="00F876B8" w:rsidRPr="008D1FD1">
        <w:rPr>
          <w:rFonts w:ascii="微軟正黑體" w:eastAsia="微軟正黑體" w:hAnsi="微軟正黑體" w:cs="SetoFont" w:hint="eastAsia"/>
          <w:sz w:val="24"/>
          <w:szCs w:val="24"/>
        </w:rPr>
        <w:t>（</w:t>
      </w:r>
      <w:proofErr w:type="gramEnd"/>
      <w:r w:rsidR="00F876B8" w:rsidRPr="008D1FD1">
        <w:rPr>
          <w:rFonts w:ascii="微軟正黑體" w:eastAsia="微軟正黑體" w:hAnsi="微軟正黑體" w:cs="SetoFont" w:hint="eastAsia"/>
          <w:sz w:val="24"/>
          <w:szCs w:val="24"/>
        </w:rPr>
        <w:t>每梯活動共5天，共舉辦二梯次，活動時間為</w:t>
      </w:r>
      <w:r w:rsidR="00A40C69" w:rsidRPr="008D1FD1">
        <w:rPr>
          <w:rFonts w:ascii="微軟正黑體" w:eastAsia="微軟正黑體" w:hAnsi="微軟正黑體" w:cs="SetoFont" w:hint="eastAsia"/>
          <w:sz w:val="24"/>
          <w:szCs w:val="24"/>
        </w:rPr>
        <w:t>7</w:t>
      </w:r>
      <w:r w:rsidR="00F876B8" w:rsidRPr="008D1FD1">
        <w:rPr>
          <w:rFonts w:ascii="微軟正黑體" w:eastAsia="微軟正黑體" w:hAnsi="微軟正黑體" w:cs="SetoFont" w:hint="eastAsia"/>
          <w:sz w:val="24"/>
          <w:szCs w:val="24"/>
        </w:rPr>
        <w:t>:00-20:00</w:t>
      </w:r>
      <w:proofErr w:type="gramStart"/>
      <w:r w:rsidR="00F876B8" w:rsidRPr="008D1FD1">
        <w:rPr>
          <w:rFonts w:ascii="微軟正黑體" w:eastAsia="微軟正黑體" w:hAnsi="微軟正黑體" w:cs="SetoFont" w:hint="eastAsia"/>
          <w:sz w:val="24"/>
          <w:szCs w:val="24"/>
        </w:rPr>
        <w:t>）</w:t>
      </w:r>
      <w:proofErr w:type="gramEnd"/>
      <w:r w:rsidR="00F876B8" w:rsidRPr="008D1FD1">
        <w:rPr>
          <w:rFonts w:ascii="微軟正黑體" w:eastAsia="微軟正黑體" w:hAnsi="微軟正黑體" w:cs="SetoFont" w:hint="eastAsia"/>
          <w:sz w:val="24"/>
          <w:szCs w:val="24"/>
        </w:rPr>
        <w:t>：</w:t>
      </w:r>
    </w:p>
    <w:p w:rsidR="00EB2107" w:rsidRPr="002F1DCB" w:rsidRDefault="004314B2" w:rsidP="008D1FD1">
      <w:pPr>
        <w:spacing w:line="340" w:lineRule="exact"/>
        <w:jc w:val="both"/>
        <w:rPr>
          <w:rFonts w:ascii="微軟正黑體" w:eastAsia="微軟正黑體" w:hAnsi="微軟正黑體" w:cs="SetoFont"/>
          <w:sz w:val="24"/>
          <w:szCs w:val="24"/>
        </w:rPr>
      </w:pPr>
      <w:r w:rsidRPr="002F1DCB">
        <w:rPr>
          <w:rFonts w:ascii="微軟正黑體" w:eastAsia="微軟正黑體" w:hAnsi="微軟正黑體" w:cs="SetoFont" w:hint="eastAsia"/>
          <w:sz w:val="24"/>
          <w:szCs w:val="24"/>
        </w:rPr>
        <w:t>英語多元文化研習營課程內容規劃</w:t>
      </w:r>
    </w:p>
    <w:tbl>
      <w:tblPr>
        <w:tblStyle w:val="a3"/>
        <w:tblW w:w="11005" w:type="dxa"/>
        <w:tblInd w:w="-743" w:type="dxa"/>
        <w:tblLook w:val="04A0" w:firstRow="1" w:lastRow="0" w:firstColumn="1" w:lastColumn="0" w:noHBand="0" w:noVBand="1"/>
      </w:tblPr>
      <w:tblGrid>
        <w:gridCol w:w="1084"/>
        <w:gridCol w:w="1974"/>
        <w:gridCol w:w="2025"/>
        <w:gridCol w:w="1971"/>
        <w:gridCol w:w="1971"/>
        <w:gridCol w:w="1980"/>
      </w:tblGrid>
      <w:tr w:rsidR="005A6A56" w:rsidRPr="002F1DCB" w:rsidTr="005A6A56">
        <w:trPr>
          <w:trHeight w:val="474"/>
        </w:trPr>
        <w:tc>
          <w:tcPr>
            <w:tcW w:w="1084" w:type="dxa"/>
          </w:tcPr>
          <w:p w:rsidR="002F1DCB" w:rsidRPr="002F1DCB" w:rsidRDefault="002F1DCB" w:rsidP="005A6A56">
            <w:pPr>
              <w:spacing w:line="300" w:lineRule="exact"/>
              <w:ind w:leftChars="-45" w:left="-99" w:firstLineChars="42" w:firstLine="101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2F1DCB" w:rsidRPr="005A6A56" w:rsidRDefault="002F1DCB" w:rsidP="005A6A5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5A6A56">
              <w:rPr>
                <w:rFonts w:ascii="微軟正黑體" w:eastAsia="微軟正黑體" w:hAnsi="微軟正黑體"/>
                <w:b/>
                <w:sz w:val="24"/>
                <w:szCs w:val="24"/>
              </w:rPr>
              <w:t>Day1</w:t>
            </w:r>
          </w:p>
        </w:tc>
        <w:tc>
          <w:tcPr>
            <w:tcW w:w="2025" w:type="dxa"/>
            <w:vAlign w:val="center"/>
          </w:tcPr>
          <w:p w:rsidR="002F1DCB" w:rsidRPr="005A6A56" w:rsidRDefault="002F1DCB" w:rsidP="005A6A5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5A6A56">
              <w:rPr>
                <w:rFonts w:ascii="微軟正黑體" w:eastAsia="微軟正黑體" w:hAnsi="微軟正黑體"/>
                <w:b/>
                <w:sz w:val="24"/>
                <w:szCs w:val="24"/>
              </w:rPr>
              <w:t>Day2</w:t>
            </w:r>
          </w:p>
        </w:tc>
        <w:tc>
          <w:tcPr>
            <w:tcW w:w="1971" w:type="dxa"/>
            <w:vAlign w:val="center"/>
          </w:tcPr>
          <w:p w:rsidR="002F1DCB" w:rsidRPr="005A6A56" w:rsidRDefault="002F1DCB" w:rsidP="005A6A5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5A6A56">
              <w:rPr>
                <w:rFonts w:ascii="微軟正黑體" w:eastAsia="微軟正黑體" w:hAnsi="微軟正黑體"/>
                <w:b/>
                <w:sz w:val="24"/>
                <w:szCs w:val="24"/>
              </w:rPr>
              <w:t>Day3</w:t>
            </w:r>
          </w:p>
        </w:tc>
        <w:tc>
          <w:tcPr>
            <w:tcW w:w="1971" w:type="dxa"/>
            <w:vAlign w:val="center"/>
          </w:tcPr>
          <w:p w:rsidR="002F1DCB" w:rsidRPr="005A6A56" w:rsidRDefault="002F1DCB" w:rsidP="005A6A5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5A6A56">
              <w:rPr>
                <w:rFonts w:ascii="微軟正黑體" w:eastAsia="微軟正黑體" w:hAnsi="微軟正黑體"/>
                <w:b/>
                <w:sz w:val="24"/>
                <w:szCs w:val="24"/>
              </w:rPr>
              <w:t>Day4</w:t>
            </w:r>
          </w:p>
        </w:tc>
        <w:tc>
          <w:tcPr>
            <w:tcW w:w="1980" w:type="dxa"/>
            <w:vAlign w:val="center"/>
          </w:tcPr>
          <w:p w:rsidR="002F1DCB" w:rsidRPr="005A6A56" w:rsidRDefault="002F1DCB" w:rsidP="005A6A5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5A6A56">
              <w:rPr>
                <w:rFonts w:ascii="微軟正黑體" w:eastAsia="微軟正黑體" w:hAnsi="微軟正黑體"/>
                <w:b/>
                <w:sz w:val="24"/>
                <w:szCs w:val="24"/>
              </w:rPr>
              <w:t>Day5</w:t>
            </w:r>
          </w:p>
        </w:tc>
      </w:tr>
      <w:tr w:rsidR="005A6A56" w:rsidRPr="002F1DCB" w:rsidTr="005A6A56">
        <w:tc>
          <w:tcPr>
            <w:tcW w:w="108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7:00-8:00</w:t>
            </w:r>
          </w:p>
        </w:tc>
        <w:tc>
          <w:tcPr>
            <w:tcW w:w="197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BREAKFAST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早餐</w:t>
            </w:r>
          </w:p>
        </w:tc>
        <w:tc>
          <w:tcPr>
            <w:tcW w:w="2025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BREAKFAST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早餐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BREAKFAST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早餐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BREAKFAST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早餐</w:t>
            </w:r>
          </w:p>
        </w:tc>
        <w:tc>
          <w:tcPr>
            <w:tcW w:w="1980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BREAKFAST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早餐</w:t>
            </w:r>
          </w:p>
        </w:tc>
      </w:tr>
      <w:tr w:rsidR="005A6A56" w:rsidRPr="002F1DCB" w:rsidTr="005A6A56">
        <w:tc>
          <w:tcPr>
            <w:tcW w:w="108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8</w:t>
            </w: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:00-12:00</w:t>
            </w:r>
          </w:p>
        </w:tc>
        <w:tc>
          <w:tcPr>
            <w:tcW w:w="197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Registration &amp; Orientation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報到與分組介紹</w:t>
            </w:r>
          </w:p>
        </w:tc>
        <w:tc>
          <w:tcPr>
            <w:tcW w:w="2025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Cultural </w:t>
            </w: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Carnival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文化嘉年華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Cultural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Carnival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文化嘉年華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Cultural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Challenge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文化大挑戰</w:t>
            </w:r>
          </w:p>
        </w:tc>
        <w:tc>
          <w:tcPr>
            <w:tcW w:w="1980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Talent Show Activity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團隊才藝活動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5A6A56" w:rsidRPr="002F1DCB" w:rsidTr="005A6A56">
        <w:tc>
          <w:tcPr>
            <w:tcW w:w="108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12:00-13:30</w:t>
            </w:r>
          </w:p>
        </w:tc>
        <w:tc>
          <w:tcPr>
            <w:tcW w:w="197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LUNCH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午餐</w:t>
            </w:r>
          </w:p>
        </w:tc>
        <w:tc>
          <w:tcPr>
            <w:tcW w:w="2025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LUNCH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午餐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LUNCH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午餐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LUNCH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午餐</w:t>
            </w:r>
          </w:p>
        </w:tc>
        <w:tc>
          <w:tcPr>
            <w:tcW w:w="1980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LUNCH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午餐</w:t>
            </w:r>
          </w:p>
        </w:tc>
      </w:tr>
      <w:tr w:rsidR="005A6A56" w:rsidRPr="002F1DCB" w:rsidTr="005A6A56">
        <w:tc>
          <w:tcPr>
            <w:tcW w:w="108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13:30-17:00</w:t>
            </w:r>
          </w:p>
        </w:tc>
        <w:tc>
          <w:tcPr>
            <w:tcW w:w="197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Workshop: Presentation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Skills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英語簡報演說技巧工作坊</w:t>
            </w:r>
          </w:p>
        </w:tc>
        <w:tc>
          <w:tcPr>
            <w:tcW w:w="2025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Workshop: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Intercultural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Communication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跨文化溝通工作坊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Workshop: Model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UN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模擬聯合國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Off-Campus Cultural Tour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文化參訪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80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Final Presentation&amp;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Closing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Ceremony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成果展現與閉幕典禮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5A6A56" w:rsidRPr="002F1DCB" w:rsidTr="005A6A56">
        <w:tc>
          <w:tcPr>
            <w:tcW w:w="108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17:00-18:30</w:t>
            </w:r>
          </w:p>
        </w:tc>
        <w:tc>
          <w:tcPr>
            <w:tcW w:w="197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DINNER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晚餐</w:t>
            </w:r>
          </w:p>
        </w:tc>
        <w:tc>
          <w:tcPr>
            <w:tcW w:w="2025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DINNER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晚餐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DINNER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晚餐</w:t>
            </w: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DINNER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晚餐</w:t>
            </w:r>
          </w:p>
        </w:tc>
        <w:tc>
          <w:tcPr>
            <w:tcW w:w="1980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 xml:space="preserve">DINNER 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晚餐</w:t>
            </w:r>
          </w:p>
        </w:tc>
      </w:tr>
      <w:tr w:rsidR="005A6A56" w:rsidRPr="002F1DCB" w:rsidTr="005A6A56">
        <w:tc>
          <w:tcPr>
            <w:tcW w:w="108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18:30-20:00</w:t>
            </w:r>
          </w:p>
        </w:tc>
        <w:tc>
          <w:tcPr>
            <w:tcW w:w="1974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English Cafe’&amp; Culture Fair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25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En</w:t>
            </w:r>
            <w:bookmarkStart w:id="0" w:name="_GoBack"/>
            <w:bookmarkEnd w:id="0"/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glish Cafe’&amp; Culture Fair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English Cafe’&amp; Culture Fair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71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/>
                <w:sz w:val="24"/>
                <w:szCs w:val="24"/>
              </w:rPr>
              <w:t>English Cafe’&amp; Culture Fair</w:t>
            </w:r>
          </w:p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80" w:type="dxa"/>
          </w:tcPr>
          <w:p w:rsidR="002F1DCB" w:rsidRPr="002F1DCB" w:rsidRDefault="002F1DCB" w:rsidP="00D81FE9">
            <w:pPr>
              <w:spacing w:line="30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F1DCB">
              <w:rPr>
                <w:rFonts w:ascii="微軟正黑體" w:eastAsia="微軟正黑體" w:hAnsi="微軟正黑體" w:hint="eastAsia"/>
                <w:sz w:val="24"/>
                <w:szCs w:val="24"/>
              </w:rPr>
              <w:t>home</w:t>
            </w:r>
          </w:p>
        </w:tc>
      </w:tr>
    </w:tbl>
    <w:p w:rsidR="003E04B2" w:rsidRPr="005A6A56" w:rsidRDefault="005A6A56" w:rsidP="005A6A56">
      <w:pPr>
        <w:spacing w:before="240" w:line="340" w:lineRule="exact"/>
        <w:jc w:val="center"/>
        <w:rPr>
          <w:rFonts w:ascii="微軟正黑體" w:eastAsia="微軟正黑體" w:hAnsi="微軟正黑體" w:cs="SetoFont"/>
          <w:sz w:val="24"/>
          <w:szCs w:val="24"/>
        </w:rPr>
      </w:pPr>
      <w:r w:rsidRPr="005A6A56">
        <w:rPr>
          <w:rFonts w:ascii="微軟正黑體" w:eastAsia="微軟正黑體" w:hAnsi="微軟正黑體" w:cs="SetoFont" w:hint="eastAsia"/>
          <w:sz w:val="24"/>
          <w:szCs w:val="24"/>
        </w:rPr>
        <w:t>※</w:t>
      </w:r>
      <w:r>
        <w:rPr>
          <w:rFonts w:ascii="微軟正黑體" w:eastAsia="微軟正黑體" w:hAnsi="微軟正黑體" w:cs="SetoFont" w:hint="eastAsia"/>
          <w:sz w:val="24"/>
          <w:szCs w:val="24"/>
        </w:rPr>
        <w:t xml:space="preserve"> </w:t>
      </w:r>
      <w:r w:rsidRPr="005A6A56">
        <w:rPr>
          <w:rFonts w:ascii="微軟正黑體" w:eastAsia="微軟正黑體" w:hAnsi="微軟正黑體" w:cs="SetoFont" w:hint="eastAsia"/>
          <w:sz w:val="24"/>
          <w:szCs w:val="24"/>
        </w:rPr>
        <w:t>本中心保留活動內容更動之權利</w:t>
      </w:r>
      <w:r>
        <w:rPr>
          <w:rFonts w:ascii="微軟正黑體" w:eastAsia="微軟正黑體" w:hAnsi="微軟正黑體" w:cs="SetoFont" w:hint="eastAsia"/>
          <w:sz w:val="24"/>
          <w:szCs w:val="24"/>
        </w:rPr>
        <w:t xml:space="preserve"> </w:t>
      </w:r>
      <w:r w:rsidRPr="005A6A56">
        <w:rPr>
          <w:rFonts w:ascii="微軟正黑體" w:eastAsia="微軟正黑體" w:hAnsi="微軟正黑體" w:cs="SetoFont" w:hint="eastAsia"/>
          <w:sz w:val="24"/>
          <w:szCs w:val="24"/>
        </w:rPr>
        <w:t>※</w:t>
      </w:r>
    </w:p>
    <w:p w:rsidR="008007F5" w:rsidRPr="008D1FD1" w:rsidRDefault="008007F5" w:rsidP="008D1FD1">
      <w:pPr>
        <w:spacing w:line="340" w:lineRule="exact"/>
        <w:rPr>
          <w:rFonts w:ascii="微軟正黑體" w:eastAsia="微軟正黑體" w:hAnsi="微軟正黑體" w:cs="SetoFont"/>
        </w:rPr>
      </w:pPr>
    </w:p>
    <w:sectPr w:rsidR="008007F5" w:rsidRPr="008D1FD1" w:rsidSect="002F1D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D5" w:rsidRDefault="002016D5" w:rsidP="00F758C1">
      <w:pPr>
        <w:spacing w:after="0" w:line="240" w:lineRule="auto"/>
      </w:pPr>
      <w:r>
        <w:separator/>
      </w:r>
    </w:p>
  </w:endnote>
  <w:endnote w:type="continuationSeparator" w:id="0">
    <w:p w:rsidR="002016D5" w:rsidRDefault="002016D5" w:rsidP="00F7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D5" w:rsidRDefault="002016D5" w:rsidP="00F758C1">
      <w:pPr>
        <w:spacing w:after="0" w:line="240" w:lineRule="auto"/>
      </w:pPr>
      <w:r>
        <w:separator/>
      </w:r>
    </w:p>
  </w:footnote>
  <w:footnote w:type="continuationSeparator" w:id="0">
    <w:p w:rsidR="002016D5" w:rsidRDefault="002016D5" w:rsidP="00F7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E2" w:rsidRPr="005E1BE2" w:rsidRDefault="005E1BE2">
    <w:pPr>
      <w:pStyle w:val="a5"/>
      <w:rPr>
        <w:rFonts w:ascii="微軟正黑體" w:eastAsia="微軟正黑體" w:hAnsi="微軟正黑體"/>
      </w:rPr>
    </w:pPr>
    <w:r>
      <w:ptab w:relativeTo="margin" w:alignment="center" w:leader="none"/>
    </w:r>
    <w:r>
      <w:ptab w:relativeTo="margin" w:alignment="right" w:leader="none"/>
    </w:r>
    <w:r w:rsidRPr="005E1BE2">
      <w:rPr>
        <w:rFonts w:ascii="微軟正黑體" w:eastAsia="微軟正黑體" w:hAnsi="微軟正黑體"/>
      </w:rPr>
      <w:t xml:space="preserve">2017 </w:t>
    </w:r>
    <w:r w:rsidRPr="005E1BE2">
      <w:rPr>
        <w:rFonts w:ascii="微軟正黑體" w:eastAsia="微軟正黑體" w:hAnsi="微軟正黑體" w:hint="eastAsia"/>
      </w:rPr>
      <w:t>國立中央大學英語多元文化</w:t>
    </w:r>
    <w:r w:rsidRPr="005E1BE2">
      <w:rPr>
        <w:rFonts w:ascii="微軟正黑體" w:eastAsia="微軟正黑體" w:hAnsi="微軟正黑體" w:hint="eastAsia"/>
        <w:sz w:val="24"/>
        <w:szCs w:val="24"/>
      </w:rPr>
      <w:t>夏令營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63A6"/>
    <w:multiLevelType w:val="hybridMultilevel"/>
    <w:tmpl w:val="6DC22380"/>
    <w:lvl w:ilvl="0" w:tplc="6220CF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32398"/>
    <w:multiLevelType w:val="hybridMultilevel"/>
    <w:tmpl w:val="D8B6676C"/>
    <w:lvl w:ilvl="0" w:tplc="F93E408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7E0E29"/>
    <w:multiLevelType w:val="hybridMultilevel"/>
    <w:tmpl w:val="1184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4CCBC">
      <w:start w:val="1"/>
      <w:numFmt w:val="bullet"/>
      <w:lvlText w:val="＊"/>
      <w:lvlJc w:val="left"/>
      <w:pPr>
        <w:ind w:left="14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7C40"/>
    <w:multiLevelType w:val="hybridMultilevel"/>
    <w:tmpl w:val="E4C0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9DA"/>
    <w:multiLevelType w:val="hybridMultilevel"/>
    <w:tmpl w:val="BFA47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B02B28"/>
    <w:multiLevelType w:val="hybridMultilevel"/>
    <w:tmpl w:val="E74CDB38"/>
    <w:lvl w:ilvl="0" w:tplc="8F02DF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800C67"/>
    <w:multiLevelType w:val="hybridMultilevel"/>
    <w:tmpl w:val="5CC084E0"/>
    <w:lvl w:ilvl="0" w:tplc="56C08540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027098"/>
    <w:multiLevelType w:val="hybridMultilevel"/>
    <w:tmpl w:val="A80C6D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4F69DE"/>
    <w:multiLevelType w:val="hybridMultilevel"/>
    <w:tmpl w:val="2D823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A92C0F"/>
    <w:multiLevelType w:val="hybridMultilevel"/>
    <w:tmpl w:val="CF3024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A103E"/>
    <w:multiLevelType w:val="hybridMultilevel"/>
    <w:tmpl w:val="67603528"/>
    <w:lvl w:ilvl="0" w:tplc="04090009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5B3ADA"/>
    <w:multiLevelType w:val="hybridMultilevel"/>
    <w:tmpl w:val="1B22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120AE"/>
    <w:multiLevelType w:val="hybridMultilevel"/>
    <w:tmpl w:val="F224FA6A"/>
    <w:lvl w:ilvl="0" w:tplc="04090009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40B1AA1"/>
    <w:multiLevelType w:val="hybridMultilevel"/>
    <w:tmpl w:val="72EAF2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C4227F"/>
    <w:multiLevelType w:val="hybridMultilevel"/>
    <w:tmpl w:val="29BE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C3D0F"/>
    <w:multiLevelType w:val="hybridMultilevel"/>
    <w:tmpl w:val="2D823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9"/>
  </w:num>
  <w:num w:numId="7">
    <w:abstractNumId w:val="13"/>
  </w:num>
  <w:num w:numId="8">
    <w:abstractNumId w:val="1"/>
  </w:num>
  <w:num w:numId="9">
    <w:abstractNumId w:val="15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2107"/>
    <w:rsid w:val="00025EC6"/>
    <w:rsid w:val="000554DD"/>
    <w:rsid w:val="00063D97"/>
    <w:rsid w:val="000846F5"/>
    <w:rsid w:val="00090AD6"/>
    <w:rsid w:val="001248DA"/>
    <w:rsid w:val="001C7390"/>
    <w:rsid w:val="002016D5"/>
    <w:rsid w:val="00222FEC"/>
    <w:rsid w:val="00295EBF"/>
    <w:rsid w:val="002F1DCB"/>
    <w:rsid w:val="00315E7A"/>
    <w:rsid w:val="003937EA"/>
    <w:rsid w:val="00396AE6"/>
    <w:rsid w:val="003C0CE7"/>
    <w:rsid w:val="003E04B2"/>
    <w:rsid w:val="004314B2"/>
    <w:rsid w:val="00442391"/>
    <w:rsid w:val="00475943"/>
    <w:rsid w:val="004E73E2"/>
    <w:rsid w:val="004F651E"/>
    <w:rsid w:val="00593004"/>
    <w:rsid w:val="005A6A56"/>
    <w:rsid w:val="005E1BE2"/>
    <w:rsid w:val="005E3E05"/>
    <w:rsid w:val="005E7E92"/>
    <w:rsid w:val="005F2D36"/>
    <w:rsid w:val="00621382"/>
    <w:rsid w:val="006271FE"/>
    <w:rsid w:val="006B2AA6"/>
    <w:rsid w:val="0079179A"/>
    <w:rsid w:val="00793C85"/>
    <w:rsid w:val="007940E0"/>
    <w:rsid w:val="007F2CE6"/>
    <w:rsid w:val="008007F5"/>
    <w:rsid w:val="00822B0E"/>
    <w:rsid w:val="00837446"/>
    <w:rsid w:val="008464C2"/>
    <w:rsid w:val="008505E3"/>
    <w:rsid w:val="00856C34"/>
    <w:rsid w:val="008C2C19"/>
    <w:rsid w:val="008D1FD1"/>
    <w:rsid w:val="00960026"/>
    <w:rsid w:val="0097755E"/>
    <w:rsid w:val="009F2FD7"/>
    <w:rsid w:val="00A037FD"/>
    <w:rsid w:val="00A13B4D"/>
    <w:rsid w:val="00A40C69"/>
    <w:rsid w:val="00A412E6"/>
    <w:rsid w:val="00AB6A52"/>
    <w:rsid w:val="00AC4282"/>
    <w:rsid w:val="00B04A70"/>
    <w:rsid w:val="00B117F4"/>
    <w:rsid w:val="00B127F8"/>
    <w:rsid w:val="00B91E0B"/>
    <w:rsid w:val="00BA1F3A"/>
    <w:rsid w:val="00BA5580"/>
    <w:rsid w:val="00BF0BE4"/>
    <w:rsid w:val="00C42F5A"/>
    <w:rsid w:val="00C879B5"/>
    <w:rsid w:val="00CA530C"/>
    <w:rsid w:val="00D94DD1"/>
    <w:rsid w:val="00DC5F8F"/>
    <w:rsid w:val="00DD3E7A"/>
    <w:rsid w:val="00E03023"/>
    <w:rsid w:val="00E14A99"/>
    <w:rsid w:val="00E36895"/>
    <w:rsid w:val="00EA0473"/>
    <w:rsid w:val="00EB2107"/>
    <w:rsid w:val="00EC19DE"/>
    <w:rsid w:val="00EF790D"/>
    <w:rsid w:val="00F758C1"/>
    <w:rsid w:val="00F876B8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CC77D"/>
  <w15:docId w15:val="{5642721D-1B15-4B5F-821E-D7F6A930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6B8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F7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F758C1"/>
  </w:style>
  <w:style w:type="paragraph" w:styleId="a7">
    <w:name w:val="footer"/>
    <w:basedOn w:val="a"/>
    <w:link w:val="a8"/>
    <w:uiPriority w:val="99"/>
    <w:unhideWhenUsed/>
    <w:rsid w:val="00F7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F758C1"/>
  </w:style>
  <w:style w:type="table" w:customStyle="1" w:styleId="1">
    <w:name w:val="表格格線1"/>
    <w:basedOn w:val="a1"/>
    <w:next w:val="a3"/>
    <w:uiPriority w:val="59"/>
    <w:rsid w:val="008007F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24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88A5-180E-4348-8D3C-111AE091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9</cp:revision>
  <dcterms:created xsi:type="dcterms:W3CDTF">2017-04-19T07:30:00Z</dcterms:created>
  <dcterms:modified xsi:type="dcterms:W3CDTF">2017-04-21T06:29:00Z</dcterms:modified>
</cp:coreProperties>
</file>