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B51" w:rsidRPr="006B1EDC" w:rsidRDefault="00FD7B51" w:rsidP="00FD7B51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C011C0">
        <w:rPr>
          <w:rFonts w:ascii="標楷體" w:eastAsia="標楷體" w:hAnsi="標楷體" w:hint="eastAsia"/>
          <w:color w:val="000000"/>
          <w:sz w:val="32"/>
          <w:szCs w:val="32"/>
        </w:rPr>
        <w:t>附</w:t>
      </w:r>
      <w:r>
        <w:rPr>
          <w:rFonts w:ascii="標楷體" w:eastAsia="標楷體" w:hAnsi="標楷體" w:hint="eastAsia"/>
          <w:color w:val="000000"/>
          <w:sz w:val="32"/>
          <w:szCs w:val="32"/>
        </w:rPr>
        <w:t>件</w:t>
      </w: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</w:p>
    <w:p w:rsidR="00FD7B51" w:rsidRDefault="00FD7B51" w:rsidP="00FD7B51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pPr w:leftFromText="180" w:rightFromText="180" w:vertAnchor="page" w:horzAnchor="margin" w:tblpY="2311"/>
        <w:tblW w:w="953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1513"/>
        <w:gridCol w:w="1540"/>
        <w:gridCol w:w="1833"/>
        <w:gridCol w:w="1918"/>
        <w:gridCol w:w="1736"/>
      </w:tblGrid>
      <w:tr w:rsidR="00FD7B51" w:rsidTr="00FD7B51">
        <w:trPr>
          <w:trHeight w:val="1186"/>
        </w:trPr>
        <w:tc>
          <w:tcPr>
            <w:tcW w:w="9533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FD7B51" w:rsidRPr="008B0A8F" w:rsidRDefault="00FD7B51" w:rsidP="00FD7B51">
            <w:pPr>
              <w:jc w:val="distribute"/>
              <w:rPr>
                <w:rFonts w:ascii="標楷體" w:eastAsia="標楷體" w:hAnsi="標楷體"/>
                <w:b/>
                <w:sz w:val="44"/>
                <w:szCs w:val="44"/>
              </w:rPr>
            </w:pPr>
            <w:r w:rsidRPr="008B0A8F">
              <w:rPr>
                <w:rFonts w:ascii="標楷體" w:eastAsia="標楷體" w:hAnsi="標楷體" w:cs="標楷體" w:hint="eastAsia"/>
                <w:b/>
                <w:kern w:val="0"/>
                <w:sz w:val="40"/>
                <w:szCs w:val="40"/>
              </w:rPr>
              <w:t>國軍10</w:t>
            </w:r>
            <w:r>
              <w:rPr>
                <w:rFonts w:ascii="標楷體" w:eastAsia="標楷體" w:hAnsi="標楷體" w:cs="標楷體" w:hint="eastAsia"/>
                <w:b/>
                <w:kern w:val="0"/>
                <w:sz w:val="40"/>
                <w:szCs w:val="40"/>
              </w:rPr>
              <w:t>7</w:t>
            </w:r>
            <w:r w:rsidRPr="008B0A8F">
              <w:rPr>
                <w:rFonts w:ascii="標楷體" w:eastAsia="標楷體" w:hAnsi="標楷體" w:cs="標楷體" w:hint="eastAsia"/>
                <w:b/>
                <w:kern w:val="0"/>
                <w:sz w:val="40"/>
                <w:szCs w:val="40"/>
              </w:rPr>
              <w:t>年「</w:t>
            </w:r>
            <w:r w:rsidRPr="008B0A8F">
              <w:rPr>
                <w:rFonts w:ascii="標楷體" w:eastAsia="標楷體" w:hAnsi="標楷體" w:hint="eastAsia"/>
                <w:b/>
                <w:sz w:val="44"/>
                <w:szCs w:val="44"/>
              </w:rPr>
              <w:t>推動全民國防教育</w:t>
            </w:r>
          </w:p>
          <w:p w:rsidR="00FD7B51" w:rsidRPr="008B0A8F" w:rsidRDefault="00FD7B51" w:rsidP="00FD7B51">
            <w:pPr>
              <w:spacing w:line="440" w:lineRule="exact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8B0A8F">
              <w:rPr>
                <w:rFonts w:ascii="標楷體" w:eastAsia="標楷體" w:hAnsi="標楷體" w:hint="eastAsia"/>
                <w:b/>
                <w:sz w:val="44"/>
                <w:szCs w:val="44"/>
              </w:rPr>
              <w:t>暨宣導募兵制</w:t>
            </w:r>
            <w:r w:rsidRPr="008B0A8F">
              <w:rPr>
                <w:rFonts w:ascii="標楷體" w:eastAsia="標楷體" w:hAnsi="標楷體" w:cs="標楷體" w:hint="eastAsia"/>
                <w:b/>
                <w:kern w:val="0"/>
                <w:sz w:val="40"/>
                <w:szCs w:val="40"/>
              </w:rPr>
              <w:t>」走入校園活動規劃表</w:t>
            </w:r>
          </w:p>
        </w:tc>
      </w:tr>
      <w:tr w:rsidR="00FD7B51" w:rsidTr="00FD7B51">
        <w:trPr>
          <w:trHeight w:val="971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B51" w:rsidRPr="008B0A8F" w:rsidRDefault="00FD7B51" w:rsidP="00FD7B51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項次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B51" w:rsidRPr="008B0A8F" w:rsidRDefault="00FD7B51" w:rsidP="00FD7B51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地點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B51" w:rsidRDefault="00FD7B51" w:rsidP="00FD7B51">
            <w:pPr>
              <w:spacing w:line="440" w:lineRule="exact"/>
              <w:ind w:leftChars="-23" w:left="53" w:rightChars="-23" w:right="-55" w:hangingChars="30" w:hanging="108"/>
              <w:jc w:val="distribute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主辦</w:t>
            </w:r>
          </w:p>
          <w:p w:rsidR="00FD7B51" w:rsidRPr="008B0A8F" w:rsidRDefault="00FD7B51" w:rsidP="00FD7B51">
            <w:pPr>
              <w:spacing w:line="440" w:lineRule="exact"/>
              <w:ind w:leftChars="-23" w:left="53" w:rightChars="-23" w:right="-55" w:hangingChars="30" w:hanging="108"/>
              <w:jc w:val="distribute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單位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D7B51" w:rsidRDefault="00FD7B51" w:rsidP="00FD7B51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協辦</w:t>
            </w:r>
          </w:p>
          <w:p w:rsidR="00FD7B51" w:rsidRPr="008B0A8F" w:rsidRDefault="00FD7B51" w:rsidP="00FD7B51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單位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D7B51" w:rsidRPr="008B0A8F" w:rsidRDefault="00FD7B51" w:rsidP="00FD7B51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期程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vAlign w:val="center"/>
            <w:hideMark/>
          </w:tcPr>
          <w:p w:rsidR="00FD7B51" w:rsidRPr="008B0A8F" w:rsidRDefault="00FD7B51" w:rsidP="00FD7B51">
            <w:pPr>
              <w:spacing w:line="440" w:lineRule="exact"/>
              <w:jc w:val="distribute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備考</w:t>
            </w:r>
          </w:p>
        </w:tc>
      </w:tr>
      <w:tr w:rsidR="00FD7B51" w:rsidTr="00FD7B51">
        <w:trPr>
          <w:trHeight w:val="188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spacing w:line="400" w:lineRule="exact"/>
              <w:jc w:val="distribute"/>
              <w:rPr>
                <w:rFonts w:ascii="標楷體" w:eastAsia="標楷體" w:hAnsi="標楷體" w:cs="標楷體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kern w:val="0"/>
                <w:sz w:val="36"/>
                <w:szCs w:val="36"/>
              </w:rPr>
              <w:t>一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0B6B76" w:rsidRDefault="00FD7B51" w:rsidP="00FD7B51">
            <w:pPr>
              <w:widowControl/>
              <w:spacing w:line="0" w:lineRule="atLeast"/>
              <w:ind w:rightChars="-23" w:right="-55"/>
              <w:rPr>
                <w:rFonts w:ascii="標楷體" w:eastAsia="標楷體" w:hAnsi="標楷體" w:cs="標楷體"/>
                <w:spacing w:val="-20"/>
                <w:kern w:val="0"/>
                <w:sz w:val="36"/>
                <w:szCs w:val="36"/>
              </w:rPr>
            </w:pPr>
            <w:r w:rsidRPr="000B6B76"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 xml:space="preserve">  高雄</w:t>
            </w:r>
          </w:p>
          <w:p w:rsidR="00FD7B51" w:rsidRPr="000B6B76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spacing w:val="-20"/>
                <w:kern w:val="0"/>
                <w:sz w:val="36"/>
                <w:szCs w:val="36"/>
              </w:rPr>
            </w:pPr>
            <w:r w:rsidRPr="000B6B76"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>新莊高中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海軍</w:t>
            </w:r>
          </w:p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陸</w:t>
            </w: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指部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5</w:t>
            </w: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月</w:t>
            </w: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17日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rightChars="-23" w:right="-55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南部</w:t>
            </w:r>
          </w:p>
        </w:tc>
      </w:tr>
      <w:tr w:rsidR="00FD7B51" w:rsidTr="00FD7B51">
        <w:trPr>
          <w:trHeight w:val="188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spacing w:line="400" w:lineRule="exact"/>
              <w:jc w:val="distribute"/>
              <w:rPr>
                <w:rFonts w:ascii="標楷體" w:eastAsia="標楷體" w:hAnsi="標楷體" w:cs="標楷體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kern w:val="0"/>
                <w:sz w:val="36"/>
                <w:szCs w:val="36"/>
              </w:rPr>
              <w:t>二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Default="00FD7B51" w:rsidP="00FD7B51">
            <w:pPr>
              <w:widowControl/>
              <w:spacing w:line="0" w:lineRule="atLeast"/>
              <w:ind w:rightChars="-23" w:right="-55"/>
              <w:jc w:val="center"/>
              <w:rPr>
                <w:rFonts w:ascii="標楷體" w:eastAsia="標楷體" w:hAnsi="標楷體"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>南投</w:t>
            </w:r>
          </w:p>
          <w:p w:rsidR="00FD7B51" w:rsidRPr="000B6B76" w:rsidRDefault="00FD7B51" w:rsidP="00FD7B51">
            <w:pPr>
              <w:widowControl/>
              <w:spacing w:line="0" w:lineRule="atLeast"/>
              <w:ind w:rightChars="-23" w:right="-55"/>
              <w:rPr>
                <w:rFonts w:ascii="標楷體" w:eastAsia="標楷體" w:hAnsi="標楷體"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>暨大附中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陸軍</w:t>
            </w:r>
          </w:p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十軍團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6月上</w:t>
            </w: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旬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rightChars="-23" w:right="-55"/>
              <w:jc w:val="center"/>
              <w:rPr>
                <w:rFonts w:ascii="標楷體" w:eastAsia="標楷體" w:hAnsi="標楷體"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>中部</w:t>
            </w:r>
          </w:p>
        </w:tc>
      </w:tr>
      <w:tr w:rsidR="00FD7B51" w:rsidTr="00FD7B51">
        <w:trPr>
          <w:trHeight w:val="188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spacing w:line="400" w:lineRule="exact"/>
              <w:jc w:val="distribute"/>
              <w:rPr>
                <w:rFonts w:ascii="標楷體" w:eastAsia="標楷體" w:hAnsi="標楷體" w:cs="標楷體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kern w:val="0"/>
                <w:sz w:val="36"/>
                <w:szCs w:val="36"/>
              </w:rPr>
              <w:t>三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0B6B76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spacing w:val="-20"/>
                <w:kern w:val="0"/>
                <w:sz w:val="36"/>
                <w:szCs w:val="36"/>
              </w:rPr>
            </w:pPr>
            <w:r w:rsidRPr="000B6B76"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>桃園</w:t>
            </w:r>
          </w:p>
          <w:p w:rsidR="00FD7B51" w:rsidRPr="000B6B76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>六和</w:t>
            </w:r>
            <w:r w:rsidRPr="000B6B76"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>高中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陸軍</w:t>
            </w:r>
          </w:p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陸勤部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9月下</w:t>
            </w: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旬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rightChars="-23" w:right="-55"/>
              <w:jc w:val="center"/>
              <w:rPr>
                <w:rFonts w:ascii="標楷體" w:eastAsia="標楷體" w:hAnsi="標楷體" w:cs="標楷體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>北部</w:t>
            </w:r>
          </w:p>
        </w:tc>
      </w:tr>
      <w:tr w:rsidR="00FD7B51" w:rsidTr="00FD7B51">
        <w:trPr>
          <w:trHeight w:val="1885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spacing w:line="400" w:lineRule="exact"/>
              <w:jc w:val="distribute"/>
              <w:rPr>
                <w:rFonts w:ascii="標楷體" w:eastAsia="標楷體" w:hAnsi="標楷體" w:cs="標楷體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kern w:val="0"/>
                <w:sz w:val="36"/>
                <w:szCs w:val="36"/>
              </w:rPr>
              <w:t>四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0B6B76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spacing w:val="-20"/>
                <w:kern w:val="0"/>
                <w:sz w:val="36"/>
                <w:szCs w:val="36"/>
              </w:rPr>
            </w:pPr>
            <w:r w:rsidRPr="000B6B76"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>花蓮</w:t>
            </w:r>
          </w:p>
          <w:p w:rsidR="00FD7B51" w:rsidRPr="000B6B76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spacing w:val="-20"/>
                <w:kern w:val="0"/>
                <w:sz w:val="36"/>
                <w:szCs w:val="36"/>
              </w:rPr>
            </w:pPr>
            <w:r w:rsidRPr="000B6B76">
              <w:rPr>
                <w:rFonts w:ascii="標楷體" w:eastAsia="標楷體" w:hAnsi="標楷體" w:cs="標楷體" w:hint="eastAsia"/>
                <w:spacing w:val="-20"/>
                <w:kern w:val="0"/>
                <w:sz w:val="36"/>
                <w:szCs w:val="36"/>
              </w:rPr>
              <w:t>海星高中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空</w:t>
            </w: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軍</w:t>
            </w:r>
          </w:p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司令部</w:t>
            </w:r>
          </w:p>
        </w:tc>
        <w:tc>
          <w:tcPr>
            <w:tcW w:w="1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D7B51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空軍</w:t>
            </w:r>
          </w:p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第五聯隊</w:t>
            </w:r>
          </w:p>
        </w:tc>
        <w:tc>
          <w:tcPr>
            <w:tcW w:w="1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leftChars="-29" w:left="48" w:rightChars="-23" w:right="-55" w:hangingChars="37" w:hanging="118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9月下</w:t>
            </w:r>
            <w:r w:rsidRPr="008B0A8F"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旬</w:t>
            </w:r>
          </w:p>
        </w:tc>
        <w:tc>
          <w:tcPr>
            <w:tcW w:w="17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FD7B51" w:rsidRPr="008B0A8F" w:rsidRDefault="00FD7B51" w:rsidP="00FD7B51">
            <w:pPr>
              <w:widowControl/>
              <w:spacing w:line="0" w:lineRule="atLeast"/>
              <w:ind w:rightChars="-23" w:right="-55"/>
              <w:jc w:val="center"/>
              <w:rPr>
                <w:rFonts w:ascii="標楷體" w:eastAsia="標楷體" w:hAnsi="標楷體" w:cs="標楷體"/>
                <w:color w:val="000000" w:themeColor="text1"/>
                <w:spacing w:val="-20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pacing w:val="-20"/>
                <w:kern w:val="0"/>
                <w:sz w:val="36"/>
                <w:szCs w:val="36"/>
              </w:rPr>
              <w:t>東部</w:t>
            </w:r>
          </w:p>
        </w:tc>
      </w:tr>
      <w:tr w:rsidR="00FD7B51" w:rsidTr="00FD7B51">
        <w:trPr>
          <w:trHeight w:val="1428"/>
        </w:trPr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center"/>
            <w:hideMark/>
          </w:tcPr>
          <w:p w:rsidR="00FD7B51" w:rsidRPr="008B0A8F" w:rsidRDefault="00FD7B51" w:rsidP="00FD7B51">
            <w:pPr>
              <w:spacing w:line="400" w:lineRule="exact"/>
              <w:jc w:val="distribute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8B0A8F">
              <w:rPr>
                <w:rFonts w:ascii="標楷體" w:eastAsia="標楷體" w:hAnsi="標楷體" w:hint="eastAsia"/>
                <w:b/>
                <w:sz w:val="36"/>
                <w:szCs w:val="36"/>
              </w:rPr>
              <w:t>合計</w:t>
            </w:r>
          </w:p>
        </w:tc>
        <w:tc>
          <w:tcPr>
            <w:tcW w:w="8540" w:type="dxa"/>
            <w:gridSpan w:val="5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FD7B51" w:rsidRPr="008B0A8F" w:rsidRDefault="00FD7B51" w:rsidP="00FD7B51">
            <w:pPr>
              <w:spacing w:line="400" w:lineRule="exact"/>
              <w:ind w:leftChars="-4" w:left="480" w:hangingChars="136" w:hanging="490"/>
              <w:jc w:val="distribute"/>
              <w:rPr>
                <w:rFonts w:ascii="標楷體" w:eastAsia="標楷體" w:hAnsi="標楷體" w:cs="標楷體"/>
                <w:b/>
                <w:kern w:val="0"/>
                <w:sz w:val="36"/>
                <w:szCs w:val="36"/>
              </w:rPr>
            </w:pPr>
            <w:r w:rsidRPr="008B0A8F">
              <w:rPr>
                <w:rFonts w:ascii="標楷體" w:eastAsia="標楷體" w:hAnsi="標楷體" w:cs="標楷體" w:hint="eastAsia"/>
                <w:b/>
                <w:kern w:val="0"/>
                <w:sz w:val="36"/>
                <w:szCs w:val="36"/>
              </w:rPr>
              <w:t>陸軍2場次、海軍1場次、空軍1場次(共計4場次)</w:t>
            </w:r>
          </w:p>
        </w:tc>
      </w:tr>
    </w:tbl>
    <w:p w:rsidR="00FD7B51" w:rsidRDefault="00FD7B51" w:rsidP="00FD7B51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FD7B51" w:rsidRPr="00FD7B51" w:rsidRDefault="00FD7B51" w:rsidP="00FD7B51">
      <w:pPr>
        <w:spacing w:line="520" w:lineRule="exact"/>
        <w:rPr>
          <w:rFonts w:ascii="標楷體" w:eastAsia="標楷體" w:hAnsi="標楷體" w:hint="eastAsia"/>
          <w:color w:val="000000"/>
          <w:sz w:val="32"/>
          <w:szCs w:val="32"/>
        </w:rPr>
      </w:pPr>
    </w:p>
    <w:p w:rsidR="00FD7B51" w:rsidRPr="006B1EDC" w:rsidRDefault="00FD7B51" w:rsidP="00FD7B51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C011C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</w:t>
      </w:r>
      <w:r>
        <w:rPr>
          <w:rFonts w:ascii="標楷體" w:eastAsia="標楷體" w:hAnsi="標楷體" w:hint="eastAsia"/>
          <w:color w:val="000000"/>
          <w:sz w:val="32"/>
          <w:szCs w:val="32"/>
        </w:rPr>
        <w:t>件2</w:t>
      </w:r>
    </w:p>
    <w:tbl>
      <w:tblPr>
        <w:tblW w:w="941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5"/>
        <w:gridCol w:w="1276"/>
        <w:gridCol w:w="2976"/>
        <w:gridCol w:w="1032"/>
        <w:gridCol w:w="2114"/>
        <w:gridCol w:w="1559"/>
      </w:tblGrid>
      <w:tr w:rsidR="00FD7B51" w:rsidRPr="001044F1" w:rsidTr="009857BD">
        <w:trPr>
          <w:cantSplit/>
          <w:trHeight w:val="988"/>
          <w:jc w:val="center"/>
        </w:trPr>
        <w:tc>
          <w:tcPr>
            <w:tcW w:w="9412" w:type="dxa"/>
            <w:gridSpan w:val="6"/>
            <w:tcBorders>
              <w:top w:val="thinThickSmallGap" w:sz="18" w:space="0" w:color="auto"/>
              <w:left w:val="thinThickSmallGap" w:sz="18" w:space="0" w:color="auto"/>
              <w:bottom w:val="single" w:sz="6" w:space="0" w:color="auto"/>
              <w:right w:val="thickThinSmallGap" w:sz="18" w:space="0" w:color="auto"/>
            </w:tcBorders>
            <w:shd w:val="clear" w:color="auto" w:fill="auto"/>
            <w:vAlign w:val="center"/>
          </w:tcPr>
          <w:p w:rsidR="00FD7B51" w:rsidRPr="0080107E" w:rsidRDefault="00FD7B51" w:rsidP="009857BD">
            <w:pPr>
              <w:spacing w:line="400" w:lineRule="exact"/>
              <w:jc w:val="distribute"/>
              <w:rPr>
                <w:rFonts w:ascii="標楷體" w:eastAsia="標楷體" w:hAnsi="標楷體"/>
                <w:spacing w:val="-10"/>
                <w:sz w:val="36"/>
                <w:szCs w:val="36"/>
              </w:rPr>
            </w:pPr>
            <w:r w:rsidRPr="00F14908">
              <w:rPr>
                <w:rFonts w:ascii="標楷體" w:eastAsia="標楷體" w:hAnsi="標楷體" w:hint="eastAsia"/>
                <w:spacing w:val="-10"/>
                <w:sz w:val="36"/>
                <w:szCs w:val="36"/>
              </w:rPr>
              <w:t>國防部</w:t>
            </w:r>
            <w:r w:rsidRPr="00C44A68">
              <w:rPr>
                <w:rFonts w:ascii="標楷體" w:eastAsia="標楷體" w:hAnsi="標楷體" w:hint="eastAsia"/>
                <w:spacing w:val="-10"/>
                <w:sz w:val="36"/>
                <w:szCs w:val="36"/>
              </w:rPr>
              <w:t>10</w:t>
            </w:r>
            <w:r>
              <w:rPr>
                <w:rFonts w:ascii="標楷體" w:eastAsia="標楷體" w:hAnsi="標楷體" w:hint="eastAsia"/>
                <w:spacing w:val="-10"/>
                <w:sz w:val="36"/>
                <w:szCs w:val="36"/>
              </w:rPr>
              <w:t>7年</w:t>
            </w:r>
            <w:r w:rsidRPr="00F14908">
              <w:rPr>
                <w:rFonts w:ascii="標楷體" w:eastAsia="標楷體" w:hAnsi="標楷體" w:hint="eastAsia"/>
                <w:spacing w:val="-10"/>
                <w:sz w:val="36"/>
                <w:szCs w:val="36"/>
              </w:rPr>
              <w:t>「推動全民國防教育暨宣導募兵制」</w:t>
            </w:r>
          </w:p>
          <w:p w:rsidR="00FD7B51" w:rsidRDefault="00FD7B51" w:rsidP="009857BD">
            <w:pPr>
              <w:spacing w:line="400" w:lineRule="exact"/>
              <w:jc w:val="distribute"/>
              <w:rPr>
                <w:rFonts w:ascii="標楷體" w:eastAsia="標楷體" w:hAnsi="標楷體"/>
                <w:spacing w:val="-10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pacing w:val="-10"/>
                <w:sz w:val="36"/>
                <w:szCs w:val="36"/>
              </w:rPr>
              <w:t>走入校園</w:t>
            </w:r>
            <w:r w:rsidRPr="00F14908">
              <w:rPr>
                <w:rFonts w:ascii="標楷體" w:eastAsia="標楷體" w:hAnsi="標楷體" w:hint="eastAsia"/>
                <w:spacing w:val="-10"/>
                <w:sz w:val="36"/>
                <w:szCs w:val="36"/>
              </w:rPr>
              <w:t>活動</w:t>
            </w:r>
            <w:r w:rsidRPr="0080107E">
              <w:rPr>
                <w:rFonts w:ascii="標楷體" w:eastAsia="標楷體" w:hAnsi="標楷體" w:hint="eastAsia"/>
                <w:spacing w:val="-10"/>
                <w:sz w:val="36"/>
                <w:szCs w:val="36"/>
              </w:rPr>
              <w:t>時間配當</w:t>
            </w:r>
            <w:r>
              <w:rPr>
                <w:rFonts w:ascii="標楷體" w:eastAsia="標楷體" w:hAnsi="標楷體" w:hint="eastAsia"/>
                <w:spacing w:val="-10"/>
                <w:sz w:val="36"/>
                <w:szCs w:val="36"/>
              </w:rPr>
              <w:t>規劃</w:t>
            </w:r>
            <w:r w:rsidRPr="0080107E">
              <w:rPr>
                <w:rFonts w:ascii="標楷體" w:eastAsia="標楷體" w:hAnsi="標楷體" w:hint="eastAsia"/>
                <w:spacing w:val="-10"/>
                <w:sz w:val="36"/>
                <w:szCs w:val="36"/>
              </w:rPr>
              <w:t>表</w:t>
            </w:r>
            <w:r>
              <w:rPr>
                <w:rFonts w:ascii="標楷體" w:eastAsia="標楷體" w:hAnsi="標楷體" w:hint="eastAsia"/>
                <w:spacing w:val="-10"/>
                <w:sz w:val="36"/>
                <w:szCs w:val="36"/>
              </w:rPr>
              <w:t>(範例)</w:t>
            </w:r>
          </w:p>
          <w:p w:rsidR="00FD7B51" w:rsidRPr="00B711D0" w:rsidRDefault="00FD7B51" w:rsidP="009857BD">
            <w:pPr>
              <w:spacing w:line="400" w:lineRule="exact"/>
              <w:jc w:val="right"/>
              <w:rPr>
                <w:rFonts w:ascii="標楷體" w:eastAsia="標楷體" w:hAnsi="標楷體"/>
                <w:spacing w:val="-10"/>
                <w:sz w:val="36"/>
                <w:szCs w:val="36"/>
              </w:rPr>
            </w:pPr>
            <w:r w:rsidRPr="00560D4F">
              <w:rPr>
                <w:rFonts w:ascii="標楷體" w:eastAsia="標楷體" w:hint="eastAsia"/>
                <w:sz w:val="28"/>
                <w:szCs w:val="28"/>
              </w:rPr>
              <w:t>地點：</w:t>
            </w:r>
            <w:r>
              <w:rPr>
                <w:rFonts w:ascii="標楷體" w:eastAsia="標楷體" w:hint="eastAsia"/>
                <w:sz w:val="28"/>
                <w:szCs w:val="28"/>
              </w:rPr>
              <w:t>00縣(市)00學校</w:t>
            </w:r>
          </w:p>
        </w:tc>
      </w:tr>
      <w:tr w:rsidR="00FD7B51" w:rsidTr="009857BD">
        <w:trPr>
          <w:cantSplit/>
          <w:trHeight w:val="613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44F1">
              <w:rPr>
                <w:rFonts w:ascii="標楷體" w:eastAsia="標楷體" w:hint="eastAsia"/>
                <w:sz w:val="28"/>
                <w:szCs w:val="28"/>
              </w:rPr>
              <w:t>項次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44F1">
              <w:rPr>
                <w:rFonts w:ascii="標楷體" w:eastAsia="標楷體" w:hint="eastAsia"/>
                <w:sz w:val="28"/>
                <w:szCs w:val="28"/>
              </w:rPr>
              <w:t>時間</w:t>
            </w:r>
          </w:p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配當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 w:rsidRPr="001044F1">
              <w:rPr>
                <w:rFonts w:ascii="標楷體" w:eastAsia="標楷體" w:hint="eastAsia"/>
                <w:sz w:val="28"/>
                <w:szCs w:val="28"/>
              </w:rPr>
              <w:t>活動內容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主持</w:t>
            </w:r>
          </w:p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長官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承辦單位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備考</w:t>
            </w:r>
          </w:p>
        </w:tc>
      </w:tr>
      <w:tr w:rsidR="00FD7B51" w:rsidTr="009857BD">
        <w:trPr>
          <w:cantSplit/>
          <w:trHeight w:val="1125"/>
          <w:jc w:val="center"/>
        </w:trPr>
        <w:tc>
          <w:tcPr>
            <w:tcW w:w="455" w:type="dxa"/>
            <w:vMerge w:val="restart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090</w:t>
            </w:r>
            <w:r w:rsidRPr="001044F1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044F1">
              <w:rPr>
                <w:rFonts w:ascii="標楷體" w:eastAsia="標楷體" w:hint="eastAsia"/>
                <w:sz w:val="28"/>
                <w:szCs w:val="28"/>
              </w:rPr>
              <w:t>至</w:t>
            </w:r>
          </w:p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12</w:t>
            </w:r>
            <w:r w:rsidRPr="001044F1">
              <w:rPr>
                <w:rFonts w:ascii="標楷體" w:eastAsia="標楷體" w:hint="eastAsia"/>
                <w:sz w:val="28"/>
                <w:szCs w:val="28"/>
              </w:rPr>
              <w:t>00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044F1">
              <w:rPr>
                <w:rFonts w:ascii="標楷體" w:eastAsia="標楷體" w:hint="eastAsia"/>
                <w:sz w:val="28"/>
                <w:szCs w:val="28"/>
              </w:rPr>
              <w:t>人才招募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專區</w:t>
            </w:r>
            <w:r w:rsidRPr="001044F1">
              <w:rPr>
                <w:rFonts w:ascii="標楷體" w:eastAsia="標楷體" w:hint="eastAsia"/>
                <w:sz w:val="28"/>
                <w:szCs w:val="28"/>
              </w:rPr>
              <w:t>宣導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人事次長室</w:t>
            </w:r>
          </w:p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軍種司令部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D7B51" w:rsidRPr="00550F76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Cs w:val="28"/>
              </w:rPr>
            </w:pPr>
            <w:r w:rsidRPr="00550F76">
              <w:rPr>
                <w:rFonts w:ascii="標楷體" w:eastAsia="標楷體" w:hint="eastAsia"/>
                <w:szCs w:val="28"/>
              </w:rPr>
              <w:t>由辦理單位邀請轄內各國中、小及幼稚園等學校參觀</w:t>
            </w:r>
          </w:p>
        </w:tc>
      </w:tr>
      <w:tr w:rsidR="00FD7B51" w:rsidTr="009857BD">
        <w:trPr>
          <w:cantSplit/>
          <w:trHeight w:val="959"/>
          <w:jc w:val="center"/>
        </w:trPr>
        <w:tc>
          <w:tcPr>
            <w:tcW w:w="455" w:type="dxa"/>
            <w:vMerge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 w:rsidRPr="001044F1">
              <w:rPr>
                <w:rFonts w:ascii="標楷體" w:eastAsia="標楷體" w:hint="eastAsia"/>
                <w:sz w:val="28"/>
                <w:szCs w:val="28"/>
              </w:rPr>
              <w:t>全民國防教育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專區</w:t>
            </w:r>
            <w:r>
              <w:rPr>
                <w:rFonts w:ascii="標楷體" w:eastAsia="標楷體" w:hint="eastAsia"/>
                <w:sz w:val="28"/>
                <w:szCs w:val="28"/>
              </w:rPr>
              <w:t>宣導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各軍司令部</w:t>
            </w:r>
          </w:p>
          <w:p w:rsidR="00FD7B51" w:rsidRDefault="00FD7B51" w:rsidP="009857BD">
            <w:pPr>
              <w:spacing w:line="0" w:lineRule="atLeast"/>
              <w:ind w:left="129" w:hangingChars="46" w:hanging="129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(含後備、憲兵指揮部)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FD7B51" w:rsidTr="009857BD">
        <w:trPr>
          <w:cantSplit/>
          <w:trHeight w:val="845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130</w:t>
            </w:r>
            <w:r w:rsidRPr="001044F1">
              <w:rPr>
                <w:rFonts w:ascii="標楷體" w:eastAsia="標楷體" w:hint="eastAsia"/>
                <w:sz w:val="28"/>
                <w:szCs w:val="28"/>
              </w:rPr>
              <w:t>0</w:t>
            </w:r>
          </w:p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044F1">
              <w:rPr>
                <w:rFonts w:ascii="標楷體" w:eastAsia="標楷體" w:hint="eastAsia"/>
                <w:sz w:val="28"/>
                <w:szCs w:val="28"/>
              </w:rPr>
              <w:t>至</w:t>
            </w:r>
          </w:p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1315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拜會校長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常務</w:t>
            </w:r>
          </w:p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次長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軍種司令部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7B51" w:rsidRPr="00F7452F" w:rsidRDefault="00FD7B51" w:rsidP="009857BD">
            <w:pPr>
              <w:spacing w:line="0" w:lineRule="atLeast"/>
              <w:rPr>
                <w:rFonts w:ascii="標楷體" w:eastAsia="標楷體"/>
                <w:w w:val="90"/>
                <w:sz w:val="28"/>
                <w:szCs w:val="28"/>
              </w:rPr>
            </w:pPr>
            <w:r>
              <w:rPr>
                <w:rFonts w:ascii="標楷體" w:eastAsia="標楷體" w:hint="eastAsia"/>
                <w:szCs w:val="28"/>
              </w:rPr>
              <w:t>座談會場同時</w:t>
            </w:r>
            <w:r w:rsidRPr="00D617BC">
              <w:rPr>
                <w:rFonts w:ascii="標楷體" w:eastAsia="標楷體" w:hint="eastAsia"/>
                <w:szCs w:val="28"/>
              </w:rPr>
              <w:t>由地區人才招募中心派員實施相關招募說明</w:t>
            </w:r>
          </w:p>
        </w:tc>
      </w:tr>
      <w:tr w:rsidR="00FD7B51" w:rsidTr="009857BD">
        <w:trPr>
          <w:cantSplit/>
          <w:trHeight w:val="1153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三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1315</w:t>
            </w:r>
          </w:p>
          <w:p w:rsidR="00FD7B5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至</w:t>
            </w:r>
          </w:p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1330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w w:val="90"/>
                <w:sz w:val="28"/>
                <w:szCs w:val="28"/>
              </w:rPr>
              <w:t>視導裝備陳展區及全民國防教育暨人才招募專區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常務</w:t>
            </w:r>
          </w:p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次長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軍種司令部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7B51" w:rsidRPr="00FE4FE0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Cs w:val="28"/>
              </w:rPr>
            </w:pPr>
          </w:p>
        </w:tc>
      </w:tr>
      <w:tr w:rsidR="00FD7B51" w:rsidTr="009857BD">
        <w:trPr>
          <w:cantSplit/>
          <w:trHeight w:val="1827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四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1330</w:t>
            </w:r>
          </w:p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044F1">
              <w:rPr>
                <w:rFonts w:ascii="標楷體" w:eastAsia="標楷體" w:hint="eastAsia"/>
                <w:sz w:val="28"/>
                <w:szCs w:val="28"/>
              </w:rPr>
              <w:t>至</w:t>
            </w:r>
          </w:p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1430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與青年談心 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常務</w:t>
            </w:r>
          </w:p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次長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軍種司令部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7B51" w:rsidRPr="00FE4FE0" w:rsidRDefault="00FD7B51" w:rsidP="009857BD">
            <w:pPr>
              <w:spacing w:line="0" w:lineRule="atLeast"/>
              <w:jc w:val="both"/>
              <w:rPr>
                <w:rFonts w:ascii="標楷體" w:eastAsia="標楷體"/>
                <w:szCs w:val="28"/>
              </w:rPr>
            </w:pPr>
          </w:p>
        </w:tc>
      </w:tr>
      <w:tr w:rsidR="00FD7B51" w:rsidTr="009857BD">
        <w:trPr>
          <w:cantSplit/>
          <w:trHeight w:val="746"/>
          <w:jc w:val="center"/>
        </w:trPr>
        <w:tc>
          <w:tcPr>
            <w:tcW w:w="455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五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1430</w:t>
            </w:r>
          </w:p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1044F1">
              <w:rPr>
                <w:rFonts w:ascii="標楷體" w:eastAsia="標楷體" w:hint="eastAsia"/>
                <w:sz w:val="28"/>
                <w:szCs w:val="28"/>
              </w:rPr>
              <w:t>至</w:t>
            </w:r>
          </w:p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1540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ind w:leftChars="50" w:left="120" w:rightChars="50" w:right="120"/>
              <w:jc w:val="both"/>
              <w:rPr>
                <w:rFonts w:ascii="標楷體" w:eastAsia="標楷體"/>
                <w:sz w:val="28"/>
                <w:szCs w:val="28"/>
              </w:rPr>
            </w:pPr>
            <w:r w:rsidRPr="001044F1">
              <w:rPr>
                <w:rFonts w:ascii="標楷體" w:eastAsia="標楷體" w:hint="eastAsia"/>
                <w:sz w:val="28"/>
                <w:szCs w:val="28"/>
              </w:rPr>
              <w:t>社團聯誼</w:t>
            </w:r>
            <w:r>
              <w:rPr>
                <w:rFonts w:ascii="標楷體" w:eastAsia="標楷體" w:hint="eastAsia"/>
                <w:sz w:val="28"/>
                <w:szCs w:val="28"/>
              </w:rPr>
              <w:t>活動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常務</w:t>
            </w:r>
          </w:p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次長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軍種司令部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7B51" w:rsidRPr="00FE4FE0" w:rsidRDefault="00FD7B51" w:rsidP="009857BD">
            <w:pPr>
              <w:spacing w:line="0" w:lineRule="atLeast"/>
              <w:rPr>
                <w:rFonts w:ascii="標楷體" w:eastAsia="標楷體"/>
                <w:szCs w:val="28"/>
              </w:rPr>
            </w:pPr>
            <w:r>
              <w:rPr>
                <w:rFonts w:ascii="標楷體" w:eastAsia="標楷體" w:hint="eastAsia"/>
                <w:szCs w:val="28"/>
              </w:rPr>
              <w:t>安排摸彩活動</w:t>
            </w:r>
          </w:p>
        </w:tc>
      </w:tr>
      <w:tr w:rsidR="00FD7B51" w:rsidTr="009857BD">
        <w:trPr>
          <w:cantSplit/>
          <w:trHeight w:val="634"/>
          <w:jc w:val="center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六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1540</w:t>
            </w:r>
          </w:p>
          <w:p w:rsidR="00FD7B5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至</w:t>
            </w:r>
          </w:p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1550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合影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常務</w:t>
            </w:r>
          </w:p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次長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軍種司令部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7B51" w:rsidRPr="00FE4FE0" w:rsidRDefault="00FD7B51" w:rsidP="009857BD">
            <w:pPr>
              <w:spacing w:line="0" w:lineRule="atLeast"/>
              <w:rPr>
                <w:rFonts w:ascii="標楷體" w:eastAsia="標楷體"/>
                <w:szCs w:val="28"/>
              </w:rPr>
            </w:pPr>
          </w:p>
        </w:tc>
      </w:tr>
      <w:tr w:rsidR="00FD7B51" w:rsidTr="009857BD">
        <w:trPr>
          <w:cantSplit/>
          <w:trHeight w:val="1262"/>
          <w:jc w:val="center"/>
        </w:trPr>
        <w:tc>
          <w:tcPr>
            <w:tcW w:w="4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七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1550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FD7B51" w:rsidRPr="00963238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賦歸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:rsidR="00FD7B51" w:rsidRPr="001044F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FD7B51" w:rsidRDefault="00FD7B51" w:rsidP="00FD7B51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</w:p>
    <w:p w:rsidR="00FD7B51" w:rsidRPr="00C011C0" w:rsidRDefault="00FD7B51" w:rsidP="00FD7B51">
      <w:pPr>
        <w:spacing w:line="520" w:lineRule="exact"/>
        <w:rPr>
          <w:rFonts w:ascii="標楷體" w:eastAsia="標楷體" w:hAnsi="標楷體"/>
          <w:color w:val="000000"/>
          <w:sz w:val="32"/>
          <w:szCs w:val="32"/>
        </w:rPr>
      </w:pPr>
      <w:r w:rsidRPr="00C011C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附</w:t>
      </w:r>
      <w:r>
        <w:rPr>
          <w:rFonts w:ascii="標楷體" w:eastAsia="標楷體" w:hAnsi="標楷體" w:hint="eastAsia"/>
          <w:color w:val="000000"/>
          <w:sz w:val="32"/>
          <w:szCs w:val="32"/>
        </w:rPr>
        <w:t>件3</w:t>
      </w:r>
    </w:p>
    <w:tbl>
      <w:tblPr>
        <w:tblW w:w="9412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4"/>
        <w:gridCol w:w="4997"/>
        <w:gridCol w:w="999"/>
        <w:gridCol w:w="2572"/>
      </w:tblGrid>
      <w:tr w:rsidR="00FD7B51" w:rsidRPr="00F14908" w:rsidTr="009857BD">
        <w:trPr>
          <w:cantSplit/>
          <w:trHeight w:val="988"/>
          <w:jc w:val="center"/>
        </w:trPr>
        <w:tc>
          <w:tcPr>
            <w:tcW w:w="9412" w:type="dxa"/>
            <w:gridSpan w:val="4"/>
            <w:shd w:val="clear" w:color="auto" w:fill="auto"/>
            <w:vAlign w:val="center"/>
          </w:tcPr>
          <w:p w:rsidR="00FD7B51" w:rsidRPr="00B515E4" w:rsidRDefault="00FD7B51" w:rsidP="009857BD">
            <w:pPr>
              <w:spacing w:line="540" w:lineRule="exact"/>
              <w:jc w:val="distribute"/>
              <w:rPr>
                <w:rFonts w:ascii="標楷體" w:eastAsia="標楷體"/>
                <w:sz w:val="34"/>
                <w:szCs w:val="34"/>
              </w:rPr>
            </w:pPr>
            <w:r w:rsidRPr="00B515E4">
              <w:rPr>
                <w:rFonts w:ascii="標楷體" w:eastAsia="標楷體" w:hAnsi="標楷體" w:hint="eastAsia"/>
                <w:spacing w:val="-10"/>
                <w:sz w:val="34"/>
                <w:szCs w:val="34"/>
              </w:rPr>
              <w:t>國防部</w:t>
            </w:r>
            <w:r w:rsidRPr="00C44A68">
              <w:rPr>
                <w:rFonts w:ascii="標楷體" w:eastAsia="標楷體" w:hAnsi="標楷體" w:hint="eastAsia"/>
                <w:spacing w:val="-10"/>
                <w:sz w:val="34"/>
                <w:szCs w:val="34"/>
              </w:rPr>
              <w:t>10</w:t>
            </w:r>
            <w:r>
              <w:rPr>
                <w:rFonts w:ascii="標楷體" w:eastAsia="標楷體" w:hAnsi="標楷體" w:hint="eastAsia"/>
                <w:spacing w:val="-10"/>
                <w:sz w:val="34"/>
                <w:szCs w:val="34"/>
              </w:rPr>
              <w:t>7</w:t>
            </w:r>
            <w:r w:rsidRPr="00B515E4">
              <w:rPr>
                <w:rFonts w:ascii="標楷體" w:eastAsia="標楷體" w:hAnsi="標楷體" w:hint="eastAsia"/>
                <w:spacing w:val="-10"/>
                <w:sz w:val="34"/>
                <w:szCs w:val="34"/>
              </w:rPr>
              <w:t>年「推動全民國防教育暨宣導募兵制」走入校園活動</w:t>
            </w:r>
          </w:p>
          <w:p w:rsidR="00FD7B51" w:rsidRPr="00F14908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36"/>
                <w:szCs w:val="36"/>
              </w:rPr>
            </w:pPr>
            <w:r w:rsidRPr="00B515E4">
              <w:rPr>
                <w:rFonts w:ascii="標楷體" w:eastAsia="標楷體" w:hint="eastAsia"/>
                <w:sz w:val="34"/>
                <w:szCs w:val="34"/>
              </w:rPr>
              <w:t>「與青年談心」座談會程序表</w:t>
            </w:r>
          </w:p>
        </w:tc>
      </w:tr>
      <w:tr w:rsidR="00FD7B51" w:rsidTr="009857BD">
        <w:trPr>
          <w:cantSplit/>
          <w:trHeight w:val="822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A929C8">
              <w:rPr>
                <w:rFonts w:ascii="標楷體" w:eastAsia="標楷體" w:hint="eastAsia"/>
                <w:sz w:val="32"/>
                <w:szCs w:val="32"/>
              </w:rPr>
              <w:t>項次</w:t>
            </w:r>
          </w:p>
        </w:tc>
        <w:tc>
          <w:tcPr>
            <w:tcW w:w="4997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程序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使用時間</w:t>
            </w:r>
            <w:r w:rsidRPr="00224A24">
              <w:rPr>
                <w:rFonts w:ascii="標楷體" w:eastAsia="標楷體" w:hint="eastAsia"/>
                <w:w w:val="80"/>
                <w:sz w:val="32"/>
                <w:szCs w:val="32"/>
              </w:rPr>
              <w:t>(分鐘)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備考</w:t>
            </w:r>
          </w:p>
        </w:tc>
      </w:tr>
      <w:tr w:rsidR="00FD7B51" w:rsidTr="009857BD">
        <w:trPr>
          <w:cantSplit/>
          <w:trHeight w:val="1665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A929C8">
              <w:rPr>
                <w:rFonts w:ascii="標楷體" w:eastAsia="標楷體" w:hint="eastAsia"/>
                <w:sz w:val="32"/>
                <w:szCs w:val="32"/>
              </w:rPr>
              <w:t>一</w:t>
            </w:r>
          </w:p>
        </w:tc>
        <w:tc>
          <w:tcPr>
            <w:tcW w:w="4997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主持長官致詞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D7B51" w:rsidRPr="0023742F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D7B51" w:rsidTr="009857BD">
        <w:trPr>
          <w:cantSplit/>
          <w:trHeight w:val="1665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 w:rsidRPr="00A929C8">
              <w:rPr>
                <w:rFonts w:ascii="標楷體" w:eastAsia="標楷體" w:hint="eastAsia"/>
                <w:sz w:val="32"/>
                <w:szCs w:val="32"/>
              </w:rPr>
              <w:t>二</w:t>
            </w:r>
          </w:p>
        </w:tc>
        <w:tc>
          <w:tcPr>
            <w:tcW w:w="4997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貴賓代表致詞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D7B51" w:rsidRPr="0023742F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  <w:r w:rsidRPr="0023742F">
              <w:rPr>
                <w:rFonts w:ascii="標楷體" w:eastAsia="標楷體" w:hint="eastAsia"/>
                <w:sz w:val="32"/>
                <w:szCs w:val="32"/>
              </w:rPr>
              <w:t>請承辦</w:t>
            </w:r>
            <w:r>
              <w:rPr>
                <w:rFonts w:ascii="標楷體" w:eastAsia="標楷體" w:hint="eastAsia"/>
                <w:sz w:val="32"/>
                <w:szCs w:val="32"/>
              </w:rPr>
              <w:t>學校</w:t>
            </w:r>
            <w:r w:rsidRPr="0023742F">
              <w:rPr>
                <w:rFonts w:ascii="標楷體" w:eastAsia="標楷體" w:hint="eastAsia"/>
                <w:sz w:val="32"/>
                <w:szCs w:val="32"/>
              </w:rPr>
              <w:t>校長致詞</w:t>
            </w:r>
          </w:p>
        </w:tc>
      </w:tr>
      <w:tr w:rsidR="00FD7B51" w:rsidTr="009857BD">
        <w:trPr>
          <w:cantSplit/>
          <w:trHeight w:val="1665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三</w:t>
            </w:r>
          </w:p>
        </w:tc>
        <w:tc>
          <w:tcPr>
            <w:tcW w:w="4997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討論與建議(各司令部代表5員心得分享及學生提問)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45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distribute"/>
              <w:rPr>
                <w:rFonts w:ascii="標楷體" w:eastAsia="標楷體"/>
                <w:sz w:val="32"/>
                <w:szCs w:val="32"/>
              </w:rPr>
            </w:pPr>
            <w:r w:rsidRPr="0023742F">
              <w:rPr>
                <w:rFonts w:ascii="標楷體" w:eastAsia="標楷體" w:hint="eastAsia"/>
                <w:sz w:val="32"/>
                <w:szCs w:val="32"/>
              </w:rPr>
              <w:t>由司儀引導</w:t>
            </w:r>
            <w:r>
              <w:rPr>
                <w:rFonts w:ascii="標楷體" w:eastAsia="標楷體" w:hint="eastAsia"/>
                <w:sz w:val="32"/>
                <w:szCs w:val="32"/>
              </w:rPr>
              <w:t>發言</w:t>
            </w:r>
          </w:p>
        </w:tc>
      </w:tr>
      <w:tr w:rsidR="00FD7B51" w:rsidTr="009857BD">
        <w:trPr>
          <w:cantSplit/>
          <w:trHeight w:val="1665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四</w:t>
            </w:r>
          </w:p>
        </w:tc>
        <w:tc>
          <w:tcPr>
            <w:tcW w:w="4997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主持長官結論(含致贈全民國防紀念品)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5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FD7B51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  <w:r w:rsidRPr="0023742F">
              <w:rPr>
                <w:rFonts w:ascii="標楷體" w:eastAsia="標楷體" w:hint="eastAsia"/>
                <w:sz w:val="32"/>
                <w:szCs w:val="32"/>
              </w:rPr>
              <w:t>由出席各校推派</w:t>
            </w:r>
            <w:r>
              <w:rPr>
                <w:rFonts w:ascii="標楷體" w:eastAsia="標楷體" w:hint="eastAsia"/>
                <w:sz w:val="32"/>
                <w:szCs w:val="32"/>
              </w:rPr>
              <w:t xml:space="preserve"> </w:t>
            </w:r>
            <w:r w:rsidRPr="0023742F">
              <w:rPr>
                <w:rFonts w:ascii="標楷體" w:eastAsia="標楷體" w:hint="eastAsia"/>
                <w:sz w:val="32"/>
                <w:szCs w:val="32"/>
              </w:rPr>
              <w:t>1員學生代表受贈</w:t>
            </w:r>
          </w:p>
          <w:p w:rsidR="00FD7B51" w:rsidRPr="0023742F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(可視況調整受贈程序)</w:t>
            </w:r>
          </w:p>
        </w:tc>
      </w:tr>
      <w:tr w:rsidR="00FD7B51" w:rsidTr="009857BD">
        <w:trPr>
          <w:cantSplit/>
          <w:trHeight w:val="1665"/>
          <w:jc w:val="center"/>
        </w:trPr>
        <w:tc>
          <w:tcPr>
            <w:tcW w:w="844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五</w:t>
            </w:r>
          </w:p>
        </w:tc>
        <w:tc>
          <w:tcPr>
            <w:tcW w:w="4997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  <w:r>
              <w:rPr>
                <w:rFonts w:ascii="標楷體" w:eastAsia="標楷體" w:hint="eastAsia"/>
                <w:sz w:val="32"/>
                <w:szCs w:val="32"/>
              </w:rPr>
              <w:t>散會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center"/>
              <w:rPr>
                <w:rFonts w:ascii="標楷體" w:eastAsia="標楷體"/>
                <w:sz w:val="32"/>
                <w:szCs w:val="32"/>
              </w:rPr>
            </w:pPr>
          </w:p>
        </w:tc>
        <w:tc>
          <w:tcPr>
            <w:tcW w:w="2572" w:type="dxa"/>
            <w:shd w:val="clear" w:color="auto" w:fill="auto"/>
            <w:vAlign w:val="center"/>
          </w:tcPr>
          <w:p w:rsidR="00FD7B51" w:rsidRPr="00A929C8" w:rsidRDefault="00FD7B51" w:rsidP="009857BD">
            <w:pPr>
              <w:spacing w:line="0" w:lineRule="atLeast"/>
              <w:jc w:val="both"/>
              <w:rPr>
                <w:rFonts w:ascii="標楷體" w:eastAsia="標楷體"/>
                <w:sz w:val="32"/>
                <w:szCs w:val="32"/>
              </w:rPr>
            </w:pPr>
          </w:p>
        </w:tc>
      </w:tr>
      <w:tr w:rsidR="00FD7B51" w:rsidTr="009857BD">
        <w:trPr>
          <w:cantSplit/>
          <w:trHeight w:val="978"/>
          <w:jc w:val="center"/>
        </w:trPr>
        <w:tc>
          <w:tcPr>
            <w:tcW w:w="9412" w:type="dxa"/>
            <w:gridSpan w:val="4"/>
            <w:shd w:val="clear" w:color="auto" w:fill="auto"/>
            <w:vAlign w:val="center"/>
          </w:tcPr>
          <w:p w:rsidR="00FD7B51" w:rsidRPr="00733FFA" w:rsidRDefault="00FD7B51" w:rsidP="009857BD">
            <w:pPr>
              <w:spacing w:line="0" w:lineRule="atLeast"/>
              <w:jc w:val="both"/>
              <w:rPr>
                <w:rFonts w:ascii="標楷體" w:eastAsia="標楷體"/>
                <w:w w:val="97"/>
                <w:sz w:val="32"/>
                <w:szCs w:val="32"/>
              </w:rPr>
            </w:pPr>
            <w:r>
              <w:rPr>
                <w:rFonts w:ascii="標楷體" w:eastAsia="標楷體" w:hint="eastAsia"/>
                <w:w w:val="97"/>
                <w:sz w:val="32"/>
                <w:szCs w:val="32"/>
              </w:rPr>
              <w:t>合計使用時間60分鐘。</w:t>
            </w:r>
          </w:p>
        </w:tc>
      </w:tr>
    </w:tbl>
    <w:p w:rsidR="00FD7B51" w:rsidRDefault="00FD7B51" w:rsidP="00FD7B51">
      <w:pPr>
        <w:spacing w:line="40" w:lineRule="exact"/>
      </w:pPr>
    </w:p>
    <w:p w:rsidR="00FD7B51" w:rsidRPr="00FD7B51" w:rsidRDefault="00FD7B51" w:rsidP="00FD7B51">
      <w:pPr>
        <w:rPr>
          <w:rFonts w:ascii="標楷體" w:eastAsia="標楷體" w:hAnsi="標楷體" w:hint="eastAsia"/>
          <w:b/>
          <w:sz w:val="44"/>
          <w:szCs w:val="44"/>
        </w:rPr>
      </w:pPr>
      <w:bookmarkStart w:id="0" w:name="_GoBack"/>
      <w:bookmarkEnd w:id="0"/>
    </w:p>
    <w:sectPr w:rsidR="00FD7B51" w:rsidRPr="00FD7B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51"/>
    <w:rsid w:val="0037652B"/>
    <w:rsid w:val="00593608"/>
    <w:rsid w:val="00FD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6087E"/>
  <w15:chartTrackingRefBased/>
  <w15:docId w15:val="{56A8F6AC-16C4-46AF-8B52-30C4E7B0C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</cp:revision>
  <dcterms:created xsi:type="dcterms:W3CDTF">2018-04-09T00:07:00Z</dcterms:created>
  <dcterms:modified xsi:type="dcterms:W3CDTF">2018-04-09T00:07:00Z</dcterms:modified>
</cp:coreProperties>
</file>