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65D" w:rsidRDefault="001626AE">
      <w:pPr>
        <w:pStyle w:val="Textbody"/>
        <w:widowControl/>
        <w:jc w:val="center"/>
        <w:rPr>
          <w:rFonts w:eastAsia="標楷體"/>
          <w:b/>
          <w:sz w:val="36"/>
          <w:szCs w:val="36"/>
        </w:rPr>
      </w:pPr>
      <w:bookmarkStart w:id="0" w:name="_GoBack"/>
      <w:bookmarkEnd w:id="0"/>
      <w:r>
        <w:rPr>
          <w:rFonts w:eastAsia="標楷體"/>
          <w:b/>
          <w:sz w:val="36"/>
          <w:szCs w:val="36"/>
        </w:rPr>
        <w:t>教育部國民及學前教育署第</w:t>
      </w:r>
      <w:r>
        <w:rPr>
          <w:rFonts w:eastAsia="標楷體"/>
          <w:b/>
          <w:sz w:val="36"/>
          <w:szCs w:val="36"/>
        </w:rPr>
        <w:t>8</w:t>
      </w:r>
      <w:r>
        <w:rPr>
          <w:rFonts w:eastAsia="標楷體"/>
          <w:b/>
          <w:sz w:val="36"/>
          <w:szCs w:val="36"/>
        </w:rPr>
        <w:t>屆青少年諮詢會</w:t>
      </w:r>
    </w:p>
    <w:p w:rsidR="00DE265D" w:rsidRDefault="001626AE">
      <w:pPr>
        <w:pStyle w:val="Textbody"/>
        <w:spacing w:line="480" w:lineRule="exact"/>
        <w:ind w:left="721" w:hanging="721"/>
        <w:jc w:val="center"/>
        <w:rPr>
          <w:rFonts w:eastAsia="標楷體"/>
          <w:b/>
          <w:sz w:val="36"/>
          <w:szCs w:val="36"/>
        </w:rPr>
      </w:pPr>
      <w:r>
        <w:rPr>
          <w:rFonts w:eastAsia="標楷體"/>
          <w:b/>
          <w:sz w:val="36"/>
          <w:szCs w:val="36"/>
        </w:rPr>
        <w:t>青少年代表委員遴選簡章</w:t>
      </w:r>
    </w:p>
    <w:p w:rsidR="00DE265D" w:rsidRDefault="001626AE">
      <w:pPr>
        <w:pStyle w:val="Textbody"/>
        <w:snapToGrid w:val="0"/>
        <w:spacing w:before="180" w:line="440" w:lineRule="exact"/>
        <w:ind w:left="575" w:right="538" w:hanging="575"/>
        <w:jc w:val="both"/>
      </w:pPr>
      <w:r>
        <w:rPr>
          <w:rFonts w:eastAsia="標楷體"/>
          <w:b/>
          <w:sz w:val="28"/>
        </w:rPr>
        <w:t>一、依據</w:t>
      </w:r>
      <w:r>
        <w:rPr>
          <w:rFonts w:eastAsia="標楷體"/>
          <w:sz w:val="28"/>
        </w:rPr>
        <w:t>：教育部國民及學前教育署青少年諮詢會設置要點第</w:t>
      </w:r>
      <w:r>
        <w:rPr>
          <w:rFonts w:eastAsia="標楷體"/>
          <w:sz w:val="28"/>
        </w:rPr>
        <w:t>3</w:t>
      </w:r>
      <w:r>
        <w:rPr>
          <w:rFonts w:eastAsia="標楷體"/>
          <w:sz w:val="28"/>
        </w:rPr>
        <w:t>點第</w:t>
      </w:r>
      <w:r>
        <w:rPr>
          <w:rFonts w:eastAsia="標楷體"/>
          <w:sz w:val="28"/>
        </w:rPr>
        <w:t>1</w:t>
      </w:r>
      <w:r>
        <w:rPr>
          <w:rFonts w:eastAsia="標楷體"/>
          <w:sz w:val="28"/>
        </w:rPr>
        <w:t>項第</w:t>
      </w:r>
      <w:r>
        <w:rPr>
          <w:rFonts w:eastAsia="標楷體"/>
          <w:sz w:val="28"/>
        </w:rPr>
        <w:t>1</w:t>
      </w:r>
      <w:r>
        <w:rPr>
          <w:rFonts w:eastAsia="標楷體"/>
          <w:sz w:val="28"/>
        </w:rPr>
        <w:t>款規定。</w:t>
      </w:r>
    </w:p>
    <w:p w:rsidR="00DE265D" w:rsidRDefault="001626AE">
      <w:pPr>
        <w:pStyle w:val="Textbody"/>
        <w:snapToGrid w:val="0"/>
        <w:spacing w:before="108" w:line="440" w:lineRule="exact"/>
        <w:ind w:right="538"/>
        <w:jc w:val="both"/>
      </w:pPr>
      <w:r>
        <w:rPr>
          <w:rFonts w:eastAsia="標楷體"/>
          <w:b/>
          <w:sz w:val="28"/>
        </w:rPr>
        <w:t>二、主辦單位</w:t>
      </w:r>
      <w:r>
        <w:rPr>
          <w:rFonts w:eastAsia="標楷體"/>
          <w:sz w:val="28"/>
        </w:rPr>
        <w:t>：教育部國民及學前教育署（以下簡稱本署）。</w:t>
      </w:r>
    </w:p>
    <w:p w:rsidR="00DE265D" w:rsidRDefault="001626AE">
      <w:pPr>
        <w:pStyle w:val="Textbody"/>
        <w:snapToGrid w:val="0"/>
        <w:spacing w:before="108" w:line="440" w:lineRule="exact"/>
        <w:ind w:right="538"/>
        <w:jc w:val="both"/>
      </w:pPr>
      <w:r>
        <w:rPr>
          <w:rFonts w:eastAsia="標楷體"/>
          <w:b/>
          <w:sz w:val="28"/>
        </w:rPr>
        <w:t>三、承辦單位</w:t>
      </w:r>
      <w:r>
        <w:rPr>
          <w:rFonts w:eastAsia="標楷體"/>
          <w:sz w:val="28"/>
        </w:rPr>
        <w:t>：國立員林高級農工職業學校</w:t>
      </w:r>
      <w:r>
        <w:rPr>
          <w:rFonts w:eastAsia="標楷體"/>
          <w:sz w:val="28"/>
        </w:rPr>
        <w:t>(</w:t>
      </w:r>
      <w:r>
        <w:rPr>
          <w:rFonts w:eastAsia="標楷體"/>
          <w:sz w:val="28"/>
        </w:rPr>
        <w:t>以下簡稱員林農工</w:t>
      </w:r>
      <w:r>
        <w:rPr>
          <w:rFonts w:eastAsia="標楷體"/>
          <w:sz w:val="28"/>
        </w:rPr>
        <w:t>)</w:t>
      </w:r>
      <w:r>
        <w:rPr>
          <w:rFonts w:eastAsia="標楷體"/>
          <w:sz w:val="28"/>
        </w:rPr>
        <w:t>。</w:t>
      </w:r>
    </w:p>
    <w:p w:rsidR="00DE265D" w:rsidRDefault="001626AE">
      <w:pPr>
        <w:pStyle w:val="Textbody"/>
        <w:snapToGrid w:val="0"/>
        <w:spacing w:before="108" w:line="440" w:lineRule="exact"/>
        <w:ind w:left="589" w:right="538" w:hanging="589"/>
        <w:jc w:val="both"/>
      </w:pPr>
      <w:r>
        <w:rPr>
          <w:rFonts w:eastAsia="標楷體"/>
          <w:b/>
          <w:sz w:val="28"/>
        </w:rPr>
        <w:t>四、遴選名額</w:t>
      </w:r>
      <w:r>
        <w:rPr>
          <w:rFonts w:eastAsia="標楷體"/>
          <w:sz w:val="28"/>
        </w:rPr>
        <w:t>：</w:t>
      </w:r>
    </w:p>
    <w:p w:rsidR="00DE265D" w:rsidRDefault="001626AE">
      <w:pPr>
        <w:pStyle w:val="Textbody"/>
        <w:snapToGrid w:val="0"/>
        <w:spacing w:line="440" w:lineRule="exact"/>
        <w:ind w:left="567" w:right="538"/>
        <w:jc w:val="both"/>
        <w:rPr>
          <w:rFonts w:eastAsia="標楷體"/>
          <w:sz w:val="28"/>
        </w:rPr>
      </w:pPr>
      <w:r>
        <w:rPr>
          <w:rFonts w:eastAsia="標楷體"/>
          <w:sz w:val="28"/>
        </w:rPr>
        <w:t>青少年代表委員正取</w:t>
      </w:r>
      <w:r>
        <w:rPr>
          <w:rFonts w:eastAsia="標楷體"/>
          <w:sz w:val="28"/>
        </w:rPr>
        <w:t>13</w:t>
      </w:r>
      <w:r>
        <w:rPr>
          <w:rFonts w:eastAsia="標楷體"/>
          <w:sz w:val="28"/>
        </w:rPr>
        <w:t>至</w:t>
      </w:r>
      <w:r>
        <w:rPr>
          <w:rFonts w:eastAsia="標楷體"/>
          <w:sz w:val="28"/>
        </w:rPr>
        <w:t>15</w:t>
      </w:r>
      <w:r>
        <w:rPr>
          <w:rFonts w:eastAsia="標楷體"/>
          <w:sz w:val="28"/>
        </w:rPr>
        <w:t>人，備取</w:t>
      </w:r>
      <w:r>
        <w:rPr>
          <w:rFonts w:eastAsia="標楷體"/>
          <w:sz w:val="28"/>
        </w:rPr>
        <w:t>7</w:t>
      </w:r>
      <w:r>
        <w:rPr>
          <w:rFonts w:eastAsia="標楷體"/>
          <w:sz w:val="28"/>
        </w:rPr>
        <w:t>人。其中屬高級中等以下學校學生及高級中等以下教育階段非學校型態實驗教育學生合計不得少於二分之一，且任</w:t>
      </w:r>
      <w:proofErr w:type="gramStart"/>
      <w:r>
        <w:rPr>
          <w:rFonts w:eastAsia="標楷體"/>
          <w:sz w:val="28"/>
        </w:rPr>
        <w:t>一</w:t>
      </w:r>
      <w:proofErr w:type="gramEnd"/>
      <w:r>
        <w:rPr>
          <w:rFonts w:eastAsia="標楷體"/>
          <w:sz w:val="28"/>
        </w:rPr>
        <w:t>性別委員不得少於三分之一。</w:t>
      </w:r>
    </w:p>
    <w:p w:rsidR="00DE265D" w:rsidRDefault="001626AE">
      <w:pPr>
        <w:pStyle w:val="Textbody"/>
        <w:snapToGrid w:val="0"/>
        <w:spacing w:before="108" w:line="440" w:lineRule="exact"/>
        <w:ind w:right="538"/>
        <w:jc w:val="both"/>
      </w:pPr>
      <w:r>
        <w:rPr>
          <w:rFonts w:eastAsia="標楷體"/>
          <w:b/>
          <w:sz w:val="28"/>
        </w:rPr>
        <w:t>五、報名資格</w:t>
      </w:r>
      <w:r>
        <w:rPr>
          <w:rFonts w:eastAsia="標楷體"/>
          <w:sz w:val="28"/>
        </w:rPr>
        <w:t>：</w:t>
      </w:r>
    </w:p>
    <w:p w:rsidR="00DE265D" w:rsidRDefault="001626AE">
      <w:pPr>
        <w:pStyle w:val="Textbody"/>
        <w:snapToGrid w:val="0"/>
        <w:spacing w:line="440" w:lineRule="exact"/>
        <w:ind w:left="567" w:right="538"/>
        <w:jc w:val="both"/>
        <w:rPr>
          <w:rFonts w:eastAsia="標楷體"/>
          <w:sz w:val="28"/>
        </w:rPr>
      </w:pPr>
      <w:r>
        <w:rPr>
          <w:rFonts w:eastAsia="標楷體"/>
          <w:sz w:val="28"/>
        </w:rPr>
        <w:t>報名者應自行確認符合下列各款資格；日後如因不符資格而經檢舉或查知者，主辦單位得取消其錄取資格。</w:t>
      </w:r>
    </w:p>
    <w:p w:rsidR="00DE265D" w:rsidRDefault="001626AE">
      <w:pPr>
        <w:pStyle w:val="a8"/>
        <w:numPr>
          <w:ilvl w:val="1"/>
          <w:numId w:val="2"/>
        </w:numPr>
        <w:snapToGrid w:val="0"/>
        <w:spacing w:line="440" w:lineRule="exact"/>
        <w:ind w:right="538"/>
        <w:jc w:val="both"/>
        <w:rPr>
          <w:rFonts w:eastAsia="標楷體"/>
          <w:sz w:val="28"/>
        </w:rPr>
      </w:pPr>
      <w:r>
        <w:rPr>
          <w:rFonts w:eastAsia="標楷體"/>
          <w:sz w:val="28"/>
        </w:rPr>
        <w:t>凡年滿</w:t>
      </w:r>
      <w:r>
        <w:rPr>
          <w:rFonts w:eastAsia="標楷體"/>
          <w:sz w:val="28"/>
        </w:rPr>
        <w:t>12</w:t>
      </w:r>
      <w:r>
        <w:rPr>
          <w:rFonts w:eastAsia="標楷體"/>
          <w:sz w:val="28"/>
        </w:rPr>
        <w:t>歲、未滿</w:t>
      </w:r>
      <w:r>
        <w:rPr>
          <w:rFonts w:eastAsia="標楷體"/>
          <w:sz w:val="28"/>
        </w:rPr>
        <w:t>25</w:t>
      </w:r>
      <w:r>
        <w:rPr>
          <w:rFonts w:eastAsia="標楷體"/>
          <w:sz w:val="28"/>
        </w:rPr>
        <w:t>歲之青少年。年齡之計算，</w:t>
      </w:r>
      <w:proofErr w:type="gramStart"/>
      <w:r>
        <w:rPr>
          <w:rFonts w:eastAsia="標楷體"/>
          <w:sz w:val="28"/>
        </w:rPr>
        <w:t>以算至本</w:t>
      </w:r>
      <w:proofErr w:type="gramEnd"/>
      <w:r>
        <w:rPr>
          <w:rFonts w:eastAsia="標楷體"/>
          <w:sz w:val="28"/>
        </w:rPr>
        <w:t>屆</w:t>
      </w:r>
      <w:proofErr w:type="gramStart"/>
      <w:r>
        <w:rPr>
          <w:rFonts w:eastAsia="標楷體"/>
          <w:sz w:val="28"/>
        </w:rPr>
        <w:t>委員起聘</w:t>
      </w:r>
      <w:proofErr w:type="gramEnd"/>
      <w:r>
        <w:rPr>
          <w:rFonts w:eastAsia="標楷體"/>
          <w:sz w:val="28"/>
        </w:rPr>
        <w:t>日（民國</w:t>
      </w:r>
      <w:r>
        <w:rPr>
          <w:rFonts w:eastAsia="標楷體"/>
          <w:sz w:val="28"/>
        </w:rPr>
        <w:t>115</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日）為準，即民國</w:t>
      </w:r>
      <w:r>
        <w:rPr>
          <w:rFonts w:eastAsia="標楷體"/>
          <w:sz w:val="28"/>
        </w:rPr>
        <w:t>91</w:t>
      </w:r>
      <w:r>
        <w:rPr>
          <w:rFonts w:eastAsia="標楷體"/>
          <w:sz w:val="28"/>
        </w:rPr>
        <w:t>年</w:t>
      </w:r>
      <w:r>
        <w:rPr>
          <w:rFonts w:eastAsia="標楷體"/>
          <w:sz w:val="28"/>
        </w:rPr>
        <w:t>4</w:t>
      </w:r>
      <w:r>
        <w:rPr>
          <w:rFonts w:eastAsia="標楷體"/>
          <w:sz w:val="28"/>
        </w:rPr>
        <w:t>月</w:t>
      </w:r>
      <w:r>
        <w:rPr>
          <w:rFonts w:eastAsia="標楷體"/>
          <w:sz w:val="28"/>
        </w:rPr>
        <w:t>2</w:t>
      </w:r>
      <w:r>
        <w:rPr>
          <w:rFonts w:eastAsia="標楷體"/>
          <w:sz w:val="28"/>
        </w:rPr>
        <w:t>日至民國</w:t>
      </w:r>
      <w:r>
        <w:rPr>
          <w:rFonts w:eastAsia="標楷體"/>
          <w:sz w:val="28"/>
        </w:rPr>
        <w:t>103</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日出生者。</w:t>
      </w:r>
    </w:p>
    <w:p w:rsidR="00DE265D" w:rsidRDefault="001626AE">
      <w:pPr>
        <w:pStyle w:val="a8"/>
        <w:numPr>
          <w:ilvl w:val="1"/>
          <w:numId w:val="2"/>
        </w:numPr>
        <w:snapToGrid w:val="0"/>
        <w:spacing w:line="440" w:lineRule="exact"/>
        <w:ind w:right="538"/>
        <w:jc w:val="both"/>
        <w:rPr>
          <w:rFonts w:eastAsia="標楷體"/>
          <w:sz w:val="28"/>
        </w:rPr>
      </w:pPr>
      <w:r>
        <w:rPr>
          <w:rFonts w:eastAsia="標楷體"/>
          <w:sz w:val="28"/>
        </w:rPr>
        <w:t>未曾違反兒童及少年福利與權益保障法、性別平等教育法或其相關法令。</w:t>
      </w:r>
    </w:p>
    <w:p w:rsidR="00DE265D" w:rsidRDefault="001626AE">
      <w:pPr>
        <w:pStyle w:val="Textbody"/>
        <w:snapToGrid w:val="0"/>
        <w:spacing w:before="108" w:line="440" w:lineRule="exact"/>
        <w:ind w:right="538"/>
        <w:jc w:val="both"/>
      </w:pPr>
      <w:r>
        <w:rPr>
          <w:rFonts w:eastAsia="標楷體"/>
          <w:b/>
          <w:sz w:val="28"/>
        </w:rPr>
        <w:t>六、報名資料</w:t>
      </w:r>
      <w:r>
        <w:rPr>
          <w:rFonts w:eastAsia="標楷體"/>
          <w:sz w:val="28"/>
        </w:rPr>
        <w:t>：</w:t>
      </w:r>
    </w:p>
    <w:p w:rsidR="00DE265D" w:rsidRDefault="001626AE">
      <w:pPr>
        <w:pStyle w:val="a8"/>
        <w:numPr>
          <w:ilvl w:val="0"/>
          <w:numId w:val="3"/>
        </w:numPr>
        <w:snapToGrid w:val="0"/>
        <w:spacing w:line="440" w:lineRule="exact"/>
        <w:ind w:right="538"/>
        <w:jc w:val="both"/>
        <w:rPr>
          <w:rFonts w:eastAsia="標楷體"/>
          <w:sz w:val="28"/>
        </w:rPr>
      </w:pPr>
      <w:r>
        <w:rPr>
          <w:rFonts w:eastAsia="標楷體"/>
          <w:sz w:val="28"/>
        </w:rPr>
        <w:t>符合報名資格者，向承辦單位報名時，應檢附下列資料各</w:t>
      </w:r>
      <w:r>
        <w:rPr>
          <w:rFonts w:eastAsia="標楷體"/>
          <w:sz w:val="28"/>
        </w:rPr>
        <w:t>1</w:t>
      </w:r>
      <w:r>
        <w:rPr>
          <w:rFonts w:eastAsia="標楷體"/>
          <w:sz w:val="28"/>
        </w:rPr>
        <w:t>份（報名後，恕不退還，請視需要自行留存複本）：</w:t>
      </w:r>
    </w:p>
    <w:p w:rsidR="00DE265D" w:rsidRDefault="001626AE">
      <w:pPr>
        <w:pStyle w:val="Textbody"/>
        <w:snapToGrid w:val="0"/>
        <w:spacing w:line="440" w:lineRule="exact"/>
        <w:ind w:left="1065" w:right="509" w:hanging="1065"/>
        <w:jc w:val="both"/>
      </w:pPr>
      <w:r>
        <w:rPr>
          <w:rFonts w:eastAsia="標楷體"/>
          <w:b/>
          <w:sz w:val="28"/>
        </w:rPr>
        <w:t xml:space="preserve">      1.</w:t>
      </w:r>
      <w:r>
        <w:rPr>
          <w:rFonts w:eastAsia="標楷體"/>
          <w:b/>
          <w:sz w:val="28"/>
        </w:rPr>
        <w:t>報名表件檢核表</w:t>
      </w:r>
      <w:r>
        <w:rPr>
          <w:rFonts w:eastAsia="標楷體"/>
          <w:sz w:val="28"/>
        </w:rPr>
        <w:t>（如表</w:t>
      </w:r>
      <w:r>
        <w:rPr>
          <w:rFonts w:eastAsia="標楷體"/>
          <w:sz w:val="28"/>
        </w:rPr>
        <w:t>1</w:t>
      </w:r>
      <w:r>
        <w:rPr>
          <w:rFonts w:eastAsia="標楷體"/>
          <w:sz w:val="28"/>
        </w:rPr>
        <w:t>）：針對報名表、自傳、佐證資料及裝訂方式等進行自評</w:t>
      </w:r>
      <w:r>
        <w:rPr>
          <w:rFonts w:ascii="標楷體" w:eastAsia="標楷體" w:hAnsi="標楷體"/>
          <w:sz w:val="28"/>
          <w:szCs w:val="28"/>
        </w:rPr>
        <w:t>。</w:t>
      </w:r>
    </w:p>
    <w:p w:rsidR="00DE265D" w:rsidRDefault="001626AE">
      <w:pPr>
        <w:pStyle w:val="Textbody"/>
        <w:snapToGrid w:val="0"/>
        <w:spacing w:line="440" w:lineRule="exact"/>
        <w:ind w:left="1065" w:right="509" w:hanging="1065"/>
        <w:jc w:val="both"/>
      </w:pPr>
      <w:r>
        <w:rPr>
          <w:rFonts w:eastAsia="標楷體"/>
          <w:b/>
          <w:sz w:val="28"/>
        </w:rPr>
        <w:t xml:space="preserve">      2.</w:t>
      </w:r>
      <w:r>
        <w:rPr>
          <w:rFonts w:eastAsia="標楷體"/>
          <w:b/>
          <w:sz w:val="28"/>
        </w:rPr>
        <w:t>報名表</w:t>
      </w:r>
      <w:r>
        <w:rPr>
          <w:rFonts w:eastAsia="標楷體"/>
          <w:sz w:val="28"/>
        </w:rPr>
        <w:t>（如表</w:t>
      </w:r>
      <w:r>
        <w:rPr>
          <w:rFonts w:eastAsia="標楷體"/>
          <w:sz w:val="28"/>
        </w:rPr>
        <w:t>2</w:t>
      </w:r>
      <w:r>
        <w:rPr>
          <w:rFonts w:eastAsia="標楷體"/>
          <w:sz w:val="28"/>
        </w:rPr>
        <w:t>）：依格式逐項填寫，貼附身分證明文件（身分證、健保</w:t>
      </w:r>
      <w:r>
        <w:rPr>
          <w:rFonts w:eastAsia="標楷體"/>
          <w:sz w:val="28"/>
        </w:rPr>
        <w:t>IC</w:t>
      </w:r>
      <w:r>
        <w:rPr>
          <w:rFonts w:eastAsia="標楷體"/>
          <w:sz w:val="28"/>
        </w:rPr>
        <w:t>卡或其他身分證明文件）正、反面影本，於表末「填寫人簽名欄」親自簽名，並以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w:t>
      </w:r>
      <w:proofErr w:type="gramStart"/>
      <w:r>
        <w:rPr>
          <w:rFonts w:eastAsia="標楷體"/>
          <w:sz w:val="28"/>
        </w:rPr>
        <w:t>採</w:t>
      </w:r>
      <w:proofErr w:type="gramEnd"/>
      <w:r>
        <w:rPr>
          <w:rFonts w:eastAsia="標楷體"/>
          <w:sz w:val="28"/>
        </w:rPr>
        <w:t>雙面列印為原則。</w:t>
      </w:r>
    </w:p>
    <w:p w:rsidR="00DE265D" w:rsidRDefault="001626AE">
      <w:pPr>
        <w:pStyle w:val="Textbody"/>
        <w:snapToGrid w:val="0"/>
        <w:spacing w:line="440" w:lineRule="exact"/>
        <w:ind w:left="1065" w:right="509" w:hanging="1065"/>
        <w:jc w:val="both"/>
      </w:pPr>
      <w:r>
        <w:rPr>
          <w:rFonts w:eastAsia="標楷體"/>
          <w:b/>
          <w:sz w:val="28"/>
        </w:rPr>
        <w:t xml:space="preserve">      3.</w:t>
      </w:r>
      <w:r>
        <w:rPr>
          <w:rFonts w:eastAsia="標楷體"/>
          <w:b/>
          <w:sz w:val="28"/>
        </w:rPr>
        <w:t>自傳</w:t>
      </w:r>
      <w:r>
        <w:rPr>
          <w:rFonts w:eastAsia="標楷體"/>
          <w:sz w:val="28"/>
        </w:rPr>
        <w:t>（如表</w:t>
      </w:r>
      <w:r>
        <w:rPr>
          <w:rFonts w:eastAsia="標楷體"/>
          <w:sz w:val="28"/>
        </w:rPr>
        <w:t>3</w:t>
      </w:r>
      <w:r>
        <w:rPr>
          <w:rFonts w:eastAsia="標楷體"/>
          <w:sz w:val="28"/>
        </w:rPr>
        <w:t>）：請依格式填寫（字型</w:t>
      </w:r>
      <w:proofErr w:type="gramStart"/>
      <w:r>
        <w:rPr>
          <w:rFonts w:eastAsia="標楷體"/>
          <w:sz w:val="28"/>
        </w:rPr>
        <w:t>採</w:t>
      </w:r>
      <w:proofErr w:type="gramEnd"/>
      <w:r>
        <w:rPr>
          <w:rFonts w:eastAsia="標楷體"/>
          <w:sz w:val="28"/>
        </w:rPr>
        <w:t>標楷體、大小採</w:t>
      </w:r>
      <w:r>
        <w:rPr>
          <w:rFonts w:eastAsia="標楷體"/>
          <w:sz w:val="28"/>
        </w:rPr>
        <w:t>12</w:t>
      </w:r>
      <w:r>
        <w:rPr>
          <w:rFonts w:eastAsia="標楷體"/>
          <w:sz w:val="28"/>
        </w:rPr>
        <w:t>或</w:t>
      </w:r>
      <w:r>
        <w:rPr>
          <w:rFonts w:eastAsia="標楷體"/>
          <w:sz w:val="28"/>
        </w:rPr>
        <w:t>14</w:t>
      </w:r>
      <w:r>
        <w:rPr>
          <w:rFonts w:eastAsia="標楷體"/>
          <w:sz w:val="28"/>
        </w:rPr>
        <w:t>點字、行距採固定行高</w:t>
      </w:r>
      <w:r>
        <w:rPr>
          <w:rFonts w:eastAsia="標楷體"/>
          <w:sz w:val="28"/>
        </w:rPr>
        <w:t>24pt</w:t>
      </w:r>
      <w:r>
        <w:rPr>
          <w:rFonts w:eastAsia="標楷體"/>
          <w:sz w:val="28"/>
        </w:rPr>
        <w:t>，並以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紙，採</w:t>
      </w:r>
      <w:r>
        <w:rPr>
          <w:rFonts w:eastAsia="標楷體"/>
          <w:sz w:val="28"/>
        </w:rPr>
        <w:t>雙面列印為原則）。</w:t>
      </w:r>
    </w:p>
    <w:p w:rsidR="00DE265D" w:rsidRDefault="001626AE">
      <w:pPr>
        <w:pStyle w:val="Textbody"/>
        <w:snapToGrid w:val="0"/>
        <w:spacing w:line="440" w:lineRule="exact"/>
        <w:ind w:right="509"/>
        <w:jc w:val="both"/>
      </w:pPr>
      <w:r>
        <w:rPr>
          <w:rFonts w:eastAsia="標楷體"/>
          <w:b/>
          <w:sz w:val="28"/>
        </w:rPr>
        <w:t xml:space="preserve">      4.</w:t>
      </w:r>
      <w:r>
        <w:rPr>
          <w:rFonts w:eastAsia="標楷體"/>
          <w:b/>
          <w:sz w:val="28"/>
        </w:rPr>
        <w:t>佐證資料</w:t>
      </w:r>
      <w:r>
        <w:rPr>
          <w:rFonts w:eastAsia="標楷體"/>
          <w:sz w:val="28"/>
        </w:rPr>
        <w:t>（如表</w:t>
      </w:r>
      <w:r>
        <w:rPr>
          <w:rFonts w:eastAsia="標楷體"/>
          <w:sz w:val="28"/>
        </w:rPr>
        <w:t>4</w:t>
      </w:r>
      <w:r>
        <w:rPr>
          <w:rFonts w:eastAsia="標楷體"/>
          <w:sz w:val="28"/>
        </w:rPr>
        <w:t>）：</w:t>
      </w:r>
    </w:p>
    <w:p w:rsidR="00DE265D" w:rsidRDefault="001626AE">
      <w:pPr>
        <w:pStyle w:val="Textbody"/>
        <w:spacing w:line="440" w:lineRule="exact"/>
        <w:ind w:left="1176" w:hanging="1176"/>
        <w:jc w:val="both"/>
      </w:pPr>
      <w:r>
        <w:rPr>
          <w:rFonts w:eastAsia="標楷體"/>
          <w:sz w:val="28"/>
        </w:rPr>
        <w:t xml:space="preserve">      (1)</w:t>
      </w:r>
      <w:r>
        <w:rPr>
          <w:rFonts w:eastAsia="標楷體"/>
          <w:sz w:val="28"/>
        </w:rPr>
        <w:t>學歷：在學之青少年，請附學生證正、反面影本；未在學之</w:t>
      </w:r>
      <w:r>
        <w:rPr>
          <w:rFonts w:eastAsia="標楷體"/>
          <w:sz w:val="28"/>
          <w:szCs w:val="28"/>
        </w:rPr>
        <w:t>青少年，請附</w:t>
      </w:r>
      <w:r>
        <w:rPr>
          <w:rFonts w:eastAsia="標楷體"/>
          <w:sz w:val="28"/>
          <w:szCs w:val="28"/>
        </w:rPr>
        <w:lastRenderedPageBreak/>
        <w:t>畢</w:t>
      </w:r>
      <w:r>
        <w:rPr>
          <w:rFonts w:ascii="標楷體" w:eastAsia="標楷體" w:hAnsi="標楷體"/>
          <w:sz w:val="28"/>
          <w:szCs w:val="28"/>
        </w:rPr>
        <w:t>業證書影本。</w:t>
      </w:r>
    </w:p>
    <w:p w:rsidR="00DE265D" w:rsidRDefault="001626AE">
      <w:pPr>
        <w:pStyle w:val="Textbody"/>
        <w:spacing w:line="440" w:lineRule="exact"/>
        <w:ind w:left="1176" w:hanging="1176"/>
        <w:jc w:val="both"/>
      </w:pPr>
      <w:r>
        <w:rPr>
          <w:rFonts w:eastAsia="標楷體"/>
          <w:sz w:val="28"/>
        </w:rPr>
        <w:t xml:space="preserve">      (2)</w:t>
      </w:r>
      <w:r>
        <w:rPr>
          <w:rFonts w:eastAsia="標楷體"/>
          <w:sz w:val="28"/>
        </w:rPr>
        <w:t>經歷：</w:t>
      </w:r>
      <w:r>
        <w:rPr>
          <w:rFonts w:ascii="標楷體" w:eastAsia="標楷體" w:hAnsi="標楷體" w:cs="新細明體"/>
          <w:sz w:val="28"/>
        </w:rPr>
        <w:t>經歷</w:t>
      </w:r>
      <w:r>
        <w:rPr>
          <w:rFonts w:eastAsia="標楷體"/>
          <w:sz w:val="28"/>
        </w:rPr>
        <w:t>摘要至多填列</w:t>
      </w:r>
      <w:r>
        <w:rPr>
          <w:rFonts w:eastAsia="標楷體"/>
          <w:sz w:val="28"/>
        </w:rPr>
        <w:t>10</w:t>
      </w:r>
      <w:r>
        <w:rPr>
          <w:rFonts w:eastAsia="標楷體"/>
          <w:sz w:val="28"/>
        </w:rPr>
        <w:t>項，曾參與教育單位辦理之活動（如本署辦理之學生代表與署長有約活動、新世紀領導人才培育營等）、學生會與其他相關自治組織、學生社團等幹部之經驗及其他教育公共事務相關活動等相關證明文件影本，並註明與正本相符。如有無法檢附證明文件之經歷項目，應敘明原因；未</w:t>
      </w:r>
      <w:proofErr w:type="gramStart"/>
      <w:r>
        <w:rPr>
          <w:rFonts w:eastAsia="標楷體"/>
          <w:sz w:val="28"/>
        </w:rPr>
        <w:t>敘明者</w:t>
      </w:r>
      <w:proofErr w:type="gramEnd"/>
      <w:r>
        <w:rPr>
          <w:rFonts w:eastAsia="標楷體"/>
          <w:sz w:val="28"/>
        </w:rPr>
        <w:t>，該項經歷不予採認。</w:t>
      </w:r>
    </w:p>
    <w:p w:rsidR="00DE265D" w:rsidRDefault="001626AE">
      <w:pPr>
        <w:pStyle w:val="a8"/>
        <w:numPr>
          <w:ilvl w:val="0"/>
          <w:numId w:val="3"/>
        </w:numPr>
        <w:snapToGrid w:val="0"/>
        <w:spacing w:line="440" w:lineRule="exact"/>
        <w:ind w:right="538"/>
        <w:jc w:val="both"/>
        <w:rPr>
          <w:rFonts w:eastAsia="標楷體"/>
          <w:sz w:val="28"/>
        </w:rPr>
      </w:pPr>
      <w:r>
        <w:rPr>
          <w:rFonts w:eastAsia="標楷體"/>
          <w:sz w:val="28"/>
        </w:rPr>
        <w:t>裝訂方式：</w:t>
      </w:r>
    </w:p>
    <w:p w:rsidR="00DE265D" w:rsidRDefault="001626AE">
      <w:pPr>
        <w:pStyle w:val="Textbody"/>
        <w:snapToGrid w:val="0"/>
        <w:spacing w:line="440" w:lineRule="exact"/>
        <w:ind w:left="1064" w:right="509" w:hanging="1064"/>
        <w:jc w:val="both"/>
        <w:rPr>
          <w:rFonts w:eastAsia="標楷體"/>
          <w:sz w:val="28"/>
        </w:rPr>
      </w:pPr>
      <w:r>
        <w:rPr>
          <w:rFonts w:eastAsia="標楷體"/>
          <w:sz w:val="28"/>
        </w:rPr>
        <w:t xml:space="preserve">      1.</w:t>
      </w:r>
      <w:r>
        <w:rPr>
          <w:rFonts w:eastAsia="標楷體"/>
          <w:sz w:val="28"/>
        </w:rPr>
        <w:t>資料排放</w:t>
      </w:r>
      <w:r>
        <w:rPr>
          <w:rFonts w:eastAsia="標楷體"/>
          <w:sz w:val="28"/>
        </w:rPr>
        <w:t>順序，由上而下為報名表件檢核表、報名表、自傳、佐證資料。</w:t>
      </w:r>
    </w:p>
    <w:p w:rsidR="00DE265D" w:rsidRDefault="001626AE">
      <w:pPr>
        <w:pStyle w:val="Textbody"/>
        <w:snapToGrid w:val="0"/>
        <w:spacing w:line="440" w:lineRule="exact"/>
        <w:ind w:left="1064" w:right="509" w:hanging="1064"/>
        <w:jc w:val="both"/>
        <w:rPr>
          <w:rFonts w:eastAsia="標楷體"/>
          <w:sz w:val="28"/>
        </w:rPr>
      </w:pPr>
      <w:r>
        <w:rPr>
          <w:rFonts w:eastAsia="標楷體"/>
          <w:sz w:val="28"/>
        </w:rPr>
        <w:t xml:space="preserve">      2.A4</w:t>
      </w:r>
      <w:proofErr w:type="gramStart"/>
      <w:r>
        <w:rPr>
          <w:rFonts w:eastAsia="標楷體"/>
          <w:sz w:val="28"/>
        </w:rPr>
        <w:t>直式橫書</w:t>
      </w:r>
      <w:proofErr w:type="gramEnd"/>
      <w:r>
        <w:rPr>
          <w:rFonts w:eastAsia="標楷體"/>
          <w:sz w:val="28"/>
        </w:rPr>
        <w:t>、加註頁碼（置中）、雙面列印；其中報名表、自傳及佐證資料（不包括報名表件檢核表）合計最多以</w:t>
      </w:r>
      <w:r>
        <w:rPr>
          <w:rFonts w:eastAsia="標楷體"/>
          <w:sz w:val="28"/>
        </w:rPr>
        <w:t>10</w:t>
      </w:r>
      <w:r>
        <w:rPr>
          <w:rFonts w:eastAsia="標楷體"/>
          <w:sz w:val="28"/>
        </w:rPr>
        <w:t>張（</w:t>
      </w:r>
      <w:r>
        <w:rPr>
          <w:rFonts w:eastAsia="標楷體"/>
          <w:sz w:val="28"/>
        </w:rPr>
        <w:t>20</w:t>
      </w:r>
      <w:r>
        <w:rPr>
          <w:rFonts w:eastAsia="標楷體"/>
          <w:sz w:val="28"/>
        </w:rPr>
        <w:t>頁）為限；於左上角裝訂，勿使用其他特殊裝訂方式。</w:t>
      </w:r>
    </w:p>
    <w:p w:rsidR="00DE265D" w:rsidRDefault="001626AE">
      <w:pPr>
        <w:pStyle w:val="Textbody"/>
        <w:snapToGrid w:val="0"/>
        <w:spacing w:before="108" w:line="440" w:lineRule="exact"/>
        <w:ind w:right="538"/>
        <w:jc w:val="both"/>
      </w:pPr>
      <w:r>
        <w:rPr>
          <w:rFonts w:eastAsia="標楷體"/>
          <w:b/>
          <w:sz w:val="28"/>
        </w:rPr>
        <w:t>七、報名方式</w:t>
      </w:r>
      <w:r>
        <w:rPr>
          <w:rFonts w:eastAsia="標楷體"/>
          <w:sz w:val="28"/>
        </w:rPr>
        <w:t>：</w:t>
      </w:r>
    </w:p>
    <w:p w:rsidR="00DE265D" w:rsidRDefault="001626AE">
      <w:pPr>
        <w:pStyle w:val="a8"/>
        <w:numPr>
          <w:ilvl w:val="0"/>
          <w:numId w:val="4"/>
        </w:numPr>
        <w:snapToGrid w:val="0"/>
        <w:spacing w:line="440" w:lineRule="exact"/>
        <w:ind w:right="538"/>
        <w:jc w:val="both"/>
      </w:pPr>
      <w:r>
        <w:rPr>
          <w:rFonts w:eastAsia="標楷體"/>
          <w:sz w:val="28"/>
        </w:rPr>
        <w:t>請</w:t>
      </w:r>
      <w:proofErr w:type="gramStart"/>
      <w:r>
        <w:rPr>
          <w:rFonts w:eastAsia="標楷體"/>
          <w:sz w:val="28"/>
        </w:rPr>
        <w:t>至本署網站</w:t>
      </w:r>
      <w:proofErr w:type="gramEnd"/>
      <w:r>
        <w:rPr>
          <w:rFonts w:eastAsia="標楷體"/>
          <w:sz w:val="28"/>
        </w:rPr>
        <w:t>首頁「最新消息」，或「友善校園學生事務與輔導工作資訊網</w:t>
      </w:r>
      <w:r>
        <w:rPr>
          <w:rFonts w:eastAsia="標楷體"/>
          <w:sz w:val="28"/>
        </w:rPr>
        <w:t>—</w:t>
      </w:r>
      <w:r>
        <w:rPr>
          <w:rFonts w:eastAsia="標楷體"/>
          <w:sz w:val="28"/>
        </w:rPr>
        <w:t>學生事務資訊網，下載報名表格。</w:t>
      </w:r>
      <w:r>
        <w:rPr>
          <w:rFonts w:eastAsia="標楷體"/>
          <w:sz w:val="28"/>
        </w:rPr>
        <w:br/>
      </w:r>
      <w:proofErr w:type="gramStart"/>
      <w:r>
        <w:rPr>
          <w:rFonts w:eastAsia="標楷體"/>
          <w:sz w:val="28"/>
        </w:rPr>
        <w:t>本署官網</w:t>
      </w:r>
      <w:proofErr w:type="gramEnd"/>
      <w:r>
        <w:rPr>
          <w:rFonts w:eastAsia="標楷體"/>
          <w:sz w:val="28"/>
        </w:rPr>
        <w:t>：</w:t>
      </w:r>
      <w:hyperlink r:id="rId7" w:history="1">
        <w:r>
          <w:rPr>
            <w:rStyle w:val="af5"/>
            <w:rFonts w:eastAsia="標楷體"/>
            <w:color w:val="auto"/>
            <w:sz w:val="28"/>
          </w:rPr>
          <w:t>https://www.k12ea.gov.tw/Tw/</w:t>
        </w:r>
      </w:hyperlink>
      <w:r>
        <w:rPr>
          <w:rFonts w:eastAsia="標楷體"/>
          <w:sz w:val="28"/>
        </w:rPr>
        <w:br/>
      </w:r>
      <w:r>
        <w:rPr>
          <w:rFonts w:eastAsia="標楷體"/>
          <w:sz w:val="28"/>
        </w:rPr>
        <w:t>學生事務資訊網：</w:t>
      </w:r>
      <w:hyperlink r:id="rId8" w:history="1">
        <w:r>
          <w:rPr>
            <w:rStyle w:val="af5"/>
            <w:rFonts w:eastAsia="標楷體"/>
            <w:color w:val="auto"/>
            <w:sz w:val="28"/>
          </w:rPr>
          <w:t>https://friendlycampus.k12ea.gov.tw/studentaffairs</w:t>
        </w:r>
      </w:hyperlink>
    </w:p>
    <w:p w:rsidR="00DE265D" w:rsidRDefault="001626AE">
      <w:pPr>
        <w:pStyle w:val="a8"/>
        <w:numPr>
          <w:ilvl w:val="0"/>
          <w:numId w:val="4"/>
        </w:numPr>
        <w:snapToGrid w:val="0"/>
        <w:spacing w:line="440" w:lineRule="exact"/>
        <w:ind w:right="538"/>
        <w:jc w:val="both"/>
        <w:rPr>
          <w:rFonts w:eastAsia="標楷體"/>
          <w:sz w:val="28"/>
        </w:rPr>
      </w:pPr>
      <w:r>
        <w:rPr>
          <w:rFonts w:eastAsia="標楷體"/>
          <w:sz w:val="28"/>
        </w:rPr>
        <w:t>請將六、（一）之報名資料（格式如表</w:t>
      </w:r>
      <w:r>
        <w:rPr>
          <w:rFonts w:eastAsia="標楷體"/>
          <w:sz w:val="28"/>
        </w:rPr>
        <w:t>1</w:t>
      </w:r>
      <w:r>
        <w:rPr>
          <w:rFonts w:eastAsia="標楷體"/>
          <w:sz w:val="28"/>
        </w:rPr>
        <w:t>至表</w:t>
      </w:r>
      <w:r>
        <w:rPr>
          <w:rFonts w:eastAsia="標楷體"/>
          <w:sz w:val="28"/>
        </w:rPr>
        <w:t>4</w:t>
      </w:r>
      <w:r>
        <w:rPr>
          <w:rFonts w:eastAsia="標楷體"/>
          <w:sz w:val="28"/>
        </w:rPr>
        <w:t>），依六、（二）規定備齊後，於</w:t>
      </w:r>
      <w:r>
        <w:rPr>
          <w:rFonts w:eastAsia="標楷體"/>
          <w:sz w:val="28"/>
        </w:rPr>
        <w:t>115</w:t>
      </w:r>
      <w:r>
        <w:rPr>
          <w:rFonts w:eastAsia="標楷體"/>
          <w:sz w:val="28"/>
        </w:rPr>
        <w:t>年</w:t>
      </w:r>
      <w:r>
        <w:rPr>
          <w:rFonts w:eastAsia="標楷體"/>
          <w:sz w:val="28"/>
        </w:rPr>
        <w:t>1</w:t>
      </w:r>
      <w:r>
        <w:rPr>
          <w:rFonts w:eastAsia="標楷體"/>
          <w:sz w:val="28"/>
        </w:rPr>
        <w:t>月</w:t>
      </w:r>
      <w:r>
        <w:rPr>
          <w:rFonts w:eastAsia="標楷體"/>
          <w:sz w:val="28"/>
        </w:rPr>
        <w:t>24</w:t>
      </w:r>
      <w:r>
        <w:rPr>
          <w:rFonts w:eastAsia="標楷體"/>
          <w:sz w:val="28"/>
        </w:rPr>
        <w:t>日（星期六）前（郵戳為憑），擇下列方式之</w:t>
      </w:r>
      <w:proofErr w:type="gramStart"/>
      <w:r>
        <w:rPr>
          <w:rFonts w:eastAsia="標楷體"/>
          <w:sz w:val="28"/>
        </w:rPr>
        <w:t>一</w:t>
      </w:r>
      <w:proofErr w:type="gramEnd"/>
      <w:r>
        <w:rPr>
          <w:rFonts w:eastAsia="標楷體"/>
          <w:sz w:val="28"/>
        </w:rPr>
        <w:t>進行報名：</w:t>
      </w:r>
    </w:p>
    <w:p w:rsidR="00DE265D" w:rsidRDefault="001626AE">
      <w:pPr>
        <w:pStyle w:val="Textbody"/>
        <w:snapToGrid w:val="0"/>
        <w:spacing w:line="440" w:lineRule="exact"/>
        <w:ind w:left="1065" w:right="509" w:hanging="1065"/>
        <w:jc w:val="both"/>
      </w:pPr>
      <w:r>
        <w:rPr>
          <w:rFonts w:eastAsia="標楷體"/>
          <w:b/>
          <w:sz w:val="28"/>
        </w:rPr>
        <w:t xml:space="preserve">      1.</w:t>
      </w:r>
      <w:r>
        <w:rPr>
          <w:rFonts w:eastAsia="標楷體"/>
          <w:b/>
          <w:sz w:val="28"/>
        </w:rPr>
        <w:t>紙本方式報名：</w:t>
      </w:r>
      <w:r>
        <w:rPr>
          <w:rFonts w:eastAsia="標楷體"/>
          <w:sz w:val="28"/>
        </w:rPr>
        <w:t>將報名資料裝訂後，掛號寄至「國立員林高級農工職業學校學</w:t>
      </w:r>
      <w:proofErr w:type="gramStart"/>
      <w:r>
        <w:rPr>
          <w:rFonts w:eastAsia="標楷體"/>
          <w:sz w:val="28"/>
        </w:rPr>
        <w:t>務</w:t>
      </w:r>
      <w:proofErr w:type="gramEnd"/>
      <w:r>
        <w:rPr>
          <w:rFonts w:eastAsia="標楷體"/>
          <w:sz w:val="28"/>
        </w:rPr>
        <w:t>處」</w:t>
      </w:r>
      <w:r>
        <w:rPr>
          <w:rFonts w:eastAsia="標楷體"/>
          <w:sz w:val="28"/>
        </w:rPr>
        <w:t>(</w:t>
      </w:r>
      <w:r>
        <w:rPr>
          <w:rFonts w:eastAsia="標楷體"/>
          <w:sz w:val="28"/>
        </w:rPr>
        <w:t>地址</w:t>
      </w:r>
      <w:r>
        <w:rPr>
          <w:rFonts w:eastAsia="標楷體"/>
          <w:sz w:val="28"/>
        </w:rPr>
        <w:t>:</w:t>
      </w:r>
      <w:r>
        <w:t xml:space="preserve"> </w:t>
      </w:r>
      <w:r>
        <w:rPr>
          <w:rFonts w:eastAsia="標楷體"/>
          <w:sz w:val="28"/>
        </w:rPr>
        <w:t>510011</w:t>
      </w:r>
      <w:r>
        <w:rPr>
          <w:rFonts w:eastAsia="標楷體"/>
          <w:sz w:val="28"/>
        </w:rPr>
        <w:t>彰</w:t>
      </w:r>
      <w:r>
        <w:rPr>
          <w:rFonts w:eastAsia="標楷體"/>
          <w:sz w:val="28"/>
        </w:rPr>
        <w:t>化縣員林市員水路二段</w:t>
      </w:r>
      <w:r>
        <w:rPr>
          <w:rFonts w:eastAsia="標楷體"/>
          <w:sz w:val="28"/>
        </w:rPr>
        <w:t>313</w:t>
      </w:r>
      <w:r>
        <w:rPr>
          <w:rFonts w:eastAsia="標楷體"/>
          <w:sz w:val="28"/>
        </w:rPr>
        <w:t>號</w:t>
      </w:r>
      <w:r>
        <w:rPr>
          <w:rFonts w:eastAsia="標楷體"/>
          <w:sz w:val="28"/>
        </w:rPr>
        <w:t>)</w:t>
      </w:r>
      <w:r>
        <w:rPr>
          <w:rFonts w:eastAsia="標楷體"/>
          <w:sz w:val="28"/>
        </w:rPr>
        <w:t>，信封上請註明「教育部國民及學前教育署第</w:t>
      </w:r>
      <w:r>
        <w:rPr>
          <w:rFonts w:eastAsia="標楷體"/>
          <w:sz w:val="28"/>
        </w:rPr>
        <w:t>8</w:t>
      </w:r>
      <w:r>
        <w:rPr>
          <w:rFonts w:eastAsia="標楷體"/>
          <w:sz w:val="28"/>
        </w:rPr>
        <w:t>屆青少年諮詢會之青少年代表報名」。</w:t>
      </w:r>
    </w:p>
    <w:p w:rsidR="00DE265D" w:rsidRDefault="001626AE">
      <w:pPr>
        <w:pStyle w:val="Textbody"/>
        <w:snapToGrid w:val="0"/>
        <w:spacing w:line="440" w:lineRule="exact"/>
        <w:ind w:left="1065" w:right="509" w:hanging="1065"/>
        <w:jc w:val="both"/>
      </w:pPr>
      <w:r>
        <w:rPr>
          <w:rFonts w:eastAsia="標楷體"/>
          <w:b/>
          <w:sz w:val="28"/>
        </w:rPr>
        <w:t xml:space="preserve">      2.</w:t>
      </w:r>
      <w:r>
        <w:rPr>
          <w:rFonts w:eastAsia="標楷體"/>
          <w:b/>
          <w:sz w:val="28"/>
        </w:rPr>
        <w:t>電子郵件方式報名：</w:t>
      </w:r>
      <w:r>
        <w:rPr>
          <w:rFonts w:eastAsia="標楷體"/>
          <w:sz w:val="28"/>
        </w:rPr>
        <w:t>將所有報名資料彙整為同一</w:t>
      </w:r>
      <w:proofErr w:type="gramStart"/>
      <w:r>
        <w:rPr>
          <w:rFonts w:eastAsia="標楷體"/>
          <w:sz w:val="28"/>
        </w:rPr>
        <w:t>個</w:t>
      </w:r>
      <w:proofErr w:type="gramEnd"/>
      <w:r>
        <w:rPr>
          <w:rFonts w:eastAsia="標楷體"/>
          <w:sz w:val="28"/>
        </w:rPr>
        <w:t>PDF</w:t>
      </w:r>
      <w:r>
        <w:rPr>
          <w:rFonts w:eastAsia="標楷體"/>
          <w:sz w:val="28"/>
        </w:rPr>
        <w:t>電子檔後，以電子郵件寄至報名信箱（</w:t>
      </w:r>
      <w:r>
        <w:rPr>
          <w:rFonts w:eastAsia="標楷體"/>
          <w:sz w:val="28"/>
        </w:rPr>
        <w:t>cindy750831@gmail.com</w:t>
      </w:r>
      <w:proofErr w:type="gramStart"/>
      <w:r>
        <w:rPr>
          <w:rFonts w:eastAsia="標楷體"/>
          <w:sz w:val="28"/>
        </w:rPr>
        <w:t>）</w:t>
      </w:r>
      <w:proofErr w:type="gramEnd"/>
      <w:r>
        <w:rPr>
          <w:rFonts w:eastAsia="標楷體"/>
          <w:sz w:val="28"/>
        </w:rPr>
        <w:t>。請於信件主旨註明「教育部國民及學前教育署第</w:t>
      </w:r>
      <w:r>
        <w:rPr>
          <w:rFonts w:eastAsia="標楷體"/>
          <w:sz w:val="28"/>
        </w:rPr>
        <w:t>8</w:t>
      </w:r>
      <w:r>
        <w:rPr>
          <w:rFonts w:eastAsia="標楷體"/>
          <w:sz w:val="28"/>
        </w:rPr>
        <w:t>屆青少年諮詢會之青少年代表報名」，並致電承辦聯絡人員林農工王小姐（</w:t>
      </w:r>
      <w:r>
        <w:rPr>
          <w:rFonts w:eastAsia="標楷體"/>
          <w:sz w:val="28"/>
        </w:rPr>
        <w:t>04-8360105#321</w:t>
      </w:r>
      <w:r>
        <w:rPr>
          <w:rFonts w:eastAsia="標楷體"/>
          <w:sz w:val="28"/>
        </w:rPr>
        <w:t>），確認完成報名。</w:t>
      </w:r>
    </w:p>
    <w:p w:rsidR="00DE265D" w:rsidRDefault="001626AE">
      <w:pPr>
        <w:pStyle w:val="Textbody"/>
        <w:snapToGrid w:val="0"/>
        <w:spacing w:before="108" w:line="440" w:lineRule="exact"/>
        <w:ind w:right="538"/>
        <w:jc w:val="both"/>
      </w:pPr>
      <w:r>
        <w:rPr>
          <w:rFonts w:eastAsia="標楷體"/>
          <w:b/>
          <w:sz w:val="28"/>
        </w:rPr>
        <w:t>八、遴選方式</w:t>
      </w:r>
      <w:r>
        <w:rPr>
          <w:rFonts w:eastAsia="標楷體"/>
          <w:sz w:val="28"/>
        </w:rPr>
        <w:t>：</w:t>
      </w:r>
    </w:p>
    <w:p w:rsidR="00DE265D" w:rsidRDefault="001626AE">
      <w:pPr>
        <w:pStyle w:val="a8"/>
        <w:numPr>
          <w:ilvl w:val="0"/>
          <w:numId w:val="5"/>
        </w:numPr>
        <w:snapToGrid w:val="0"/>
        <w:spacing w:line="440" w:lineRule="exact"/>
        <w:ind w:right="538"/>
        <w:jc w:val="both"/>
        <w:rPr>
          <w:rFonts w:eastAsia="標楷體"/>
          <w:sz w:val="28"/>
        </w:rPr>
      </w:pPr>
      <w:r>
        <w:rPr>
          <w:rFonts w:eastAsia="標楷體"/>
          <w:sz w:val="28"/>
        </w:rPr>
        <w:t>第一階段資格初審：</w:t>
      </w:r>
      <w:r>
        <w:rPr>
          <w:rFonts w:eastAsia="標楷體"/>
          <w:sz w:val="28"/>
        </w:rPr>
        <w:br/>
      </w:r>
      <w:proofErr w:type="gramStart"/>
      <w:r>
        <w:rPr>
          <w:rFonts w:eastAsia="標楷體"/>
          <w:sz w:val="28"/>
        </w:rPr>
        <w:t>由本署依</w:t>
      </w:r>
      <w:proofErr w:type="gramEnd"/>
      <w:r>
        <w:rPr>
          <w:rFonts w:eastAsia="標楷體"/>
          <w:sz w:val="28"/>
        </w:rPr>
        <w:t>報名表件檢核表先進行資格審查；經審查所附報名資料之</w:t>
      </w:r>
      <w:r>
        <w:rPr>
          <w:rFonts w:eastAsia="標楷體"/>
          <w:sz w:val="28"/>
        </w:rPr>
        <w:lastRenderedPageBreak/>
        <w:t>身分證</w:t>
      </w:r>
      <w:r>
        <w:rPr>
          <w:rFonts w:eastAsia="標楷體"/>
          <w:sz w:val="28"/>
        </w:rPr>
        <w:t>明文件、報名表、自傳，其資格不符合者，不得進入第二階段書面</w:t>
      </w:r>
      <w:proofErr w:type="gramStart"/>
      <w:r>
        <w:rPr>
          <w:rFonts w:eastAsia="標楷體"/>
          <w:sz w:val="28"/>
        </w:rPr>
        <w:t>複</w:t>
      </w:r>
      <w:proofErr w:type="gramEnd"/>
      <w:r>
        <w:rPr>
          <w:rFonts w:eastAsia="標楷體"/>
          <w:sz w:val="28"/>
        </w:rPr>
        <w:t>審。</w:t>
      </w:r>
    </w:p>
    <w:p w:rsidR="00DE265D" w:rsidRDefault="001626AE">
      <w:pPr>
        <w:pStyle w:val="a8"/>
        <w:numPr>
          <w:ilvl w:val="0"/>
          <w:numId w:val="5"/>
        </w:numPr>
        <w:snapToGrid w:val="0"/>
        <w:spacing w:line="440" w:lineRule="exact"/>
        <w:ind w:right="538"/>
        <w:jc w:val="both"/>
        <w:rPr>
          <w:rFonts w:eastAsia="標楷體"/>
          <w:sz w:val="28"/>
        </w:rPr>
      </w:pPr>
      <w:r>
        <w:rPr>
          <w:rFonts w:eastAsia="標楷體"/>
          <w:sz w:val="28"/>
        </w:rPr>
        <w:t>第二階段書面</w:t>
      </w:r>
      <w:proofErr w:type="gramStart"/>
      <w:r>
        <w:rPr>
          <w:rFonts w:eastAsia="標楷體"/>
          <w:sz w:val="28"/>
        </w:rPr>
        <w:t>複</w:t>
      </w:r>
      <w:proofErr w:type="gramEnd"/>
      <w:r>
        <w:rPr>
          <w:rFonts w:eastAsia="標楷體"/>
          <w:sz w:val="28"/>
        </w:rPr>
        <w:t>審：</w:t>
      </w:r>
      <w:r>
        <w:rPr>
          <w:rFonts w:eastAsia="標楷體"/>
          <w:sz w:val="28"/>
        </w:rPr>
        <w:br/>
      </w:r>
      <w:r>
        <w:rPr>
          <w:rFonts w:eastAsia="標楷體"/>
          <w:sz w:val="28"/>
        </w:rPr>
        <w:t>報名資料未符合規定者，酌予扣分；審查後，擇優錄取至多</w:t>
      </w:r>
      <w:r>
        <w:rPr>
          <w:rFonts w:eastAsia="標楷體"/>
          <w:sz w:val="28"/>
        </w:rPr>
        <w:t>45</w:t>
      </w:r>
      <w:r>
        <w:rPr>
          <w:rFonts w:eastAsia="標楷體"/>
          <w:sz w:val="28"/>
        </w:rPr>
        <w:t>人為原則，進入第三階段面試決審。</w:t>
      </w:r>
    </w:p>
    <w:p w:rsidR="00DE265D" w:rsidRDefault="001626AE">
      <w:pPr>
        <w:pStyle w:val="a8"/>
        <w:numPr>
          <w:ilvl w:val="0"/>
          <w:numId w:val="5"/>
        </w:numPr>
        <w:snapToGrid w:val="0"/>
        <w:spacing w:line="440" w:lineRule="exact"/>
        <w:ind w:right="538"/>
        <w:jc w:val="both"/>
        <w:rPr>
          <w:rFonts w:eastAsia="標楷體"/>
          <w:sz w:val="28"/>
        </w:rPr>
      </w:pPr>
      <w:r>
        <w:rPr>
          <w:rFonts w:eastAsia="標楷體"/>
          <w:sz w:val="28"/>
        </w:rPr>
        <w:t>第三階段面試決審：</w:t>
      </w:r>
      <w:r>
        <w:rPr>
          <w:rFonts w:eastAsia="標楷體"/>
          <w:sz w:val="28"/>
        </w:rPr>
        <w:br/>
      </w:r>
      <w:proofErr w:type="gramStart"/>
      <w:r>
        <w:rPr>
          <w:rFonts w:eastAsia="標楷體"/>
          <w:sz w:val="28"/>
        </w:rPr>
        <w:t>由本署邀請</w:t>
      </w:r>
      <w:proofErr w:type="gramEnd"/>
      <w:r>
        <w:rPr>
          <w:rFonts w:eastAsia="標楷體"/>
          <w:sz w:val="28"/>
        </w:rPr>
        <w:t>專家學者及機關代表組成遴選小組面試，擇優錄取青少年代表委員正取</w:t>
      </w:r>
      <w:r>
        <w:rPr>
          <w:rFonts w:eastAsia="標楷體"/>
          <w:sz w:val="28"/>
        </w:rPr>
        <w:t>13</w:t>
      </w:r>
      <w:r>
        <w:rPr>
          <w:rFonts w:eastAsia="標楷體"/>
          <w:sz w:val="28"/>
        </w:rPr>
        <w:t>人至</w:t>
      </w:r>
      <w:r>
        <w:rPr>
          <w:rFonts w:eastAsia="標楷體"/>
          <w:sz w:val="28"/>
        </w:rPr>
        <w:t>15</w:t>
      </w:r>
      <w:r>
        <w:rPr>
          <w:rFonts w:eastAsia="標楷體"/>
          <w:sz w:val="28"/>
        </w:rPr>
        <w:t>人、備取</w:t>
      </w:r>
      <w:r>
        <w:rPr>
          <w:rFonts w:eastAsia="標楷體"/>
          <w:sz w:val="28"/>
        </w:rPr>
        <w:t>7</w:t>
      </w:r>
      <w:r>
        <w:rPr>
          <w:rFonts w:eastAsia="標楷體"/>
          <w:sz w:val="28"/>
        </w:rPr>
        <w:t>人。</w:t>
      </w:r>
    </w:p>
    <w:p w:rsidR="00DE265D" w:rsidRDefault="001626AE">
      <w:pPr>
        <w:pStyle w:val="a8"/>
        <w:numPr>
          <w:ilvl w:val="0"/>
          <w:numId w:val="5"/>
        </w:numPr>
        <w:snapToGrid w:val="0"/>
        <w:spacing w:line="440" w:lineRule="exact"/>
        <w:ind w:right="538"/>
        <w:jc w:val="both"/>
        <w:rPr>
          <w:rFonts w:eastAsia="標楷體"/>
          <w:sz w:val="28"/>
        </w:rPr>
      </w:pPr>
      <w:r>
        <w:rPr>
          <w:rFonts w:eastAsia="標楷體"/>
          <w:sz w:val="28"/>
        </w:rPr>
        <w:t>遴選結果公告：</w:t>
      </w:r>
      <w:r>
        <w:rPr>
          <w:rFonts w:eastAsia="標楷體"/>
          <w:sz w:val="28"/>
        </w:rPr>
        <w:br/>
      </w:r>
      <w:r>
        <w:rPr>
          <w:rFonts w:eastAsia="標楷體"/>
          <w:sz w:val="28"/>
        </w:rPr>
        <w:t>公告</w:t>
      </w:r>
      <w:proofErr w:type="gramStart"/>
      <w:r>
        <w:rPr>
          <w:rFonts w:eastAsia="標楷體"/>
          <w:sz w:val="28"/>
        </w:rPr>
        <w:t>於本署網站</w:t>
      </w:r>
      <w:proofErr w:type="gramEnd"/>
      <w:r>
        <w:rPr>
          <w:rFonts w:eastAsia="標楷體"/>
          <w:sz w:val="28"/>
        </w:rPr>
        <w:t>首頁「最新消息」及「友善校園學生事務與輔導工作資訊網</w:t>
      </w:r>
      <w:r>
        <w:rPr>
          <w:rFonts w:eastAsia="標楷體"/>
          <w:sz w:val="28"/>
        </w:rPr>
        <w:t>—</w:t>
      </w:r>
      <w:r>
        <w:rPr>
          <w:rFonts w:eastAsia="標楷體"/>
          <w:sz w:val="28"/>
        </w:rPr>
        <w:t>學生事務資訊網」首頁。</w:t>
      </w:r>
    </w:p>
    <w:p w:rsidR="00DE265D" w:rsidRDefault="001626AE">
      <w:pPr>
        <w:pStyle w:val="Textbody"/>
        <w:snapToGrid w:val="0"/>
        <w:spacing w:before="108" w:line="440" w:lineRule="exact"/>
        <w:ind w:right="538"/>
        <w:jc w:val="both"/>
        <w:rPr>
          <w:rFonts w:eastAsia="標楷體"/>
          <w:b/>
          <w:sz w:val="28"/>
        </w:rPr>
      </w:pPr>
      <w:r>
        <w:rPr>
          <w:rFonts w:eastAsia="標楷體"/>
          <w:b/>
          <w:sz w:val="28"/>
        </w:rPr>
        <w:t>九、遴選作業期程：</w:t>
      </w:r>
    </w:p>
    <w:p w:rsidR="00DE265D" w:rsidRDefault="001626AE">
      <w:pPr>
        <w:pStyle w:val="Textbody"/>
        <w:snapToGrid w:val="0"/>
        <w:spacing w:after="108" w:line="440" w:lineRule="exact"/>
        <w:ind w:left="567" w:right="538"/>
        <w:jc w:val="both"/>
        <w:rPr>
          <w:rFonts w:eastAsia="標楷體"/>
          <w:sz w:val="28"/>
        </w:rPr>
      </w:pPr>
      <w:r>
        <w:rPr>
          <w:rFonts w:eastAsia="標楷體"/>
          <w:sz w:val="28"/>
        </w:rPr>
        <w:t>遴選作業期程暫定如下表（如因故變動，將另行公告於本署網站首頁「最新消息」及「友善校園學生</w:t>
      </w:r>
      <w:r>
        <w:rPr>
          <w:rFonts w:eastAsia="標楷體"/>
          <w:sz w:val="28"/>
        </w:rPr>
        <w:t>事務與輔導工作資訊網</w:t>
      </w:r>
      <w:proofErr w:type="gramStart"/>
      <w:r>
        <w:rPr>
          <w:rFonts w:eastAsia="標楷體"/>
          <w:sz w:val="28"/>
        </w:rPr>
        <w:t>—</w:t>
      </w:r>
      <w:proofErr w:type="gramEnd"/>
      <w:r>
        <w:rPr>
          <w:rFonts w:eastAsia="標楷體"/>
          <w:sz w:val="28"/>
        </w:rPr>
        <w:t>學生事務資訊網」首頁）：</w:t>
      </w:r>
    </w:p>
    <w:tbl>
      <w:tblPr>
        <w:tblW w:w="4350" w:type="pct"/>
        <w:tblInd w:w="562" w:type="dxa"/>
        <w:tblLayout w:type="fixed"/>
        <w:tblCellMar>
          <w:left w:w="10" w:type="dxa"/>
          <w:right w:w="10" w:type="dxa"/>
        </w:tblCellMar>
        <w:tblLook w:val="04A0" w:firstRow="1" w:lastRow="0" w:firstColumn="1" w:lastColumn="0" w:noHBand="0" w:noVBand="1"/>
      </w:tblPr>
      <w:tblGrid>
        <w:gridCol w:w="2262"/>
        <w:gridCol w:w="2826"/>
        <w:gridCol w:w="3388"/>
      </w:tblGrid>
      <w:tr w:rsidR="00DE265D">
        <w:tblPrEx>
          <w:tblCellMar>
            <w:top w:w="0" w:type="dxa"/>
            <w:bottom w:w="0" w:type="dxa"/>
          </w:tblCellMar>
        </w:tblPrEx>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jc w:val="center"/>
              <w:rPr>
                <w:rFonts w:eastAsia="標楷體"/>
                <w:b/>
              </w:rPr>
            </w:pPr>
            <w:r>
              <w:rPr>
                <w:rFonts w:eastAsia="標楷體"/>
                <w:b/>
              </w:rPr>
              <w:t>項目</w:t>
            </w:r>
          </w:p>
        </w:tc>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jc w:val="center"/>
              <w:rPr>
                <w:rFonts w:eastAsia="標楷體"/>
                <w:b/>
              </w:rPr>
            </w:pPr>
            <w:r>
              <w:rPr>
                <w:rFonts w:eastAsia="標楷體"/>
                <w:b/>
              </w:rPr>
              <w:t>遴選期程</w:t>
            </w:r>
          </w:p>
        </w:tc>
        <w:tc>
          <w:tcPr>
            <w:tcW w:w="3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jc w:val="center"/>
              <w:rPr>
                <w:rFonts w:eastAsia="標楷體"/>
                <w:b/>
              </w:rPr>
            </w:pPr>
            <w:r>
              <w:rPr>
                <w:rFonts w:eastAsia="標楷體"/>
                <w:b/>
              </w:rPr>
              <w:t>說明</w:t>
            </w:r>
          </w:p>
        </w:tc>
      </w:tr>
      <w:tr w:rsidR="00DE265D">
        <w:tblPrEx>
          <w:tblCellMar>
            <w:top w:w="0" w:type="dxa"/>
            <w:bottom w:w="0" w:type="dxa"/>
          </w:tblCellMar>
        </w:tblPrEx>
        <w:trPr>
          <w:trHeight w:val="1205"/>
        </w:trPr>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jc w:val="both"/>
              <w:rPr>
                <w:rFonts w:eastAsia="標楷體"/>
                <w:sz w:val="22"/>
              </w:rPr>
            </w:pPr>
            <w:bookmarkStart w:id="1" w:name="_Hlk152753066"/>
            <w:r>
              <w:rPr>
                <w:rFonts w:eastAsia="標楷體"/>
                <w:sz w:val="22"/>
              </w:rPr>
              <w:t>簡章公告及受理報名</w:t>
            </w:r>
            <w:bookmarkEnd w:id="1"/>
          </w:p>
        </w:tc>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spacing w:line="280" w:lineRule="exact"/>
              <w:ind w:right="-240"/>
              <w:jc w:val="both"/>
              <w:rPr>
                <w:rFonts w:eastAsia="標楷體"/>
                <w:sz w:val="22"/>
              </w:rPr>
            </w:pPr>
            <w:r>
              <w:rPr>
                <w:rFonts w:eastAsia="標楷體"/>
                <w:sz w:val="22"/>
              </w:rPr>
              <w:t>114</w:t>
            </w:r>
            <w:r>
              <w:rPr>
                <w:rFonts w:eastAsia="標楷體"/>
                <w:sz w:val="22"/>
              </w:rPr>
              <w:t>年</w:t>
            </w:r>
            <w:r>
              <w:rPr>
                <w:rFonts w:eastAsia="標楷體"/>
                <w:sz w:val="22"/>
              </w:rPr>
              <w:t>12</w:t>
            </w:r>
            <w:r>
              <w:rPr>
                <w:rFonts w:eastAsia="標楷體"/>
                <w:sz w:val="22"/>
              </w:rPr>
              <w:t>月</w:t>
            </w:r>
            <w:r>
              <w:rPr>
                <w:rFonts w:eastAsia="標楷體"/>
                <w:sz w:val="22"/>
              </w:rPr>
              <w:t>24</w:t>
            </w:r>
            <w:r>
              <w:rPr>
                <w:rFonts w:eastAsia="標楷體"/>
                <w:sz w:val="22"/>
              </w:rPr>
              <w:t>日</w:t>
            </w:r>
            <w:r>
              <w:rPr>
                <w:rFonts w:eastAsia="標楷體"/>
                <w:sz w:val="22"/>
              </w:rPr>
              <w:t>(</w:t>
            </w:r>
            <w:r>
              <w:rPr>
                <w:rFonts w:eastAsia="標楷體"/>
                <w:sz w:val="22"/>
              </w:rPr>
              <w:t>星期三</w:t>
            </w:r>
            <w:r>
              <w:rPr>
                <w:rFonts w:eastAsia="標楷體"/>
                <w:sz w:val="22"/>
              </w:rPr>
              <w:t>)</w:t>
            </w:r>
            <w:r>
              <w:rPr>
                <w:rFonts w:eastAsia="標楷體"/>
                <w:sz w:val="22"/>
              </w:rPr>
              <w:t>至</w:t>
            </w:r>
          </w:p>
          <w:p w:rsidR="00DE265D" w:rsidRDefault="001626AE">
            <w:pPr>
              <w:pStyle w:val="Textbody"/>
              <w:ind w:right="-240"/>
              <w:jc w:val="both"/>
              <w:rPr>
                <w:rFonts w:eastAsia="標楷體"/>
                <w:sz w:val="22"/>
              </w:rPr>
            </w:pPr>
            <w:r>
              <w:rPr>
                <w:rFonts w:eastAsia="標楷體"/>
                <w:sz w:val="22"/>
              </w:rPr>
              <w:t>115</w:t>
            </w:r>
            <w:r>
              <w:rPr>
                <w:rFonts w:eastAsia="標楷體"/>
                <w:sz w:val="22"/>
              </w:rPr>
              <w:t>年</w:t>
            </w:r>
            <w:r>
              <w:rPr>
                <w:rFonts w:eastAsia="標楷體"/>
                <w:sz w:val="22"/>
              </w:rPr>
              <w:t>1</w:t>
            </w:r>
            <w:r>
              <w:rPr>
                <w:rFonts w:eastAsia="標楷體"/>
                <w:sz w:val="22"/>
              </w:rPr>
              <w:t>月</w:t>
            </w:r>
            <w:r>
              <w:rPr>
                <w:rFonts w:eastAsia="標楷體"/>
                <w:sz w:val="22"/>
              </w:rPr>
              <w:t>24</w:t>
            </w:r>
            <w:r>
              <w:rPr>
                <w:rFonts w:eastAsia="標楷體"/>
                <w:sz w:val="22"/>
              </w:rPr>
              <w:t>日</w:t>
            </w:r>
            <w:r>
              <w:rPr>
                <w:rFonts w:eastAsia="標楷體"/>
                <w:sz w:val="22"/>
              </w:rPr>
              <w:t>(</w:t>
            </w:r>
            <w:r>
              <w:rPr>
                <w:rFonts w:eastAsia="標楷體"/>
                <w:sz w:val="22"/>
              </w:rPr>
              <w:t>星期六</w:t>
            </w:r>
            <w:r>
              <w:rPr>
                <w:rFonts w:eastAsia="標楷體"/>
                <w:sz w:val="22"/>
              </w:rPr>
              <w:t>)</w:t>
            </w:r>
            <w:r>
              <w:rPr>
                <w:rFonts w:eastAsia="標楷體"/>
                <w:sz w:val="22"/>
              </w:rPr>
              <w:t>止</w:t>
            </w:r>
          </w:p>
        </w:tc>
        <w:tc>
          <w:tcPr>
            <w:tcW w:w="3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spacing w:line="240" w:lineRule="exact"/>
              <w:jc w:val="both"/>
              <w:rPr>
                <w:rFonts w:eastAsia="標楷體"/>
                <w:sz w:val="20"/>
              </w:rPr>
            </w:pPr>
            <w:proofErr w:type="gramStart"/>
            <w:r>
              <w:rPr>
                <w:rFonts w:eastAsia="標楷體"/>
                <w:sz w:val="20"/>
              </w:rPr>
              <w:t>本署函</w:t>
            </w:r>
            <w:proofErr w:type="gramEnd"/>
            <w:r>
              <w:rPr>
                <w:rFonts w:eastAsia="標楷體"/>
                <w:sz w:val="20"/>
              </w:rPr>
              <w:t>送簡章予全國大專校院、高級中等學校、國民中學及直轄市、縣（市）政府（以下簡稱地方政府），鼓勵學生報名參加。</w:t>
            </w:r>
          </w:p>
        </w:tc>
      </w:tr>
      <w:tr w:rsidR="00DE265D">
        <w:tblPrEx>
          <w:tblCellMar>
            <w:top w:w="0" w:type="dxa"/>
            <w:bottom w:w="0" w:type="dxa"/>
          </w:tblCellMar>
        </w:tblPrEx>
        <w:trPr>
          <w:trHeight w:val="1123"/>
        </w:trPr>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jc w:val="both"/>
              <w:rPr>
                <w:rFonts w:eastAsia="標楷體"/>
                <w:sz w:val="22"/>
              </w:rPr>
            </w:pPr>
            <w:r>
              <w:rPr>
                <w:rFonts w:eastAsia="標楷體"/>
                <w:sz w:val="22"/>
              </w:rPr>
              <w:t>第一階段資格初審</w:t>
            </w:r>
            <w:r>
              <w:rPr>
                <w:rFonts w:eastAsia="標楷體"/>
                <w:sz w:val="22"/>
              </w:rPr>
              <w:br/>
            </w:r>
            <w:r>
              <w:rPr>
                <w:rFonts w:eastAsia="標楷體"/>
                <w:sz w:val="22"/>
              </w:rPr>
              <w:t>結果公告</w:t>
            </w:r>
          </w:p>
        </w:tc>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2</w:t>
            </w:r>
            <w:r>
              <w:rPr>
                <w:rFonts w:eastAsia="標楷體"/>
                <w:sz w:val="22"/>
              </w:rPr>
              <w:t>月</w:t>
            </w:r>
            <w:r>
              <w:rPr>
                <w:rFonts w:eastAsia="標楷體"/>
                <w:sz w:val="22"/>
              </w:rPr>
              <w:t>6</w:t>
            </w:r>
            <w:r>
              <w:rPr>
                <w:rFonts w:eastAsia="標楷體"/>
                <w:sz w:val="22"/>
              </w:rPr>
              <w:t>日</w:t>
            </w:r>
            <w:r>
              <w:rPr>
                <w:rFonts w:eastAsia="標楷體"/>
                <w:sz w:val="22"/>
              </w:rPr>
              <w:t>(</w:t>
            </w:r>
            <w:r>
              <w:rPr>
                <w:rFonts w:eastAsia="標楷體"/>
                <w:sz w:val="22"/>
              </w:rPr>
              <w:t>星期五</w:t>
            </w:r>
            <w:r>
              <w:rPr>
                <w:rFonts w:eastAsia="標楷體"/>
                <w:sz w:val="22"/>
              </w:rPr>
              <w:t>)</w:t>
            </w:r>
            <w:r>
              <w:rPr>
                <w:rFonts w:eastAsia="標楷體"/>
                <w:sz w:val="22"/>
              </w:rPr>
              <w:t>前</w:t>
            </w:r>
          </w:p>
        </w:tc>
        <w:tc>
          <w:tcPr>
            <w:tcW w:w="3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spacing w:line="240" w:lineRule="exact"/>
              <w:jc w:val="both"/>
              <w:rPr>
                <w:rFonts w:eastAsia="標楷體"/>
                <w:sz w:val="20"/>
              </w:rPr>
            </w:pPr>
            <w:proofErr w:type="gramStart"/>
            <w:r>
              <w:rPr>
                <w:rFonts w:eastAsia="標楷體"/>
                <w:sz w:val="20"/>
              </w:rPr>
              <w:t>本署於</w:t>
            </w:r>
            <w:proofErr w:type="gramEnd"/>
            <w:r>
              <w:rPr>
                <w:rFonts w:eastAsia="標楷體"/>
                <w:sz w:val="20"/>
              </w:rPr>
              <w:t>「友善校園學生事務與輔導工作資訊網</w:t>
            </w:r>
            <w:r>
              <w:rPr>
                <w:rFonts w:eastAsia="標楷體"/>
                <w:sz w:val="20"/>
              </w:rPr>
              <w:t>—</w:t>
            </w:r>
            <w:r>
              <w:rPr>
                <w:rFonts w:eastAsia="標楷體"/>
                <w:sz w:val="20"/>
              </w:rPr>
              <w:t>學生事務資訊網」公告資格初審通過，進入第二階段書面複審之名單。</w:t>
            </w:r>
          </w:p>
        </w:tc>
      </w:tr>
      <w:tr w:rsidR="00DE265D">
        <w:tblPrEx>
          <w:tblCellMar>
            <w:top w:w="0" w:type="dxa"/>
            <w:bottom w:w="0" w:type="dxa"/>
          </w:tblCellMar>
        </w:tblPrEx>
        <w:trPr>
          <w:trHeight w:val="1125"/>
        </w:trPr>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jc w:val="both"/>
              <w:rPr>
                <w:rFonts w:eastAsia="標楷體"/>
                <w:sz w:val="22"/>
              </w:rPr>
            </w:pPr>
            <w:r>
              <w:rPr>
                <w:rFonts w:eastAsia="標楷體"/>
                <w:sz w:val="22"/>
              </w:rPr>
              <w:t>第二階段書面</w:t>
            </w:r>
            <w:proofErr w:type="gramStart"/>
            <w:r>
              <w:rPr>
                <w:rFonts w:eastAsia="標楷體"/>
                <w:sz w:val="22"/>
              </w:rPr>
              <w:t>複</w:t>
            </w:r>
            <w:proofErr w:type="gramEnd"/>
            <w:r>
              <w:rPr>
                <w:rFonts w:eastAsia="標楷體"/>
                <w:sz w:val="22"/>
              </w:rPr>
              <w:t>審</w:t>
            </w:r>
            <w:r>
              <w:rPr>
                <w:rFonts w:eastAsia="標楷體"/>
                <w:sz w:val="22"/>
              </w:rPr>
              <w:br/>
            </w:r>
            <w:r>
              <w:rPr>
                <w:rFonts w:eastAsia="標楷體"/>
                <w:sz w:val="22"/>
              </w:rPr>
              <w:t>結果公告</w:t>
            </w:r>
          </w:p>
        </w:tc>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3</w:t>
            </w:r>
            <w:r>
              <w:rPr>
                <w:rFonts w:eastAsia="標楷體"/>
                <w:sz w:val="22"/>
              </w:rPr>
              <w:t>月</w:t>
            </w:r>
            <w:r>
              <w:rPr>
                <w:rFonts w:eastAsia="標楷體"/>
                <w:sz w:val="22"/>
              </w:rPr>
              <w:t>6</w:t>
            </w:r>
            <w:r>
              <w:rPr>
                <w:rFonts w:eastAsia="標楷體"/>
                <w:sz w:val="22"/>
              </w:rPr>
              <w:t>日</w:t>
            </w:r>
            <w:r>
              <w:rPr>
                <w:rFonts w:eastAsia="標楷體"/>
                <w:sz w:val="22"/>
              </w:rPr>
              <w:t>(</w:t>
            </w:r>
            <w:r>
              <w:rPr>
                <w:rFonts w:eastAsia="標楷體"/>
                <w:sz w:val="22"/>
              </w:rPr>
              <w:t>星期五</w:t>
            </w:r>
            <w:r>
              <w:rPr>
                <w:rFonts w:eastAsia="標楷體"/>
                <w:sz w:val="22"/>
              </w:rPr>
              <w:t>)</w:t>
            </w:r>
            <w:r>
              <w:rPr>
                <w:rFonts w:eastAsia="標楷體"/>
                <w:sz w:val="22"/>
              </w:rPr>
              <w:t>前</w:t>
            </w:r>
          </w:p>
        </w:tc>
        <w:tc>
          <w:tcPr>
            <w:tcW w:w="3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spacing w:line="240" w:lineRule="exact"/>
              <w:jc w:val="both"/>
              <w:rPr>
                <w:rFonts w:eastAsia="標楷體"/>
                <w:sz w:val="20"/>
              </w:rPr>
            </w:pPr>
            <w:proofErr w:type="gramStart"/>
            <w:r>
              <w:rPr>
                <w:rFonts w:eastAsia="標楷體"/>
                <w:sz w:val="20"/>
              </w:rPr>
              <w:t>本署於</w:t>
            </w:r>
            <w:proofErr w:type="gramEnd"/>
            <w:r>
              <w:rPr>
                <w:rFonts w:eastAsia="標楷體"/>
                <w:sz w:val="20"/>
              </w:rPr>
              <w:t>「友善校園學生事務與輔導工作資訊網</w:t>
            </w:r>
            <w:r>
              <w:rPr>
                <w:rFonts w:eastAsia="標楷體"/>
                <w:sz w:val="20"/>
              </w:rPr>
              <w:t>—</w:t>
            </w:r>
            <w:r>
              <w:rPr>
                <w:rFonts w:eastAsia="標楷體"/>
                <w:sz w:val="20"/>
              </w:rPr>
              <w:t>學生事務資訊網」公告書面複審通過，進入第三階段面試決審之名單。</w:t>
            </w:r>
          </w:p>
        </w:tc>
      </w:tr>
      <w:tr w:rsidR="00DE265D">
        <w:tblPrEx>
          <w:tblCellMar>
            <w:top w:w="0" w:type="dxa"/>
            <w:bottom w:w="0" w:type="dxa"/>
          </w:tblCellMar>
        </w:tblPrEx>
        <w:trPr>
          <w:trHeight w:val="560"/>
        </w:trPr>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jc w:val="both"/>
              <w:rPr>
                <w:rFonts w:eastAsia="標楷體"/>
                <w:sz w:val="22"/>
              </w:rPr>
            </w:pPr>
            <w:r>
              <w:rPr>
                <w:rFonts w:eastAsia="標楷體"/>
                <w:sz w:val="22"/>
              </w:rPr>
              <w:t>第三階段面試決審</w:t>
            </w:r>
          </w:p>
        </w:tc>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3</w:t>
            </w:r>
            <w:r>
              <w:rPr>
                <w:rFonts w:eastAsia="標楷體"/>
                <w:sz w:val="22"/>
              </w:rPr>
              <w:t>月</w:t>
            </w:r>
            <w:r>
              <w:rPr>
                <w:rFonts w:eastAsia="標楷體"/>
                <w:sz w:val="22"/>
              </w:rPr>
              <w:t>15</w:t>
            </w:r>
            <w:r>
              <w:rPr>
                <w:rFonts w:eastAsia="標楷體"/>
                <w:sz w:val="22"/>
              </w:rPr>
              <w:t>日</w:t>
            </w:r>
            <w:r>
              <w:rPr>
                <w:rFonts w:eastAsia="標楷體"/>
                <w:sz w:val="22"/>
              </w:rPr>
              <w:t>(</w:t>
            </w:r>
            <w:r>
              <w:rPr>
                <w:rFonts w:eastAsia="標楷體"/>
                <w:sz w:val="22"/>
              </w:rPr>
              <w:t>星期日</w:t>
            </w:r>
            <w:r>
              <w:rPr>
                <w:rFonts w:eastAsia="標楷體"/>
                <w:sz w:val="22"/>
              </w:rPr>
              <w:t>)</w:t>
            </w:r>
          </w:p>
        </w:tc>
        <w:tc>
          <w:tcPr>
            <w:tcW w:w="3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spacing w:line="280" w:lineRule="exact"/>
              <w:jc w:val="both"/>
              <w:rPr>
                <w:rFonts w:eastAsia="標楷體"/>
                <w:sz w:val="20"/>
              </w:rPr>
            </w:pPr>
            <w:proofErr w:type="gramStart"/>
            <w:r>
              <w:rPr>
                <w:rFonts w:eastAsia="標楷體"/>
                <w:sz w:val="20"/>
              </w:rPr>
              <w:t>本署進行</w:t>
            </w:r>
            <w:proofErr w:type="gramEnd"/>
            <w:r>
              <w:rPr>
                <w:rFonts w:eastAsia="標楷體"/>
                <w:sz w:val="20"/>
              </w:rPr>
              <w:t>面試決審。</w:t>
            </w:r>
          </w:p>
        </w:tc>
      </w:tr>
      <w:tr w:rsidR="00DE265D">
        <w:tblPrEx>
          <w:tblCellMar>
            <w:top w:w="0" w:type="dxa"/>
            <w:bottom w:w="0" w:type="dxa"/>
          </w:tblCellMar>
        </w:tblPrEx>
        <w:trPr>
          <w:trHeight w:val="1191"/>
        </w:trPr>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jc w:val="both"/>
              <w:rPr>
                <w:rFonts w:eastAsia="標楷體"/>
                <w:sz w:val="22"/>
              </w:rPr>
            </w:pPr>
            <w:r>
              <w:rPr>
                <w:rFonts w:eastAsia="標楷體"/>
                <w:sz w:val="22"/>
              </w:rPr>
              <w:t>第三階段面試決審</w:t>
            </w:r>
            <w:r>
              <w:rPr>
                <w:rFonts w:eastAsia="標楷體"/>
                <w:sz w:val="22"/>
              </w:rPr>
              <w:br/>
            </w:r>
            <w:r>
              <w:rPr>
                <w:rFonts w:eastAsia="標楷體"/>
                <w:sz w:val="22"/>
              </w:rPr>
              <w:t>結果公告</w:t>
            </w:r>
          </w:p>
        </w:tc>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3</w:t>
            </w:r>
            <w:r>
              <w:rPr>
                <w:rFonts w:eastAsia="標楷體"/>
                <w:sz w:val="22"/>
              </w:rPr>
              <w:t>月</w:t>
            </w:r>
            <w:r>
              <w:rPr>
                <w:rFonts w:eastAsia="標楷體"/>
                <w:sz w:val="22"/>
              </w:rPr>
              <w:t>31</w:t>
            </w:r>
            <w:r>
              <w:rPr>
                <w:rFonts w:eastAsia="標楷體"/>
                <w:sz w:val="22"/>
              </w:rPr>
              <w:t>日</w:t>
            </w:r>
            <w:r>
              <w:rPr>
                <w:rFonts w:eastAsia="標楷體"/>
                <w:sz w:val="22"/>
              </w:rPr>
              <w:t>(</w:t>
            </w:r>
            <w:r>
              <w:rPr>
                <w:rFonts w:eastAsia="標楷體"/>
                <w:sz w:val="22"/>
              </w:rPr>
              <w:t>星期二</w:t>
            </w:r>
            <w:r>
              <w:rPr>
                <w:rFonts w:eastAsia="標楷體"/>
                <w:sz w:val="22"/>
              </w:rPr>
              <w:t>)</w:t>
            </w:r>
            <w:r>
              <w:rPr>
                <w:rFonts w:eastAsia="標楷體"/>
                <w:sz w:val="22"/>
              </w:rPr>
              <w:t>前</w:t>
            </w:r>
          </w:p>
        </w:tc>
        <w:tc>
          <w:tcPr>
            <w:tcW w:w="3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spacing w:line="240" w:lineRule="exact"/>
              <w:jc w:val="both"/>
              <w:rPr>
                <w:rFonts w:eastAsia="標楷體"/>
                <w:sz w:val="20"/>
              </w:rPr>
            </w:pPr>
            <w:proofErr w:type="gramStart"/>
            <w:r>
              <w:rPr>
                <w:rFonts w:eastAsia="標楷體"/>
                <w:sz w:val="20"/>
              </w:rPr>
              <w:t>本署於本署</w:t>
            </w:r>
            <w:proofErr w:type="gramEnd"/>
            <w:r>
              <w:rPr>
                <w:rFonts w:eastAsia="標楷體"/>
                <w:sz w:val="20"/>
              </w:rPr>
              <w:t>網站首頁「最新消息」及「友善校園學生事務與輔導工作資訊網</w:t>
            </w:r>
            <w:r>
              <w:rPr>
                <w:rFonts w:eastAsia="標楷體"/>
                <w:sz w:val="20"/>
              </w:rPr>
              <w:t>—</w:t>
            </w:r>
            <w:r>
              <w:rPr>
                <w:rFonts w:eastAsia="標楷體"/>
                <w:sz w:val="20"/>
              </w:rPr>
              <w:t>學生事務資訊網」公告正、備取名單。</w:t>
            </w:r>
          </w:p>
        </w:tc>
      </w:tr>
      <w:tr w:rsidR="00DE265D">
        <w:tblPrEx>
          <w:tblCellMar>
            <w:top w:w="0" w:type="dxa"/>
            <w:bottom w:w="0" w:type="dxa"/>
          </w:tblCellMar>
        </w:tblPrEx>
        <w:trPr>
          <w:trHeight w:val="737"/>
        </w:trPr>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jc w:val="both"/>
              <w:rPr>
                <w:rFonts w:eastAsia="標楷體"/>
                <w:sz w:val="22"/>
              </w:rPr>
            </w:pPr>
            <w:r>
              <w:rPr>
                <w:rFonts w:eastAsia="標楷體"/>
                <w:sz w:val="22"/>
              </w:rPr>
              <w:t>培力及傳承活動</w:t>
            </w:r>
          </w:p>
        </w:tc>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4</w:t>
            </w:r>
            <w:r>
              <w:rPr>
                <w:rFonts w:eastAsia="標楷體"/>
                <w:sz w:val="22"/>
              </w:rPr>
              <w:t>月</w:t>
            </w:r>
          </w:p>
        </w:tc>
        <w:tc>
          <w:tcPr>
            <w:tcW w:w="3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spacing w:line="240" w:lineRule="exact"/>
              <w:jc w:val="both"/>
              <w:rPr>
                <w:rFonts w:eastAsia="標楷體"/>
                <w:sz w:val="20"/>
              </w:rPr>
            </w:pPr>
            <w:proofErr w:type="gramStart"/>
            <w:r>
              <w:rPr>
                <w:rFonts w:eastAsia="標楷體"/>
                <w:sz w:val="20"/>
              </w:rPr>
              <w:t>本署召開</w:t>
            </w:r>
            <w:proofErr w:type="gramEnd"/>
            <w:r>
              <w:rPr>
                <w:rFonts w:eastAsia="標楷體"/>
                <w:sz w:val="20"/>
              </w:rPr>
              <w:t>第</w:t>
            </w:r>
            <w:r>
              <w:rPr>
                <w:rFonts w:eastAsia="標楷體"/>
                <w:sz w:val="20"/>
              </w:rPr>
              <w:t>8</w:t>
            </w:r>
            <w:r>
              <w:rPr>
                <w:rFonts w:eastAsia="標楷體"/>
                <w:sz w:val="20"/>
              </w:rPr>
              <w:t>屆青少諮委員會培力及傳承活動。</w:t>
            </w:r>
          </w:p>
        </w:tc>
      </w:tr>
      <w:tr w:rsidR="00DE265D">
        <w:tblPrEx>
          <w:tblCellMar>
            <w:top w:w="0" w:type="dxa"/>
            <w:bottom w:w="0" w:type="dxa"/>
          </w:tblCellMar>
        </w:tblPrEx>
        <w:trPr>
          <w:trHeight w:val="737"/>
        </w:trPr>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jc w:val="both"/>
              <w:rPr>
                <w:rFonts w:eastAsia="標楷體"/>
                <w:sz w:val="22"/>
              </w:rPr>
            </w:pPr>
            <w:r>
              <w:rPr>
                <w:rFonts w:eastAsia="標楷體"/>
                <w:sz w:val="22"/>
              </w:rPr>
              <w:t>第</w:t>
            </w:r>
            <w:r>
              <w:rPr>
                <w:rFonts w:eastAsia="標楷體"/>
                <w:sz w:val="22"/>
              </w:rPr>
              <w:t>8</w:t>
            </w:r>
            <w:r>
              <w:rPr>
                <w:rFonts w:eastAsia="標楷體"/>
                <w:sz w:val="22"/>
              </w:rPr>
              <w:t>屆第</w:t>
            </w:r>
            <w:r>
              <w:rPr>
                <w:rFonts w:eastAsia="標楷體"/>
                <w:sz w:val="22"/>
              </w:rPr>
              <w:t>1</w:t>
            </w:r>
            <w:r>
              <w:rPr>
                <w:rFonts w:eastAsia="標楷體"/>
                <w:sz w:val="22"/>
              </w:rPr>
              <w:t>次會議</w:t>
            </w:r>
          </w:p>
        </w:tc>
        <w:tc>
          <w:tcPr>
            <w:tcW w:w="2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5</w:t>
            </w:r>
            <w:r>
              <w:rPr>
                <w:rFonts w:eastAsia="標楷體"/>
                <w:sz w:val="22"/>
              </w:rPr>
              <w:t>月或</w:t>
            </w:r>
            <w:r>
              <w:rPr>
                <w:rFonts w:eastAsia="標楷體"/>
                <w:sz w:val="22"/>
              </w:rPr>
              <w:t>6</w:t>
            </w:r>
            <w:r>
              <w:rPr>
                <w:rFonts w:eastAsia="標楷體"/>
                <w:sz w:val="22"/>
              </w:rPr>
              <w:t>月</w:t>
            </w:r>
          </w:p>
        </w:tc>
        <w:tc>
          <w:tcPr>
            <w:tcW w:w="3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spacing w:line="240" w:lineRule="exact"/>
              <w:jc w:val="both"/>
              <w:rPr>
                <w:rFonts w:eastAsia="標楷體"/>
                <w:sz w:val="20"/>
              </w:rPr>
            </w:pPr>
            <w:proofErr w:type="gramStart"/>
            <w:r>
              <w:rPr>
                <w:rFonts w:eastAsia="標楷體"/>
                <w:sz w:val="20"/>
              </w:rPr>
              <w:t>本署召開</w:t>
            </w:r>
            <w:proofErr w:type="gramEnd"/>
            <w:r>
              <w:rPr>
                <w:rFonts w:eastAsia="標楷體"/>
                <w:sz w:val="20"/>
              </w:rPr>
              <w:t>第</w:t>
            </w:r>
            <w:r>
              <w:rPr>
                <w:rFonts w:eastAsia="標楷體"/>
                <w:sz w:val="20"/>
              </w:rPr>
              <w:t>8</w:t>
            </w:r>
            <w:r>
              <w:rPr>
                <w:rFonts w:eastAsia="標楷體"/>
                <w:sz w:val="20"/>
              </w:rPr>
              <w:t>屆教育部國民及</w:t>
            </w:r>
            <w:proofErr w:type="gramStart"/>
            <w:r>
              <w:rPr>
                <w:rFonts w:eastAsia="標楷體"/>
                <w:sz w:val="20"/>
              </w:rPr>
              <w:t>學前教</w:t>
            </w:r>
            <w:proofErr w:type="gramEnd"/>
            <w:r>
              <w:rPr>
                <w:rFonts w:eastAsia="標楷體"/>
                <w:sz w:val="20"/>
              </w:rPr>
              <w:t>署青少年諮詢會第</w:t>
            </w:r>
            <w:r>
              <w:rPr>
                <w:rFonts w:eastAsia="標楷體"/>
                <w:sz w:val="20"/>
              </w:rPr>
              <w:t>1</w:t>
            </w:r>
            <w:r>
              <w:rPr>
                <w:rFonts w:eastAsia="標楷體"/>
                <w:sz w:val="20"/>
              </w:rPr>
              <w:t>次會議。</w:t>
            </w:r>
          </w:p>
        </w:tc>
      </w:tr>
    </w:tbl>
    <w:p w:rsidR="00DE265D" w:rsidRDefault="00DE265D">
      <w:pPr>
        <w:pStyle w:val="Textbody"/>
        <w:snapToGrid w:val="0"/>
        <w:spacing w:before="180" w:line="440" w:lineRule="exact"/>
        <w:ind w:right="538"/>
        <w:jc w:val="both"/>
        <w:rPr>
          <w:rFonts w:eastAsia="標楷體"/>
          <w:b/>
          <w:sz w:val="28"/>
        </w:rPr>
      </w:pPr>
    </w:p>
    <w:p w:rsidR="00DE265D" w:rsidRDefault="001626AE">
      <w:pPr>
        <w:pStyle w:val="Textbody"/>
        <w:snapToGrid w:val="0"/>
        <w:spacing w:before="180" w:line="440" w:lineRule="exact"/>
        <w:ind w:right="538"/>
        <w:jc w:val="both"/>
      </w:pPr>
      <w:r>
        <w:rPr>
          <w:rFonts w:eastAsia="標楷體"/>
          <w:b/>
          <w:sz w:val="28"/>
        </w:rPr>
        <w:lastRenderedPageBreak/>
        <w:t>十、委員聘期</w:t>
      </w:r>
      <w:r>
        <w:rPr>
          <w:rFonts w:eastAsia="標楷體"/>
          <w:sz w:val="28"/>
        </w:rPr>
        <w:t>：</w:t>
      </w:r>
    </w:p>
    <w:p w:rsidR="00DE265D" w:rsidRDefault="001626AE">
      <w:pPr>
        <w:pStyle w:val="a8"/>
        <w:numPr>
          <w:ilvl w:val="0"/>
          <w:numId w:val="6"/>
        </w:numPr>
        <w:snapToGrid w:val="0"/>
        <w:spacing w:line="440" w:lineRule="exact"/>
        <w:ind w:right="538"/>
        <w:jc w:val="both"/>
        <w:rPr>
          <w:rFonts w:eastAsia="標楷體"/>
          <w:sz w:val="28"/>
        </w:rPr>
      </w:pPr>
      <w:r>
        <w:rPr>
          <w:rFonts w:eastAsia="標楷體"/>
          <w:sz w:val="28"/>
        </w:rPr>
        <w:t>獲選青少年代表委員者，</w:t>
      </w:r>
      <w:proofErr w:type="gramStart"/>
      <w:r>
        <w:rPr>
          <w:rFonts w:eastAsia="標楷體"/>
          <w:sz w:val="28"/>
        </w:rPr>
        <w:t>由本署頒發</w:t>
      </w:r>
      <w:proofErr w:type="gramEnd"/>
      <w:r>
        <w:rPr>
          <w:rFonts w:eastAsia="標楷體"/>
          <w:sz w:val="28"/>
        </w:rPr>
        <w:t>署長聘書，其任期為</w:t>
      </w:r>
      <w:r>
        <w:rPr>
          <w:rFonts w:eastAsia="標楷體"/>
          <w:sz w:val="28"/>
        </w:rPr>
        <w:t>1</w:t>
      </w:r>
      <w:r>
        <w:rPr>
          <w:rFonts w:eastAsia="標楷體"/>
          <w:sz w:val="28"/>
        </w:rPr>
        <w:t>年，連選得連任</w:t>
      </w:r>
      <w:r>
        <w:rPr>
          <w:rFonts w:eastAsia="標楷體"/>
          <w:sz w:val="28"/>
        </w:rPr>
        <w:t>1</w:t>
      </w:r>
      <w:r>
        <w:rPr>
          <w:rFonts w:eastAsia="標楷體"/>
          <w:sz w:val="28"/>
        </w:rPr>
        <w:t>屆。</w:t>
      </w:r>
    </w:p>
    <w:p w:rsidR="00DE265D" w:rsidRDefault="001626AE">
      <w:pPr>
        <w:pStyle w:val="a8"/>
        <w:numPr>
          <w:ilvl w:val="0"/>
          <w:numId w:val="6"/>
        </w:numPr>
        <w:snapToGrid w:val="0"/>
        <w:spacing w:line="440" w:lineRule="exact"/>
        <w:ind w:right="538"/>
        <w:jc w:val="both"/>
      </w:pPr>
      <w:r>
        <w:rPr>
          <w:rFonts w:eastAsia="標楷體"/>
          <w:sz w:val="28"/>
        </w:rPr>
        <w:t>委員</w:t>
      </w:r>
      <w:proofErr w:type="gramStart"/>
      <w:r>
        <w:rPr>
          <w:rFonts w:eastAsia="標楷體"/>
          <w:sz w:val="28"/>
        </w:rPr>
        <w:t>於聘期中</w:t>
      </w:r>
      <w:proofErr w:type="gramEnd"/>
      <w:r>
        <w:rPr>
          <w:rFonts w:eastAsia="標楷體"/>
          <w:sz w:val="28"/>
        </w:rPr>
        <w:t>因故出缺時，</w:t>
      </w:r>
      <w:proofErr w:type="gramStart"/>
      <w:r>
        <w:rPr>
          <w:rFonts w:eastAsia="標楷體"/>
          <w:sz w:val="28"/>
        </w:rPr>
        <w:t>本署署</w:t>
      </w:r>
      <w:proofErr w:type="gramEnd"/>
      <w:r>
        <w:rPr>
          <w:rFonts w:eastAsia="標楷體"/>
          <w:sz w:val="28"/>
        </w:rPr>
        <w:t>長得就備取委員</w:t>
      </w:r>
      <w:proofErr w:type="gramStart"/>
      <w:r>
        <w:rPr>
          <w:rFonts w:eastAsia="標楷體"/>
          <w:sz w:val="28"/>
        </w:rPr>
        <w:t>依序補聘</w:t>
      </w:r>
      <w:proofErr w:type="gramEnd"/>
      <w:r>
        <w:rPr>
          <w:rFonts w:eastAsia="標楷體"/>
          <w:sz w:val="28"/>
        </w:rPr>
        <w:t>之；</w:t>
      </w:r>
      <w:proofErr w:type="gramStart"/>
      <w:r>
        <w:rPr>
          <w:rFonts w:eastAsia="標楷體"/>
          <w:sz w:val="28"/>
        </w:rPr>
        <w:t>補聘委員</w:t>
      </w:r>
      <w:proofErr w:type="gramEnd"/>
      <w:r>
        <w:rPr>
          <w:rFonts w:eastAsia="標楷體"/>
          <w:sz w:val="28"/>
        </w:rPr>
        <w:t>之任期，至原任期屆滿日為止。但委員出缺時所餘任期未滿</w:t>
      </w:r>
      <w:r>
        <w:rPr>
          <w:rFonts w:eastAsia="標楷體"/>
          <w:sz w:val="28"/>
        </w:rPr>
        <w:t>3</w:t>
      </w:r>
      <w:r>
        <w:rPr>
          <w:rFonts w:eastAsia="標楷體"/>
          <w:sz w:val="28"/>
        </w:rPr>
        <w:t>個月者，</w:t>
      </w:r>
      <w:proofErr w:type="gramStart"/>
      <w:r>
        <w:rPr>
          <w:rFonts w:eastAsia="標楷體"/>
          <w:sz w:val="28"/>
        </w:rPr>
        <w:t>不予補聘</w:t>
      </w:r>
      <w:proofErr w:type="gramEnd"/>
      <w:r>
        <w:rPr>
          <w:rFonts w:eastAsia="標楷體"/>
          <w:sz w:val="28"/>
        </w:rPr>
        <w:t>。</w:t>
      </w:r>
    </w:p>
    <w:p w:rsidR="00DE265D" w:rsidRDefault="001626AE">
      <w:pPr>
        <w:pStyle w:val="Textbody"/>
        <w:snapToGrid w:val="0"/>
        <w:spacing w:before="108" w:line="440" w:lineRule="exact"/>
        <w:ind w:right="538"/>
        <w:jc w:val="both"/>
      </w:pPr>
      <w:r>
        <w:rPr>
          <w:rFonts w:eastAsia="標楷體"/>
          <w:b/>
          <w:sz w:val="28"/>
        </w:rPr>
        <w:t>十一、委員權利義務</w:t>
      </w:r>
      <w:r>
        <w:rPr>
          <w:rFonts w:eastAsia="標楷體"/>
          <w:sz w:val="28"/>
        </w:rPr>
        <w:t>：</w:t>
      </w:r>
    </w:p>
    <w:p w:rsidR="00DE265D" w:rsidRDefault="001626AE">
      <w:pPr>
        <w:pStyle w:val="a8"/>
        <w:numPr>
          <w:ilvl w:val="0"/>
          <w:numId w:val="7"/>
        </w:numPr>
        <w:snapToGrid w:val="0"/>
        <w:spacing w:line="440" w:lineRule="exact"/>
        <w:ind w:right="538"/>
        <w:jc w:val="both"/>
        <w:rPr>
          <w:rFonts w:eastAsia="標楷體"/>
          <w:sz w:val="28"/>
        </w:rPr>
      </w:pPr>
      <w:r>
        <w:rPr>
          <w:rFonts w:eastAsia="標楷體"/>
          <w:sz w:val="28"/>
        </w:rPr>
        <w:t>委員應積極</w:t>
      </w:r>
      <w:proofErr w:type="gramStart"/>
      <w:r>
        <w:rPr>
          <w:rFonts w:eastAsia="標楷體"/>
          <w:sz w:val="28"/>
        </w:rPr>
        <w:t>參與本署相關</w:t>
      </w:r>
      <w:proofErr w:type="gramEnd"/>
      <w:r>
        <w:rPr>
          <w:rFonts w:eastAsia="標楷體"/>
          <w:sz w:val="28"/>
        </w:rPr>
        <w:t>會議或活動，並提供策進建議。</w:t>
      </w:r>
    </w:p>
    <w:p w:rsidR="00DE265D" w:rsidRDefault="001626AE">
      <w:pPr>
        <w:pStyle w:val="a8"/>
        <w:numPr>
          <w:ilvl w:val="0"/>
          <w:numId w:val="7"/>
        </w:numPr>
        <w:snapToGrid w:val="0"/>
        <w:spacing w:line="440" w:lineRule="exact"/>
        <w:ind w:right="538"/>
        <w:jc w:val="both"/>
        <w:rPr>
          <w:rFonts w:eastAsia="標楷體"/>
          <w:sz w:val="28"/>
        </w:rPr>
      </w:pPr>
      <w:r>
        <w:rPr>
          <w:rFonts w:eastAsia="標楷體"/>
          <w:sz w:val="28"/>
        </w:rPr>
        <w:t>委員負有蒐集及傳遞青少年意見之任務，並應適時</w:t>
      </w:r>
      <w:proofErr w:type="gramStart"/>
      <w:r>
        <w:rPr>
          <w:rFonts w:eastAsia="標楷體"/>
          <w:sz w:val="28"/>
        </w:rPr>
        <w:t>宣傳本署各項</w:t>
      </w:r>
      <w:proofErr w:type="gramEnd"/>
      <w:r>
        <w:rPr>
          <w:rFonts w:eastAsia="標楷體"/>
          <w:sz w:val="28"/>
        </w:rPr>
        <w:t>政策及服務措施。</w:t>
      </w:r>
    </w:p>
    <w:p w:rsidR="00DE265D" w:rsidRDefault="001626AE">
      <w:pPr>
        <w:pStyle w:val="a8"/>
        <w:numPr>
          <w:ilvl w:val="0"/>
          <w:numId w:val="7"/>
        </w:numPr>
        <w:snapToGrid w:val="0"/>
        <w:spacing w:line="440" w:lineRule="exact"/>
        <w:ind w:right="538"/>
        <w:jc w:val="both"/>
        <w:rPr>
          <w:rFonts w:eastAsia="標楷體"/>
          <w:sz w:val="28"/>
        </w:rPr>
      </w:pPr>
      <w:r>
        <w:rPr>
          <w:rFonts w:eastAsia="標楷體"/>
          <w:sz w:val="28"/>
        </w:rPr>
        <w:t>委員應參與每</w:t>
      </w:r>
      <w:r>
        <w:rPr>
          <w:rFonts w:eastAsia="標楷體"/>
          <w:sz w:val="28"/>
        </w:rPr>
        <w:t>4</w:t>
      </w:r>
      <w:r>
        <w:rPr>
          <w:rFonts w:eastAsia="標楷體"/>
          <w:sz w:val="28"/>
        </w:rPr>
        <w:t>個月召開</w:t>
      </w:r>
      <w:r>
        <w:rPr>
          <w:rFonts w:eastAsia="標楷體"/>
          <w:sz w:val="28"/>
        </w:rPr>
        <w:t>1</w:t>
      </w:r>
      <w:r>
        <w:rPr>
          <w:rFonts w:eastAsia="標楷體"/>
          <w:sz w:val="28"/>
        </w:rPr>
        <w:t>次</w:t>
      </w:r>
      <w:proofErr w:type="gramStart"/>
      <w:r>
        <w:rPr>
          <w:rFonts w:eastAsia="標楷體"/>
          <w:sz w:val="28"/>
        </w:rPr>
        <w:t>之本署青少年</w:t>
      </w:r>
      <w:proofErr w:type="gramEnd"/>
      <w:r>
        <w:rPr>
          <w:rFonts w:eastAsia="標楷體"/>
          <w:sz w:val="28"/>
        </w:rPr>
        <w:t>諮詢會議，必要時得出席臨時會議。</w:t>
      </w:r>
    </w:p>
    <w:p w:rsidR="00DE265D" w:rsidRDefault="001626AE">
      <w:pPr>
        <w:pStyle w:val="a8"/>
        <w:numPr>
          <w:ilvl w:val="0"/>
          <w:numId w:val="7"/>
        </w:numPr>
        <w:snapToGrid w:val="0"/>
        <w:spacing w:line="440" w:lineRule="exact"/>
        <w:ind w:right="538"/>
        <w:jc w:val="both"/>
        <w:rPr>
          <w:rFonts w:eastAsia="標楷體"/>
          <w:sz w:val="28"/>
        </w:rPr>
      </w:pPr>
      <w:r>
        <w:rPr>
          <w:rFonts w:eastAsia="標楷體"/>
          <w:sz w:val="28"/>
        </w:rPr>
        <w:t>委員未經授權，不得以個人或分組名義</w:t>
      </w:r>
      <w:proofErr w:type="gramStart"/>
      <w:r>
        <w:rPr>
          <w:rFonts w:eastAsia="標楷體"/>
          <w:sz w:val="28"/>
        </w:rPr>
        <w:t>代表本署青少年</w:t>
      </w:r>
      <w:proofErr w:type="gramEnd"/>
      <w:r>
        <w:rPr>
          <w:rFonts w:eastAsia="標楷體"/>
          <w:sz w:val="28"/>
        </w:rPr>
        <w:t>諮詢會對外發言。</w:t>
      </w:r>
    </w:p>
    <w:p w:rsidR="00DE265D" w:rsidRDefault="001626AE">
      <w:pPr>
        <w:pStyle w:val="a8"/>
        <w:numPr>
          <w:ilvl w:val="0"/>
          <w:numId w:val="7"/>
        </w:numPr>
        <w:snapToGrid w:val="0"/>
        <w:spacing w:line="440" w:lineRule="exact"/>
        <w:ind w:right="538"/>
        <w:jc w:val="both"/>
      </w:pPr>
      <w:r>
        <w:rPr>
          <w:rFonts w:eastAsia="標楷體"/>
          <w:sz w:val="28"/>
        </w:rPr>
        <w:t>委員為無給職，但</w:t>
      </w:r>
      <w:proofErr w:type="gramStart"/>
      <w:r>
        <w:rPr>
          <w:rFonts w:eastAsia="標楷體"/>
          <w:sz w:val="28"/>
        </w:rPr>
        <w:t>參與本署青少年</w:t>
      </w:r>
      <w:proofErr w:type="gramEnd"/>
      <w:r>
        <w:rPr>
          <w:rFonts w:eastAsia="標楷體"/>
          <w:sz w:val="28"/>
        </w:rPr>
        <w:t>諮詢會</w:t>
      </w:r>
      <w:proofErr w:type="gramStart"/>
      <w:r>
        <w:rPr>
          <w:rFonts w:eastAsia="標楷體"/>
          <w:sz w:val="28"/>
        </w:rPr>
        <w:t>或本署指</w:t>
      </w:r>
      <w:proofErr w:type="gramEnd"/>
      <w:r>
        <w:rPr>
          <w:rFonts w:eastAsia="標楷體"/>
          <w:sz w:val="28"/>
        </w:rPr>
        <w:t>定之相關會議，得依相關</w:t>
      </w:r>
      <w:r>
        <w:rPr>
          <w:rFonts w:eastAsia="標楷體" w:cs="Arial"/>
          <w:kern w:val="0"/>
          <w:sz w:val="28"/>
          <w:szCs w:val="28"/>
        </w:rPr>
        <w:t>規定</w:t>
      </w:r>
      <w:r>
        <w:rPr>
          <w:rFonts w:eastAsia="標楷體"/>
          <w:sz w:val="28"/>
        </w:rPr>
        <w:t>支給出席費及交通費用。</w:t>
      </w:r>
    </w:p>
    <w:p w:rsidR="00DE265D" w:rsidRDefault="001626AE">
      <w:pPr>
        <w:pStyle w:val="Textbody"/>
        <w:snapToGrid w:val="0"/>
        <w:spacing w:before="108" w:line="440" w:lineRule="exact"/>
        <w:ind w:right="538"/>
        <w:jc w:val="both"/>
      </w:pPr>
      <w:r>
        <w:rPr>
          <w:rFonts w:eastAsia="標楷體"/>
          <w:b/>
          <w:sz w:val="28"/>
        </w:rPr>
        <w:t>十二、經費</w:t>
      </w:r>
      <w:r>
        <w:rPr>
          <w:rFonts w:eastAsia="標楷體"/>
          <w:sz w:val="28"/>
        </w:rPr>
        <w:t>：</w:t>
      </w:r>
    </w:p>
    <w:p w:rsidR="00DE265D" w:rsidRDefault="001626AE">
      <w:pPr>
        <w:pStyle w:val="Textbody"/>
        <w:snapToGrid w:val="0"/>
        <w:spacing w:after="108" w:line="440" w:lineRule="exact"/>
        <w:ind w:left="839" w:right="538"/>
        <w:jc w:val="both"/>
      </w:pPr>
      <w:r>
        <w:rPr>
          <w:rFonts w:eastAsia="標楷體"/>
          <w:sz w:val="28"/>
        </w:rPr>
        <w:t>本活動所需經費（包括參加</w:t>
      </w:r>
      <w:r>
        <w:rPr>
          <w:rFonts w:ascii="標楷體" w:eastAsia="標楷體" w:hAnsi="標楷體"/>
          <w:sz w:val="28"/>
          <w:szCs w:val="28"/>
        </w:rPr>
        <w:t>面試決審</w:t>
      </w:r>
      <w:r>
        <w:rPr>
          <w:rFonts w:eastAsia="標楷體"/>
          <w:sz w:val="28"/>
        </w:rPr>
        <w:t>之青少年往返之交通費及居住或就學於花東、離島地區者決選前日之住宿費），</w:t>
      </w:r>
      <w:proofErr w:type="gramStart"/>
      <w:r>
        <w:rPr>
          <w:rFonts w:eastAsia="標楷體"/>
          <w:sz w:val="28"/>
        </w:rPr>
        <w:t>由本署經費</w:t>
      </w:r>
      <w:proofErr w:type="gramEnd"/>
      <w:r>
        <w:rPr>
          <w:rFonts w:eastAsia="標楷體"/>
          <w:sz w:val="28"/>
        </w:rPr>
        <w:t>支應。</w:t>
      </w:r>
    </w:p>
    <w:p w:rsidR="00DE265D" w:rsidRDefault="001626AE">
      <w:pPr>
        <w:pStyle w:val="Textbody"/>
        <w:snapToGrid w:val="0"/>
        <w:spacing w:before="108" w:line="440" w:lineRule="exact"/>
        <w:ind w:right="538"/>
        <w:jc w:val="both"/>
        <w:rPr>
          <w:rFonts w:ascii="標楷體" w:eastAsia="標楷體" w:hAnsi="標楷體"/>
          <w:sz w:val="28"/>
          <w:szCs w:val="28"/>
        </w:rPr>
        <w:sectPr w:rsidR="00DE265D">
          <w:headerReference w:type="default" r:id="rId9"/>
          <w:footerReference w:type="default" r:id="rId10"/>
          <w:pgSz w:w="11906" w:h="16838"/>
          <w:pgMar w:top="993" w:right="1077" w:bottom="1135" w:left="1077" w:header="851" w:footer="567" w:gutter="0"/>
          <w:cols w:space="720"/>
          <w:docGrid w:type="lines" w:linePitch="642"/>
        </w:sectPr>
      </w:pPr>
      <w:r>
        <w:rPr>
          <w:rFonts w:ascii="標楷體" w:eastAsia="標楷體" w:hAnsi="標楷體"/>
          <w:sz w:val="28"/>
          <w:szCs w:val="28"/>
        </w:rPr>
        <w:t>十三、本簡章如有未盡事宜，</w:t>
      </w:r>
      <w:proofErr w:type="gramStart"/>
      <w:r>
        <w:rPr>
          <w:rFonts w:ascii="標楷體" w:eastAsia="標楷體" w:hAnsi="標楷體"/>
          <w:sz w:val="28"/>
          <w:szCs w:val="28"/>
        </w:rPr>
        <w:t>本署得</w:t>
      </w:r>
      <w:proofErr w:type="gramEnd"/>
      <w:r>
        <w:rPr>
          <w:rFonts w:ascii="標楷體" w:eastAsia="標楷體" w:hAnsi="標楷體"/>
          <w:sz w:val="28"/>
          <w:szCs w:val="28"/>
        </w:rPr>
        <w:t>視實際執行情形，另行公告。</w:t>
      </w:r>
    </w:p>
    <w:p w:rsidR="00DE265D" w:rsidRDefault="001626AE">
      <w:pPr>
        <w:pStyle w:val="Textbody"/>
        <w:widowControl/>
        <w:jc w:val="center"/>
      </w:pPr>
      <w:r>
        <w:rPr>
          <w:rFonts w:ascii="標楷體" w:eastAsia="標楷體" w:hAnsi="標楷體"/>
          <w:b/>
          <w:sz w:val="32"/>
        </w:rPr>
        <w:lastRenderedPageBreak/>
        <w:t>報名表件檢核表</w:t>
      </w:r>
      <w:r>
        <w:rPr>
          <w:rFonts w:eastAsia="標楷體"/>
          <w:b/>
          <w:sz w:val="32"/>
        </w:rPr>
        <w:t>(</w:t>
      </w:r>
      <w:r>
        <w:rPr>
          <w:rFonts w:eastAsia="標楷體"/>
          <w:b/>
          <w:sz w:val="32"/>
        </w:rPr>
        <w:t>表</w:t>
      </w:r>
      <w:r>
        <w:rPr>
          <w:rFonts w:eastAsia="標楷體"/>
          <w:b/>
          <w:sz w:val="32"/>
        </w:rPr>
        <w:t>1)</w:t>
      </w:r>
    </w:p>
    <w:tbl>
      <w:tblPr>
        <w:tblW w:w="5000" w:type="pct"/>
        <w:jc w:val="center"/>
        <w:tblLayout w:type="fixed"/>
        <w:tblCellMar>
          <w:left w:w="10" w:type="dxa"/>
          <w:right w:w="10" w:type="dxa"/>
        </w:tblCellMar>
        <w:tblLook w:val="04A0" w:firstRow="1" w:lastRow="0" w:firstColumn="1" w:lastColumn="0" w:noHBand="0" w:noVBand="1"/>
      </w:tblPr>
      <w:tblGrid>
        <w:gridCol w:w="6245"/>
        <w:gridCol w:w="3497"/>
      </w:tblGrid>
      <w:tr w:rsidR="00DE265D">
        <w:tblPrEx>
          <w:tblCellMar>
            <w:top w:w="0" w:type="dxa"/>
            <w:bottom w:w="0" w:type="dxa"/>
          </w:tblCellMar>
        </w:tblPrEx>
        <w:trPr>
          <w:trHeight w:val="567"/>
          <w:jc w:val="center"/>
        </w:trPr>
        <w:tc>
          <w:tcPr>
            <w:tcW w:w="62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E265D" w:rsidRDefault="001626AE">
            <w:pPr>
              <w:pStyle w:val="Textbody"/>
              <w:spacing w:line="440" w:lineRule="exact"/>
              <w:ind w:left="210" w:hanging="210"/>
              <w:jc w:val="center"/>
              <w:rPr>
                <w:rFonts w:ascii="標楷體" w:eastAsia="標楷體" w:hAnsi="標楷體" w:cs="新細明體"/>
                <w:b/>
                <w:kern w:val="0"/>
                <w:sz w:val="28"/>
                <w:szCs w:val="28"/>
              </w:rPr>
            </w:pPr>
            <w:r>
              <w:rPr>
                <w:rFonts w:ascii="標楷體" w:eastAsia="標楷體" w:hAnsi="標楷體" w:cs="新細明體"/>
                <w:b/>
                <w:kern w:val="0"/>
                <w:sz w:val="28"/>
                <w:szCs w:val="28"/>
              </w:rPr>
              <w:t>提醒事項</w:t>
            </w:r>
          </w:p>
        </w:tc>
        <w:tc>
          <w:tcPr>
            <w:tcW w:w="3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E265D" w:rsidRDefault="001626AE">
            <w:pPr>
              <w:pStyle w:val="Textbody"/>
              <w:widowControl/>
              <w:spacing w:line="440" w:lineRule="exact"/>
              <w:ind w:left="-60" w:right="-36"/>
              <w:jc w:val="center"/>
              <w:rPr>
                <w:rFonts w:ascii="標楷體" w:eastAsia="標楷體" w:hAnsi="標楷體" w:cs="新細明體"/>
                <w:b/>
                <w:kern w:val="0"/>
                <w:sz w:val="28"/>
                <w:szCs w:val="28"/>
              </w:rPr>
            </w:pPr>
            <w:r>
              <w:rPr>
                <w:rFonts w:ascii="標楷體" w:eastAsia="標楷體" w:hAnsi="標楷體" w:cs="新細明體"/>
                <w:b/>
                <w:kern w:val="0"/>
                <w:sz w:val="28"/>
                <w:szCs w:val="28"/>
              </w:rPr>
              <w:t>自評項目</w:t>
            </w:r>
          </w:p>
        </w:tc>
      </w:tr>
      <w:tr w:rsidR="00DE265D">
        <w:tblPrEx>
          <w:tblCellMar>
            <w:top w:w="0" w:type="dxa"/>
            <w:bottom w:w="0" w:type="dxa"/>
          </w:tblCellMar>
        </w:tblPrEx>
        <w:trPr>
          <w:trHeight w:val="1587"/>
          <w:jc w:val="center"/>
        </w:trPr>
        <w:tc>
          <w:tcPr>
            <w:tcW w:w="6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a8"/>
              <w:numPr>
                <w:ilvl w:val="0"/>
                <w:numId w:val="8"/>
              </w:numPr>
              <w:spacing w:line="360" w:lineRule="exact"/>
              <w:ind w:left="357" w:right="120" w:hanging="357"/>
              <w:jc w:val="both"/>
              <w:rPr>
                <w:rFonts w:ascii="標楷體" w:eastAsia="標楷體" w:hAnsi="標楷體" w:cs="新細明體"/>
                <w:b/>
                <w:kern w:val="0"/>
                <w:sz w:val="28"/>
                <w:szCs w:val="28"/>
              </w:rPr>
            </w:pPr>
            <w:r>
              <w:rPr>
                <w:rFonts w:ascii="標楷體" w:eastAsia="標楷體" w:hAnsi="標楷體" w:cs="新細明體"/>
                <w:b/>
                <w:kern w:val="0"/>
                <w:sz w:val="28"/>
                <w:szCs w:val="28"/>
              </w:rPr>
              <w:t>確認是否符合年滿</w:t>
            </w:r>
            <w:r>
              <w:rPr>
                <w:rFonts w:ascii="標楷體" w:eastAsia="標楷體" w:hAnsi="標楷體" w:cs="新細明體"/>
                <w:b/>
                <w:kern w:val="0"/>
                <w:sz w:val="28"/>
                <w:szCs w:val="28"/>
              </w:rPr>
              <w:t>12</w:t>
            </w:r>
            <w:r>
              <w:rPr>
                <w:rFonts w:ascii="標楷體" w:eastAsia="標楷體" w:hAnsi="標楷體" w:cs="新細明體"/>
                <w:b/>
                <w:kern w:val="0"/>
                <w:sz w:val="28"/>
                <w:szCs w:val="28"/>
              </w:rPr>
              <w:t>歲、未滿</w:t>
            </w:r>
            <w:r>
              <w:rPr>
                <w:rFonts w:ascii="標楷體" w:eastAsia="標楷體" w:hAnsi="標楷體" w:cs="新細明體"/>
                <w:b/>
                <w:kern w:val="0"/>
                <w:sz w:val="28"/>
                <w:szCs w:val="28"/>
              </w:rPr>
              <w:t>25</w:t>
            </w:r>
            <w:r>
              <w:rPr>
                <w:rFonts w:ascii="標楷體" w:eastAsia="標楷體" w:hAnsi="標楷體" w:cs="新細明體"/>
                <w:b/>
                <w:kern w:val="0"/>
                <w:sz w:val="28"/>
                <w:szCs w:val="28"/>
              </w:rPr>
              <w:t>歲之青少年。年齡之計算，</w:t>
            </w:r>
            <w:proofErr w:type="gramStart"/>
            <w:r>
              <w:rPr>
                <w:rFonts w:ascii="標楷體" w:eastAsia="標楷體" w:hAnsi="標楷體" w:cs="新細明體"/>
                <w:b/>
                <w:kern w:val="0"/>
                <w:sz w:val="28"/>
                <w:szCs w:val="28"/>
              </w:rPr>
              <w:t>以算至本</w:t>
            </w:r>
            <w:proofErr w:type="gramEnd"/>
            <w:r>
              <w:rPr>
                <w:rFonts w:ascii="標楷體" w:eastAsia="標楷體" w:hAnsi="標楷體" w:cs="新細明體"/>
                <w:b/>
                <w:kern w:val="0"/>
                <w:sz w:val="28"/>
                <w:szCs w:val="28"/>
              </w:rPr>
              <w:t>屆</w:t>
            </w:r>
            <w:proofErr w:type="gramStart"/>
            <w:r>
              <w:rPr>
                <w:rFonts w:ascii="標楷體" w:eastAsia="標楷體" w:hAnsi="標楷體" w:cs="新細明體"/>
                <w:b/>
                <w:kern w:val="0"/>
                <w:sz w:val="28"/>
                <w:szCs w:val="28"/>
              </w:rPr>
              <w:t>委員起聘</w:t>
            </w:r>
            <w:proofErr w:type="gramEnd"/>
            <w:r>
              <w:rPr>
                <w:rFonts w:ascii="標楷體" w:eastAsia="標楷體" w:hAnsi="標楷體" w:cs="新細明體"/>
                <w:b/>
                <w:kern w:val="0"/>
                <w:sz w:val="28"/>
                <w:szCs w:val="28"/>
              </w:rPr>
              <w:t>日（民國</w:t>
            </w:r>
            <w:r>
              <w:rPr>
                <w:rFonts w:ascii="標楷體" w:eastAsia="標楷體" w:hAnsi="標楷體" w:cs="新細明體"/>
                <w:b/>
                <w:kern w:val="0"/>
                <w:sz w:val="28"/>
                <w:szCs w:val="28"/>
              </w:rPr>
              <w:t>115</w:t>
            </w:r>
            <w:r>
              <w:rPr>
                <w:rFonts w:ascii="標楷體" w:eastAsia="標楷體" w:hAnsi="標楷體" w:cs="新細明體"/>
                <w:b/>
                <w:kern w:val="0"/>
                <w:sz w:val="28"/>
                <w:szCs w:val="28"/>
              </w:rPr>
              <w:t>年</w:t>
            </w:r>
            <w:r>
              <w:rPr>
                <w:rFonts w:ascii="標楷體" w:eastAsia="標楷體" w:hAnsi="標楷體" w:cs="新細明體"/>
                <w:b/>
                <w:kern w:val="0"/>
                <w:sz w:val="28"/>
                <w:szCs w:val="28"/>
              </w:rPr>
              <w:t>4</w:t>
            </w:r>
            <w:r>
              <w:rPr>
                <w:rFonts w:ascii="標楷體" w:eastAsia="標楷體" w:hAnsi="標楷體" w:cs="新細明體"/>
                <w:b/>
                <w:kern w:val="0"/>
                <w:sz w:val="28"/>
                <w:szCs w:val="28"/>
              </w:rPr>
              <w:t>月</w:t>
            </w:r>
            <w:r>
              <w:rPr>
                <w:rFonts w:ascii="標楷體" w:eastAsia="標楷體" w:hAnsi="標楷體" w:cs="新細明體"/>
                <w:b/>
                <w:kern w:val="0"/>
                <w:sz w:val="28"/>
                <w:szCs w:val="28"/>
              </w:rPr>
              <w:t>1</w:t>
            </w:r>
            <w:r>
              <w:rPr>
                <w:rFonts w:ascii="標楷體" w:eastAsia="標楷體" w:hAnsi="標楷體" w:cs="新細明體"/>
                <w:b/>
                <w:kern w:val="0"/>
                <w:sz w:val="28"/>
                <w:szCs w:val="28"/>
              </w:rPr>
              <w:t>日）為準，即民國</w:t>
            </w:r>
            <w:r>
              <w:rPr>
                <w:rFonts w:ascii="標楷體" w:eastAsia="標楷體" w:hAnsi="標楷體" w:cs="新細明體"/>
                <w:b/>
                <w:kern w:val="0"/>
                <w:sz w:val="28"/>
                <w:szCs w:val="28"/>
              </w:rPr>
              <w:t>91</w:t>
            </w:r>
            <w:r>
              <w:rPr>
                <w:rFonts w:ascii="標楷體" w:eastAsia="標楷體" w:hAnsi="標楷體" w:cs="新細明體"/>
                <w:b/>
                <w:kern w:val="0"/>
                <w:sz w:val="28"/>
                <w:szCs w:val="28"/>
              </w:rPr>
              <w:t>年</w:t>
            </w:r>
            <w:r>
              <w:rPr>
                <w:rFonts w:ascii="標楷體" w:eastAsia="標楷體" w:hAnsi="標楷體" w:cs="新細明體"/>
                <w:b/>
                <w:kern w:val="0"/>
                <w:sz w:val="28"/>
                <w:szCs w:val="28"/>
              </w:rPr>
              <w:t>4</w:t>
            </w:r>
            <w:r>
              <w:rPr>
                <w:rFonts w:ascii="標楷體" w:eastAsia="標楷體" w:hAnsi="標楷體" w:cs="新細明體"/>
                <w:b/>
                <w:kern w:val="0"/>
                <w:sz w:val="28"/>
                <w:szCs w:val="28"/>
              </w:rPr>
              <w:t>月</w:t>
            </w:r>
            <w:r>
              <w:rPr>
                <w:rFonts w:ascii="標楷體" w:eastAsia="標楷體" w:hAnsi="標楷體" w:cs="新細明體"/>
                <w:b/>
                <w:kern w:val="0"/>
                <w:sz w:val="28"/>
                <w:szCs w:val="28"/>
              </w:rPr>
              <w:t>2</w:t>
            </w:r>
            <w:r>
              <w:rPr>
                <w:rFonts w:ascii="標楷體" w:eastAsia="標楷體" w:hAnsi="標楷體" w:cs="新細明體"/>
                <w:b/>
                <w:kern w:val="0"/>
                <w:sz w:val="28"/>
                <w:szCs w:val="28"/>
              </w:rPr>
              <w:t>日至民國</w:t>
            </w:r>
            <w:r>
              <w:rPr>
                <w:rFonts w:ascii="標楷體" w:eastAsia="標楷體" w:hAnsi="標楷體" w:cs="新細明體"/>
                <w:b/>
                <w:kern w:val="0"/>
                <w:sz w:val="28"/>
                <w:szCs w:val="28"/>
              </w:rPr>
              <w:t>103</w:t>
            </w:r>
            <w:r>
              <w:rPr>
                <w:rFonts w:ascii="標楷體" w:eastAsia="標楷體" w:hAnsi="標楷體" w:cs="新細明體"/>
                <w:b/>
                <w:kern w:val="0"/>
                <w:sz w:val="28"/>
                <w:szCs w:val="28"/>
              </w:rPr>
              <w:t>年</w:t>
            </w:r>
            <w:r>
              <w:rPr>
                <w:rFonts w:ascii="標楷體" w:eastAsia="標楷體" w:hAnsi="標楷體" w:cs="新細明體"/>
                <w:b/>
                <w:kern w:val="0"/>
                <w:sz w:val="28"/>
                <w:szCs w:val="28"/>
              </w:rPr>
              <w:t>4</w:t>
            </w:r>
            <w:r>
              <w:rPr>
                <w:rFonts w:ascii="標楷體" w:eastAsia="標楷體" w:hAnsi="標楷體" w:cs="新細明體"/>
                <w:b/>
                <w:kern w:val="0"/>
                <w:sz w:val="28"/>
                <w:szCs w:val="28"/>
              </w:rPr>
              <w:t>月</w:t>
            </w:r>
            <w:r>
              <w:rPr>
                <w:rFonts w:ascii="標楷體" w:eastAsia="標楷體" w:hAnsi="標楷體" w:cs="新細明體"/>
                <w:b/>
                <w:kern w:val="0"/>
                <w:sz w:val="28"/>
                <w:szCs w:val="28"/>
              </w:rPr>
              <w:t>1</w:t>
            </w:r>
            <w:r>
              <w:rPr>
                <w:rFonts w:ascii="標楷體" w:eastAsia="標楷體" w:hAnsi="標楷體" w:cs="新細明體"/>
                <w:b/>
                <w:kern w:val="0"/>
                <w:sz w:val="28"/>
                <w:szCs w:val="28"/>
              </w:rPr>
              <w:t>日出生者。</w:t>
            </w:r>
          </w:p>
        </w:tc>
        <w:tc>
          <w:tcPr>
            <w:tcW w:w="3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符合</w:t>
            </w:r>
          </w:p>
        </w:tc>
      </w:tr>
      <w:tr w:rsidR="00DE265D">
        <w:tblPrEx>
          <w:tblCellMar>
            <w:top w:w="0" w:type="dxa"/>
            <w:bottom w:w="0" w:type="dxa"/>
          </w:tblCellMar>
        </w:tblPrEx>
        <w:trPr>
          <w:trHeight w:val="964"/>
          <w:jc w:val="center"/>
        </w:trPr>
        <w:tc>
          <w:tcPr>
            <w:tcW w:w="6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a8"/>
              <w:numPr>
                <w:ilvl w:val="0"/>
                <w:numId w:val="8"/>
              </w:numPr>
              <w:spacing w:line="360" w:lineRule="exact"/>
              <w:ind w:left="357" w:right="120" w:hanging="357"/>
              <w:jc w:val="both"/>
              <w:rPr>
                <w:rFonts w:ascii="標楷體" w:eastAsia="標楷體" w:hAnsi="標楷體" w:cs="新細明體"/>
                <w:b/>
                <w:kern w:val="0"/>
                <w:sz w:val="28"/>
                <w:szCs w:val="28"/>
              </w:rPr>
            </w:pPr>
            <w:r>
              <w:rPr>
                <w:rFonts w:ascii="標楷體" w:eastAsia="標楷體" w:hAnsi="標楷體" w:cs="新細明體"/>
                <w:b/>
                <w:kern w:val="0"/>
                <w:sz w:val="28"/>
                <w:szCs w:val="28"/>
              </w:rPr>
              <w:t>未曾違反兒童及少年福利與權益保障法、性別平等教育法或其相關法令</w:t>
            </w:r>
          </w:p>
        </w:tc>
        <w:tc>
          <w:tcPr>
            <w:tcW w:w="3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符合</w:t>
            </w:r>
          </w:p>
        </w:tc>
      </w:tr>
      <w:tr w:rsidR="00DE265D">
        <w:tblPrEx>
          <w:tblCellMar>
            <w:top w:w="0" w:type="dxa"/>
            <w:bottom w:w="0" w:type="dxa"/>
          </w:tblCellMar>
        </w:tblPrEx>
        <w:trPr>
          <w:trHeight w:val="2273"/>
          <w:jc w:val="center"/>
        </w:trPr>
        <w:tc>
          <w:tcPr>
            <w:tcW w:w="6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a8"/>
              <w:numPr>
                <w:ilvl w:val="0"/>
                <w:numId w:val="8"/>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報名應檢附資料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報名表</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2)</w:t>
            </w:r>
          </w:p>
          <w:p w:rsidR="00DE265D" w:rsidRDefault="001626AE">
            <w:pPr>
              <w:pStyle w:val="a8"/>
              <w:spacing w:line="360" w:lineRule="exact"/>
              <w:ind w:left="357" w:right="120"/>
              <w:jc w:val="both"/>
            </w:pPr>
            <w:r>
              <w:rPr>
                <w:rFonts w:ascii="標楷體" w:eastAsia="標楷體" w:hAnsi="標楷體" w:cs="新細明體"/>
                <w:kern w:val="0"/>
                <w:sz w:val="28"/>
                <w:szCs w:val="28"/>
              </w:rPr>
              <w:t>依格式撰寫</w:t>
            </w:r>
            <w:r>
              <w:rPr>
                <w:rFonts w:ascii="標楷體" w:eastAsia="標楷體" w:hAnsi="標楷體" w:cs="新細明體"/>
                <w:kern w:val="0"/>
                <w:sz w:val="28"/>
                <w:szCs w:val="28"/>
              </w:rPr>
              <w:t>(</w:t>
            </w:r>
            <w:r>
              <w:rPr>
                <w:rFonts w:ascii="標楷體" w:eastAsia="標楷體" w:hAnsi="標楷體" w:cs="新細明體"/>
                <w:kern w:val="0"/>
                <w:sz w:val="28"/>
                <w:szCs w:val="28"/>
              </w:rPr>
              <w:t>逐項填寫</w:t>
            </w:r>
            <w:r>
              <w:rPr>
                <w:rFonts w:ascii="標楷體" w:eastAsia="標楷體" w:hAnsi="標楷體" w:cs="新細明體"/>
                <w:kern w:val="0"/>
                <w:sz w:val="28"/>
                <w:szCs w:val="28"/>
              </w:rPr>
              <w:t>)</w:t>
            </w:r>
            <w:r>
              <w:rPr>
                <w:rFonts w:ascii="標楷體" w:eastAsia="標楷體" w:hAnsi="標楷體" w:cs="新細明體"/>
                <w:kern w:val="0"/>
                <w:sz w:val="28"/>
                <w:szCs w:val="28"/>
              </w:rPr>
              <w:t>、檢附</w:t>
            </w:r>
            <w:r>
              <w:rPr>
                <w:rFonts w:eastAsia="標楷體"/>
                <w:kern w:val="0"/>
                <w:sz w:val="28"/>
              </w:rPr>
              <w:t>身分證明文件</w:t>
            </w:r>
            <w:r>
              <w:rPr>
                <w:rFonts w:eastAsia="標楷體"/>
                <w:kern w:val="0"/>
                <w:sz w:val="28"/>
              </w:rPr>
              <w:t>(</w:t>
            </w:r>
            <w:r>
              <w:rPr>
                <w:rFonts w:ascii="標楷體" w:eastAsia="標楷體" w:hAnsi="標楷體" w:cs="新細明體"/>
                <w:kern w:val="0"/>
                <w:sz w:val="28"/>
                <w:szCs w:val="28"/>
              </w:rPr>
              <w:t>身分證、健保</w:t>
            </w:r>
            <w:r>
              <w:rPr>
                <w:rFonts w:ascii="標楷體" w:eastAsia="標楷體" w:hAnsi="標楷體" w:cs="新細明體"/>
                <w:kern w:val="0"/>
                <w:sz w:val="28"/>
                <w:szCs w:val="28"/>
              </w:rPr>
              <w:t>IC</w:t>
            </w:r>
            <w:r>
              <w:rPr>
                <w:rFonts w:ascii="標楷體" w:eastAsia="標楷體" w:hAnsi="標楷體" w:cs="新細明體"/>
                <w:kern w:val="0"/>
                <w:sz w:val="28"/>
                <w:szCs w:val="28"/>
              </w:rPr>
              <w:t>卡或其他身分證明文件</w:t>
            </w:r>
            <w:r>
              <w:rPr>
                <w:rFonts w:ascii="標楷體" w:eastAsia="標楷體" w:hAnsi="標楷體" w:cs="新細明體"/>
                <w:kern w:val="0"/>
                <w:sz w:val="28"/>
                <w:szCs w:val="28"/>
              </w:rPr>
              <w:t>)</w:t>
            </w:r>
            <w:r>
              <w:rPr>
                <w:rFonts w:ascii="標楷體" w:eastAsia="標楷體" w:hAnsi="標楷體" w:cs="新細明體"/>
                <w:kern w:val="0"/>
                <w:sz w:val="28"/>
                <w:szCs w:val="28"/>
              </w:rPr>
              <w:t>正反面影本及</w:t>
            </w:r>
            <w:proofErr w:type="gramStart"/>
            <w:r>
              <w:rPr>
                <w:rFonts w:ascii="標楷體" w:eastAsia="標楷體" w:hAnsi="標楷體" w:cs="新細明體"/>
                <w:kern w:val="0"/>
                <w:sz w:val="28"/>
                <w:szCs w:val="28"/>
              </w:rPr>
              <w:t>表末「</w:t>
            </w:r>
            <w:proofErr w:type="gramEnd"/>
            <w:r>
              <w:rPr>
                <w:rFonts w:ascii="標楷體" w:eastAsia="標楷體" w:hAnsi="標楷體" w:cs="新細明體"/>
                <w:kern w:val="0"/>
                <w:sz w:val="28"/>
                <w:szCs w:val="28"/>
              </w:rPr>
              <w:t>填寫人簽名欄」</w:t>
            </w:r>
            <w:r>
              <w:rPr>
                <w:rFonts w:ascii="標楷體" w:eastAsia="標楷體" w:hAnsi="標楷體" w:cs="新細明體"/>
                <w:kern w:val="0"/>
                <w:sz w:val="28"/>
                <w:szCs w:val="28"/>
              </w:rPr>
              <w:t>(</w:t>
            </w:r>
            <w:r>
              <w:rPr>
                <w:rFonts w:ascii="標楷體" w:eastAsia="標楷體" w:hAnsi="標楷體" w:cs="新細明體"/>
                <w:kern w:val="0"/>
                <w:sz w:val="28"/>
                <w:szCs w:val="28"/>
              </w:rPr>
              <w:t>須親自簽名</w:t>
            </w:r>
            <w:r>
              <w:rPr>
                <w:rFonts w:ascii="標楷體" w:eastAsia="標楷體" w:hAnsi="標楷體" w:cs="新細明體"/>
                <w:kern w:val="0"/>
                <w:sz w:val="28"/>
                <w:szCs w:val="28"/>
              </w:rPr>
              <w:t>)</w:t>
            </w:r>
            <w:r>
              <w:rPr>
                <w:rFonts w:ascii="標楷體" w:eastAsia="標楷體" w:hAnsi="標楷體" w:cs="新細明體"/>
                <w:kern w:val="0"/>
                <w:sz w:val="28"/>
                <w:szCs w:val="28"/>
              </w:rPr>
              <w:t>，並以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，採雙面列印為原則。</w:t>
            </w:r>
          </w:p>
        </w:tc>
        <w:tc>
          <w:tcPr>
            <w:tcW w:w="3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依報名表格逐項填寫</w:t>
            </w:r>
          </w:p>
          <w:p w:rsidR="00DE265D" w:rsidRDefault="001626AE">
            <w:pPr>
              <w:pStyle w:val="Textbody"/>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身分證明文件</w:t>
            </w:r>
          </w:p>
          <w:p w:rsidR="00DE265D" w:rsidRDefault="001626AE">
            <w:pPr>
              <w:pStyle w:val="Textbody"/>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於表末親自簽名</w:t>
            </w:r>
          </w:p>
          <w:p w:rsidR="00DE265D" w:rsidRDefault="001626AE">
            <w:pPr>
              <w:pStyle w:val="Textbody"/>
              <w:widowControl/>
              <w:spacing w:before="108" w:line="320" w:lineRule="exact"/>
              <w:ind w:left="304" w:hanging="294"/>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報名表以</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w:t>
            </w:r>
            <w:r>
              <w:rPr>
                <w:rFonts w:ascii="標楷體" w:eastAsia="標楷體" w:hAnsi="標楷體" w:cs="新細明體"/>
                <w:kern w:val="0"/>
                <w:sz w:val="28"/>
                <w:szCs w:val="28"/>
              </w:rPr>
              <w:t xml:space="preserve">  </w:t>
            </w:r>
            <w:r>
              <w:rPr>
                <w:rFonts w:ascii="標楷體" w:eastAsia="標楷體" w:hAnsi="標楷體" w:cs="新細明體"/>
                <w:kern w:val="0"/>
                <w:sz w:val="28"/>
                <w:szCs w:val="28"/>
              </w:rPr>
              <w:br/>
            </w:r>
            <w:r>
              <w:rPr>
                <w:rFonts w:ascii="標楷體" w:eastAsia="標楷體" w:hAnsi="標楷體" w:cs="新細明體"/>
                <w:kern w:val="0"/>
                <w:sz w:val="28"/>
                <w:szCs w:val="28"/>
              </w:rPr>
              <w:t xml:space="preserve"> </w:t>
            </w:r>
            <w:proofErr w:type="gramStart"/>
            <w:r>
              <w:rPr>
                <w:rFonts w:ascii="標楷體" w:eastAsia="標楷體" w:hAnsi="標楷體" w:cs="新細明體"/>
                <w:kern w:val="0"/>
                <w:sz w:val="28"/>
                <w:szCs w:val="28"/>
              </w:rPr>
              <w:t>採</w:t>
            </w:r>
            <w:proofErr w:type="gramEnd"/>
            <w:r>
              <w:rPr>
                <w:rFonts w:ascii="標楷體" w:eastAsia="標楷體" w:hAnsi="標楷體" w:cs="新細明體"/>
                <w:kern w:val="0"/>
                <w:sz w:val="28"/>
                <w:szCs w:val="28"/>
              </w:rPr>
              <w:t>雙面列印為原則</w:t>
            </w:r>
          </w:p>
        </w:tc>
      </w:tr>
      <w:tr w:rsidR="00DE265D">
        <w:tblPrEx>
          <w:tblCellMar>
            <w:top w:w="0" w:type="dxa"/>
            <w:bottom w:w="0" w:type="dxa"/>
          </w:tblCellMar>
        </w:tblPrEx>
        <w:trPr>
          <w:trHeight w:val="1698"/>
          <w:jc w:val="center"/>
        </w:trPr>
        <w:tc>
          <w:tcPr>
            <w:tcW w:w="6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a8"/>
              <w:numPr>
                <w:ilvl w:val="0"/>
                <w:numId w:val="8"/>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報名應檢附資料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自傳</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3)</w:t>
            </w:r>
          </w:p>
          <w:p w:rsidR="00DE265D" w:rsidRDefault="001626AE">
            <w:pPr>
              <w:pStyle w:val="a8"/>
              <w:spacing w:line="360" w:lineRule="exact"/>
              <w:ind w:left="357" w:right="120"/>
              <w:jc w:val="both"/>
            </w:pPr>
            <w:r>
              <w:rPr>
                <w:rFonts w:ascii="標楷體" w:eastAsia="標楷體" w:hAnsi="標楷體" w:cs="新細明體"/>
                <w:kern w:val="0"/>
                <w:sz w:val="28"/>
                <w:szCs w:val="28"/>
              </w:rPr>
              <w:t>請依格式填寫</w:t>
            </w:r>
            <w:r>
              <w:rPr>
                <w:rFonts w:ascii="標楷體" w:eastAsia="標楷體" w:hAnsi="標楷體" w:cs="新細明體"/>
                <w:kern w:val="0"/>
                <w:sz w:val="28"/>
                <w:szCs w:val="28"/>
              </w:rPr>
              <w:t>(</w:t>
            </w:r>
            <w:r>
              <w:rPr>
                <w:rFonts w:ascii="標楷體" w:eastAsia="標楷體" w:hAnsi="標楷體" w:cs="新細明體"/>
                <w:kern w:val="0"/>
                <w:sz w:val="28"/>
                <w:szCs w:val="28"/>
              </w:rPr>
              <w:t>自傳格式為標楷體字型、</w:t>
            </w:r>
            <w:r>
              <w:rPr>
                <w:rFonts w:ascii="標楷體" w:eastAsia="標楷體" w:hAnsi="標楷體" w:cs="新細明體"/>
                <w:kern w:val="0"/>
                <w:sz w:val="28"/>
                <w:szCs w:val="28"/>
              </w:rPr>
              <w:t>12</w:t>
            </w:r>
            <w:r>
              <w:rPr>
                <w:rFonts w:ascii="標楷體" w:eastAsia="標楷體" w:hAnsi="標楷體" w:cs="新細明體"/>
                <w:kern w:val="0"/>
                <w:sz w:val="28"/>
                <w:szCs w:val="28"/>
              </w:rPr>
              <w:t>或</w:t>
            </w:r>
            <w:r>
              <w:rPr>
                <w:rFonts w:ascii="標楷體" w:eastAsia="標楷體" w:hAnsi="標楷體" w:cs="新細明體"/>
                <w:kern w:val="0"/>
                <w:sz w:val="28"/>
                <w:szCs w:val="28"/>
              </w:rPr>
              <w:t>14</w:t>
            </w:r>
            <w:r>
              <w:rPr>
                <w:rFonts w:ascii="標楷體" w:eastAsia="標楷體" w:hAnsi="標楷體" w:cs="新細明體"/>
                <w:kern w:val="0"/>
                <w:sz w:val="28"/>
                <w:szCs w:val="28"/>
              </w:rPr>
              <w:t>點字、行距為固定行高</w:t>
            </w:r>
            <w:r>
              <w:rPr>
                <w:rFonts w:ascii="標楷體" w:eastAsia="標楷體" w:hAnsi="標楷體" w:cs="新細明體"/>
                <w:kern w:val="0"/>
                <w:sz w:val="28"/>
                <w:szCs w:val="28"/>
              </w:rPr>
              <w:t xml:space="preserve">24pt) </w:t>
            </w:r>
            <w:r>
              <w:rPr>
                <w:rFonts w:ascii="標楷體" w:eastAsia="標楷體" w:hAnsi="標楷體" w:cs="新細明體"/>
                <w:kern w:val="0"/>
                <w:sz w:val="28"/>
                <w:szCs w:val="28"/>
              </w:rPr>
              <w:t>，並以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w:t>
            </w:r>
            <w:proofErr w:type="gramStart"/>
            <w:r>
              <w:rPr>
                <w:rFonts w:ascii="標楷體" w:eastAsia="標楷體" w:hAnsi="標楷體" w:cs="新細明體"/>
                <w:kern w:val="0"/>
                <w:sz w:val="28"/>
                <w:szCs w:val="28"/>
              </w:rPr>
              <w:t>採</w:t>
            </w:r>
            <w:proofErr w:type="gramEnd"/>
            <w:r>
              <w:rPr>
                <w:rFonts w:ascii="標楷體" w:eastAsia="標楷體" w:hAnsi="標楷體" w:cs="新細明體"/>
                <w:kern w:val="0"/>
                <w:sz w:val="28"/>
                <w:szCs w:val="28"/>
              </w:rPr>
              <w:t>雙面列印為原則。</w:t>
            </w:r>
          </w:p>
        </w:tc>
        <w:tc>
          <w:tcPr>
            <w:tcW w:w="3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w:t>
            </w:r>
            <w:r>
              <w:rPr>
                <w:rFonts w:ascii="標楷體" w:eastAsia="標楷體" w:hAnsi="標楷體" w:cs="新細明體"/>
                <w:kern w:val="0"/>
                <w:sz w:val="28"/>
                <w:szCs w:val="28"/>
              </w:rPr>
              <w:t>依格式填寫</w:t>
            </w:r>
          </w:p>
          <w:p w:rsidR="00DE265D" w:rsidRDefault="001626AE">
            <w:pPr>
              <w:pStyle w:val="Textbody"/>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w:t>
            </w:r>
            <w:r>
              <w:rPr>
                <w:rFonts w:ascii="標楷體" w:eastAsia="標楷體" w:hAnsi="標楷體" w:cs="新細明體"/>
                <w:kern w:val="0"/>
                <w:sz w:val="28"/>
                <w:szCs w:val="28"/>
              </w:rPr>
              <w:t>自傳以</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w:t>
            </w:r>
            <w:proofErr w:type="gramStart"/>
            <w:r>
              <w:rPr>
                <w:rFonts w:ascii="標楷體" w:eastAsia="標楷體" w:hAnsi="標楷體" w:cs="新細明體"/>
                <w:kern w:val="0"/>
                <w:sz w:val="28"/>
                <w:szCs w:val="28"/>
              </w:rPr>
              <w:t>採</w:t>
            </w:r>
            <w:proofErr w:type="gramEnd"/>
            <w:r>
              <w:rPr>
                <w:rFonts w:ascii="標楷體" w:eastAsia="標楷體" w:hAnsi="標楷體" w:cs="新細明體"/>
                <w:kern w:val="0"/>
                <w:sz w:val="28"/>
                <w:szCs w:val="28"/>
              </w:rPr>
              <w:br/>
            </w:r>
            <w:r>
              <w:rPr>
                <w:rFonts w:ascii="標楷體" w:eastAsia="標楷體" w:hAnsi="標楷體" w:cs="新細明體"/>
                <w:kern w:val="0"/>
                <w:sz w:val="28"/>
                <w:szCs w:val="28"/>
              </w:rPr>
              <w:t>雙面列印為原則</w:t>
            </w:r>
          </w:p>
        </w:tc>
      </w:tr>
      <w:tr w:rsidR="00DE265D">
        <w:tblPrEx>
          <w:tblCellMar>
            <w:top w:w="0" w:type="dxa"/>
            <w:bottom w:w="0" w:type="dxa"/>
          </w:tblCellMar>
        </w:tblPrEx>
        <w:trPr>
          <w:trHeight w:val="1680"/>
          <w:jc w:val="center"/>
        </w:trPr>
        <w:tc>
          <w:tcPr>
            <w:tcW w:w="6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a8"/>
              <w:numPr>
                <w:ilvl w:val="0"/>
                <w:numId w:val="8"/>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佐證資料</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4)</w:t>
            </w:r>
          </w:p>
          <w:p w:rsidR="00DE265D" w:rsidRDefault="001626AE">
            <w:pPr>
              <w:pStyle w:val="a8"/>
              <w:spacing w:line="360" w:lineRule="exact"/>
              <w:ind w:left="357" w:right="120"/>
              <w:jc w:val="both"/>
              <w:rPr>
                <w:rFonts w:ascii="標楷體" w:eastAsia="標楷體" w:hAnsi="標楷體" w:cs="新細明體"/>
                <w:kern w:val="0"/>
                <w:sz w:val="28"/>
                <w:szCs w:val="28"/>
              </w:rPr>
            </w:pPr>
            <w:r>
              <w:rPr>
                <w:rFonts w:ascii="標楷體" w:eastAsia="標楷體" w:hAnsi="標楷體" w:cs="新細明體"/>
                <w:kern w:val="0"/>
                <w:sz w:val="28"/>
                <w:szCs w:val="28"/>
              </w:rPr>
              <w:t>檢附學歷</w:t>
            </w:r>
            <w:r>
              <w:rPr>
                <w:rFonts w:ascii="標楷體" w:eastAsia="標楷體" w:hAnsi="標楷體" w:cs="新細明體"/>
                <w:kern w:val="0"/>
                <w:sz w:val="28"/>
                <w:szCs w:val="28"/>
              </w:rPr>
              <w:t>(</w:t>
            </w:r>
            <w:r>
              <w:rPr>
                <w:rFonts w:ascii="標楷體" w:eastAsia="標楷體" w:hAnsi="標楷體" w:cs="新細明體"/>
                <w:kern w:val="0"/>
                <w:sz w:val="28"/>
                <w:szCs w:val="28"/>
              </w:rPr>
              <w:t>在學青少年請附學生證正反面影本</w:t>
            </w:r>
            <w:r>
              <w:rPr>
                <w:rFonts w:ascii="標楷體" w:eastAsia="標楷體" w:hAnsi="標楷體" w:cs="新細明體"/>
                <w:kern w:val="0"/>
                <w:sz w:val="28"/>
                <w:szCs w:val="28"/>
              </w:rPr>
              <w:t>)</w:t>
            </w:r>
            <w:r>
              <w:rPr>
                <w:rFonts w:ascii="標楷體" w:eastAsia="標楷體" w:hAnsi="標楷體" w:cs="新細明體"/>
                <w:kern w:val="0"/>
                <w:sz w:val="28"/>
                <w:szCs w:val="28"/>
              </w:rPr>
              <w:t>、經歷</w:t>
            </w:r>
            <w:r>
              <w:rPr>
                <w:rFonts w:ascii="標楷體" w:eastAsia="標楷體" w:hAnsi="標楷體" w:cs="新細明體"/>
                <w:kern w:val="0"/>
                <w:sz w:val="28"/>
                <w:szCs w:val="28"/>
              </w:rPr>
              <w:t>(</w:t>
            </w:r>
            <w:r>
              <w:rPr>
                <w:rFonts w:ascii="標楷體" w:eastAsia="標楷體" w:hAnsi="標楷體" w:cs="新細明體"/>
                <w:kern w:val="0"/>
                <w:sz w:val="28"/>
                <w:szCs w:val="28"/>
              </w:rPr>
              <w:t>至多填列</w:t>
            </w:r>
            <w:r>
              <w:rPr>
                <w:rFonts w:ascii="標楷體" w:eastAsia="標楷體" w:hAnsi="標楷體" w:cs="新細明體"/>
                <w:kern w:val="0"/>
                <w:sz w:val="28"/>
                <w:szCs w:val="28"/>
              </w:rPr>
              <w:t>10</w:t>
            </w:r>
            <w:r>
              <w:rPr>
                <w:rFonts w:ascii="標楷體" w:eastAsia="標楷體" w:hAnsi="標楷體" w:cs="新細明體"/>
                <w:kern w:val="0"/>
                <w:sz w:val="28"/>
                <w:szCs w:val="28"/>
              </w:rPr>
              <w:t>項</w:t>
            </w:r>
            <w:r>
              <w:rPr>
                <w:rFonts w:ascii="標楷體" w:eastAsia="標楷體" w:hAnsi="標楷體" w:cs="新細明體"/>
                <w:kern w:val="0"/>
                <w:sz w:val="28"/>
                <w:szCs w:val="28"/>
              </w:rPr>
              <w:t>)</w:t>
            </w:r>
            <w:r>
              <w:rPr>
                <w:rFonts w:ascii="標楷體" w:eastAsia="標楷體" w:hAnsi="標楷體" w:cs="新細明體"/>
                <w:kern w:val="0"/>
                <w:sz w:val="28"/>
                <w:szCs w:val="28"/>
              </w:rPr>
              <w:t>、經歷相關證明文件影本，並註明與正本相符。</w:t>
            </w:r>
          </w:p>
        </w:tc>
        <w:tc>
          <w:tcPr>
            <w:tcW w:w="3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符合</w:t>
            </w:r>
          </w:p>
        </w:tc>
      </w:tr>
      <w:tr w:rsidR="00DE265D">
        <w:tblPrEx>
          <w:tblCellMar>
            <w:top w:w="0" w:type="dxa"/>
            <w:bottom w:w="0" w:type="dxa"/>
          </w:tblCellMar>
        </w:tblPrEx>
        <w:trPr>
          <w:trHeight w:val="2838"/>
          <w:jc w:val="center"/>
        </w:trPr>
        <w:tc>
          <w:tcPr>
            <w:tcW w:w="6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a8"/>
              <w:numPr>
                <w:ilvl w:val="0"/>
                <w:numId w:val="8"/>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裝訂方式</w:t>
            </w:r>
          </w:p>
          <w:p w:rsidR="00DE265D" w:rsidRDefault="001626AE">
            <w:pPr>
              <w:pStyle w:val="a8"/>
              <w:numPr>
                <w:ilvl w:val="1"/>
                <w:numId w:val="8"/>
              </w:numPr>
              <w:spacing w:line="360" w:lineRule="exact"/>
              <w:ind w:left="624" w:right="120" w:hanging="397"/>
              <w:jc w:val="both"/>
              <w:rPr>
                <w:rFonts w:ascii="標楷體" w:eastAsia="標楷體" w:hAnsi="標楷體" w:cs="新細明體"/>
                <w:kern w:val="0"/>
                <w:sz w:val="28"/>
                <w:szCs w:val="28"/>
              </w:rPr>
            </w:pPr>
            <w:r>
              <w:rPr>
                <w:rFonts w:ascii="標楷體" w:eastAsia="標楷體" w:hAnsi="標楷體" w:cs="新細明體"/>
                <w:kern w:val="0"/>
                <w:sz w:val="28"/>
                <w:szCs w:val="28"/>
              </w:rPr>
              <w:t>資料排放順序由上而下為報名表件檢核表、報名表、自傳、佐證資料。</w:t>
            </w:r>
          </w:p>
          <w:p w:rsidR="00DE265D" w:rsidRDefault="001626AE">
            <w:pPr>
              <w:pStyle w:val="a8"/>
              <w:numPr>
                <w:ilvl w:val="1"/>
                <w:numId w:val="8"/>
              </w:numPr>
              <w:spacing w:line="360" w:lineRule="exact"/>
              <w:ind w:left="624" w:right="120" w:hanging="397"/>
              <w:jc w:val="both"/>
              <w:rPr>
                <w:rFonts w:ascii="標楷體" w:eastAsia="標楷體" w:hAnsi="標楷體" w:cs="新細明體"/>
                <w:kern w:val="0"/>
                <w:sz w:val="28"/>
                <w:szCs w:val="28"/>
              </w:rPr>
            </w:pPr>
            <w:r>
              <w:rPr>
                <w:rFonts w:ascii="標楷體" w:eastAsia="標楷體" w:hAnsi="標楷體" w:cs="新細明體"/>
                <w:kern w:val="0"/>
                <w:sz w:val="28"/>
                <w:szCs w:val="28"/>
              </w:rPr>
              <w:t>A4</w:t>
            </w:r>
            <w:proofErr w:type="gramStart"/>
            <w:r>
              <w:rPr>
                <w:rFonts w:ascii="標楷體" w:eastAsia="標楷體" w:hAnsi="標楷體" w:cs="新細明體"/>
                <w:kern w:val="0"/>
                <w:sz w:val="28"/>
                <w:szCs w:val="28"/>
              </w:rPr>
              <w:t>直式橫書</w:t>
            </w:r>
            <w:proofErr w:type="gramEnd"/>
            <w:r>
              <w:rPr>
                <w:rFonts w:ascii="標楷體" w:eastAsia="標楷體" w:hAnsi="標楷體" w:cs="新細明體"/>
                <w:kern w:val="0"/>
                <w:sz w:val="28"/>
                <w:szCs w:val="28"/>
              </w:rPr>
              <w:t>、加註頁碼（置中）、雙面列印，四項資料</w:t>
            </w:r>
            <w:r>
              <w:rPr>
                <w:rFonts w:ascii="標楷體" w:eastAsia="標楷體" w:hAnsi="標楷體" w:cs="新細明體"/>
                <w:kern w:val="0"/>
                <w:sz w:val="28"/>
                <w:szCs w:val="28"/>
              </w:rPr>
              <w:t>(</w:t>
            </w:r>
            <w:r>
              <w:rPr>
                <w:rFonts w:ascii="標楷體" w:eastAsia="標楷體" w:hAnsi="標楷體" w:cs="新細明體"/>
                <w:kern w:val="0"/>
                <w:sz w:val="28"/>
                <w:szCs w:val="28"/>
              </w:rPr>
              <w:t>不含報名表件檢核表</w:t>
            </w:r>
            <w:r>
              <w:rPr>
                <w:rFonts w:ascii="標楷體" w:eastAsia="標楷體" w:hAnsi="標楷體" w:cs="新細明體"/>
                <w:kern w:val="0"/>
                <w:sz w:val="28"/>
                <w:szCs w:val="28"/>
              </w:rPr>
              <w:t>)</w:t>
            </w:r>
            <w:r>
              <w:rPr>
                <w:rFonts w:ascii="標楷體" w:eastAsia="標楷體" w:hAnsi="標楷體" w:cs="新細明體"/>
                <w:kern w:val="0"/>
                <w:sz w:val="28"/>
                <w:szCs w:val="28"/>
              </w:rPr>
              <w:t>合計最多為</w:t>
            </w:r>
            <w:r>
              <w:rPr>
                <w:rFonts w:ascii="標楷體" w:eastAsia="標楷體" w:hAnsi="標楷體" w:cs="新細明體"/>
                <w:kern w:val="0"/>
                <w:sz w:val="28"/>
                <w:szCs w:val="28"/>
              </w:rPr>
              <w:t>10</w:t>
            </w:r>
            <w:r>
              <w:rPr>
                <w:rFonts w:ascii="標楷體" w:eastAsia="標楷體" w:hAnsi="標楷體" w:cs="新細明體"/>
                <w:kern w:val="0"/>
                <w:sz w:val="28"/>
                <w:szCs w:val="28"/>
              </w:rPr>
              <w:t>張（</w:t>
            </w:r>
            <w:r>
              <w:rPr>
                <w:rFonts w:ascii="標楷體" w:eastAsia="標楷體" w:hAnsi="標楷體" w:cs="新細明體"/>
                <w:kern w:val="0"/>
                <w:sz w:val="28"/>
                <w:szCs w:val="28"/>
              </w:rPr>
              <w:t>20</w:t>
            </w:r>
            <w:r>
              <w:rPr>
                <w:rFonts w:ascii="標楷體" w:eastAsia="標楷體" w:hAnsi="標楷體" w:cs="新細明體"/>
                <w:kern w:val="0"/>
                <w:sz w:val="28"/>
                <w:szCs w:val="28"/>
              </w:rPr>
              <w:t>頁）為限，左上角裝訂，勿使用其他特殊裝訂方式。</w:t>
            </w:r>
          </w:p>
        </w:tc>
        <w:tc>
          <w:tcPr>
            <w:tcW w:w="3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資料依序排放裝訂</w:t>
            </w:r>
          </w:p>
          <w:p w:rsidR="00DE265D" w:rsidRDefault="001626AE">
            <w:pPr>
              <w:pStyle w:val="Textbody"/>
              <w:widowControl/>
              <w:spacing w:before="108" w:line="320" w:lineRule="exact"/>
              <w:ind w:left="304" w:hanging="294"/>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四項資料最多為</w:t>
            </w:r>
            <w:r>
              <w:rPr>
                <w:rFonts w:ascii="標楷體" w:eastAsia="標楷體" w:hAnsi="標楷體" w:cs="新細明體"/>
                <w:kern w:val="0"/>
                <w:sz w:val="28"/>
                <w:szCs w:val="28"/>
              </w:rPr>
              <w:t>10</w:t>
            </w:r>
            <w:r>
              <w:rPr>
                <w:rFonts w:ascii="標楷體" w:eastAsia="標楷體" w:hAnsi="標楷體" w:cs="新細明體"/>
                <w:kern w:val="0"/>
                <w:sz w:val="28"/>
                <w:szCs w:val="28"/>
              </w:rPr>
              <w:t>張（</w:t>
            </w:r>
            <w:r>
              <w:rPr>
                <w:rFonts w:ascii="標楷體" w:eastAsia="標楷體" w:hAnsi="標楷體" w:cs="新細明體"/>
                <w:kern w:val="0"/>
                <w:sz w:val="28"/>
                <w:szCs w:val="28"/>
              </w:rPr>
              <w:t>20</w:t>
            </w:r>
            <w:r>
              <w:rPr>
                <w:rFonts w:ascii="標楷體" w:eastAsia="標楷體" w:hAnsi="標楷體" w:cs="新細明體"/>
                <w:kern w:val="0"/>
                <w:sz w:val="28"/>
                <w:szCs w:val="28"/>
              </w:rPr>
              <w:t>頁）為限</w:t>
            </w:r>
          </w:p>
        </w:tc>
      </w:tr>
      <w:tr w:rsidR="00DE265D">
        <w:tblPrEx>
          <w:tblCellMar>
            <w:top w:w="0" w:type="dxa"/>
            <w:bottom w:w="0" w:type="dxa"/>
          </w:tblCellMar>
        </w:tblPrEx>
        <w:trPr>
          <w:trHeight w:val="2083"/>
          <w:jc w:val="center"/>
        </w:trPr>
        <w:tc>
          <w:tcPr>
            <w:tcW w:w="9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widowControl/>
              <w:spacing w:line="44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 xml:space="preserve">※ </w:t>
            </w:r>
            <w:r>
              <w:rPr>
                <w:rFonts w:ascii="標楷體" w:eastAsia="標楷體" w:hAnsi="標楷體" w:cs="新細明體"/>
                <w:b/>
                <w:kern w:val="0"/>
                <w:sz w:val="28"/>
                <w:szCs w:val="28"/>
              </w:rPr>
              <w:t>請報名者針對自評項目自行檢核，如確認檢核無誤請於下方簽名欄簽名</w:t>
            </w:r>
          </w:p>
          <w:p w:rsidR="00DE265D" w:rsidRDefault="001626AE">
            <w:pPr>
              <w:pStyle w:val="Textbody"/>
              <w:widowControl/>
              <w:spacing w:line="44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 xml:space="preserve">   (</w:t>
            </w:r>
            <w:r>
              <w:rPr>
                <w:rFonts w:ascii="標楷體" w:eastAsia="標楷體" w:hAnsi="標楷體" w:cs="新細明體"/>
                <w:b/>
                <w:kern w:val="0"/>
                <w:sz w:val="28"/>
                <w:szCs w:val="28"/>
              </w:rPr>
              <w:t>需親筆簽名</w:t>
            </w:r>
            <w:r>
              <w:rPr>
                <w:rFonts w:ascii="標楷體" w:eastAsia="標楷體" w:hAnsi="標楷體" w:cs="新細明體"/>
                <w:b/>
                <w:kern w:val="0"/>
                <w:sz w:val="28"/>
                <w:szCs w:val="28"/>
              </w:rPr>
              <w:t>)</w:t>
            </w:r>
          </w:p>
          <w:p w:rsidR="00DE265D" w:rsidRDefault="001626AE">
            <w:pPr>
              <w:pStyle w:val="Textbody"/>
              <w:widowControl/>
              <w:spacing w:line="440" w:lineRule="exact"/>
              <w:rPr>
                <w:rFonts w:ascii="標楷體" w:eastAsia="標楷體" w:hAnsi="標楷體"/>
                <w:kern w:val="0"/>
                <w:sz w:val="28"/>
                <w:szCs w:val="28"/>
              </w:rPr>
            </w:pPr>
            <w:r>
              <w:rPr>
                <w:rFonts w:ascii="標楷體" w:eastAsia="標楷體" w:hAnsi="標楷體"/>
                <w:kern w:val="0"/>
                <w:sz w:val="28"/>
                <w:szCs w:val="28"/>
              </w:rPr>
              <w:t xml:space="preserve">                                         </w:t>
            </w:r>
          </w:p>
          <w:p w:rsidR="00DE265D" w:rsidRDefault="001626AE">
            <w:pPr>
              <w:pStyle w:val="Textbody"/>
              <w:widowControl/>
              <w:spacing w:line="440" w:lineRule="exact"/>
            </w:pPr>
            <w:r>
              <w:rPr>
                <w:rFonts w:ascii="標楷體" w:eastAsia="標楷體" w:hAnsi="標楷體"/>
                <w:b/>
                <w:kern w:val="0"/>
                <w:sz w:val="28"/>
                <w:szCs w:val="28"/>
              </w:rPr>
              <w:t xml:space="preserve">                                        </w:t>
            </w:r>
            <w:r>
              <w:rPr>
                <w:rFonts w:ascii="標楷體" w:eastAsia="標楷體" w:hAnsi="標楷體"/>
                <w:b/>
                <w:kern w:val="0"/>
                <w:sz w:val="28"/>
                <w:szCs w:val="28"/>
              </w:rPr>
              <w:t>填寫人簽名：</w:t>
            </w:r>
            <w:r>
              <w:rPr>
                <w:rFonts w:ascii="標楷體" w:eastAsia="標楷體" w:hAnsi="標楷體"/>
                <w:b/>
                <w:kern w:val="0"/>
                <w:sz w:val="28"/>
                <w:szCs w:val="28"/>
              </w:rPr>
              <w:t xml:space="preserve">               </w:t>
            </w:r>
          </w:p>
        </w:tc>
      </w:tr>
    </w:tbl>
    <w:p w:rsidR="00000000" w:rsidRDefault="001626AE">
      <w:pPr>
        <w:sectPr w:rsidR="00000000">
          <w:headerReference w:type="default" r:id="rId11"/>
          <w:footerReference w:type="default" r:id="rId12"/>
          <w:pgSz w:w="11906" w:h="16838"/>
          <w:pgMar w:top="993" w:right="1077" w:bottom="1135" w:left="1077" w:header="851" w:footer="567" w:gutter="0"/>
          <w:cols w:space="720"/>
          <w:docGrid w:type="lines" w:linePitch="642"/>
        </w:sectPr>
      </w:pPr>
    </w:p>
    <w:p w:rsidR="00DE265D" w:rsidRDefault="001626AE">
      <w:pPr>
        <w:pStyle w:val="Textbody"/>
        <w:spacing w:line="480" w:lineRule="exact"/>
        <w:ind w:left="1456" w:right="538"/>
        <w:jc w:val="center"/>
        <w:rPr>
          <w:rFonts w:eastAsia="標楷體"/>
          <w:b/>
          <w:bCs/>
          <w:sz w:val="32"/>
        </w:rPr>
      </w:pPr>
      <w:r>
        <w:rPr>
          <w:rFonts w:eastAsia="標楷體"/>
          <w:b/>
          <w:bCs/>
          <w:sz w:val="32"/>
        </w:rPr>
        <w:lastRenderedPageBreak/>
        <w:t>教育部國民及學前教育署青少年諮詢會</w:t>
      </w:r>
    </w:p>
    <w:p w:rsidR="00DE265D" w:rsidRDefault="001626AE">
      <w:pPr>
        <w:pStyle w:val="Textbody"/>
        <w:spacing w:line="480" w:lineRule="exact"/>
        <w:ind w:left="1456" w:right="538"/>
        <w:jc w:val="center"/>
      </w:pPr>
      <w:r>
        <w:rPr>
          <w:rFonts w:eastAsia="標楷體"/>
          <w:b/>
          <w:bCs/>
          <w:sz w:val="32"/>
        </w:rPr>
        <w:t>青少年代表委員報名表－個人簡歷</w:t>
      </w:r>
      <w:r>
        <w:rPr>
          <w:rFonts w:eastAsia="標楷體"/>
          <w:b/>
          <w:bCs/>
          <w:sz w:val="32"/>
          <w:szCs w:val="36"/>
        </w:rPr>
        <w:t>(</w:t>
      </w:r>
      <w:r>
        <w:rPr>
          <w:rFonts w:eastAsia="標楷體"/>
          <w:b/>
          <w:bCs/>
          <w:sz w:val="32"/>
          <w:szCs w:val="36"/>
        </w:rPr>
        <w:t>表</w:t>
      </w:r>
      <w:r>
        <w:rPr>
          <w:rFonts w:eastAsia="標楷體"/>
          <w:b/>
          <w:bCs/>
          <w:sz w:val="32"/>
          <w:szCs w:val="36"/>
        </w:rPr>
        <w:t>2)</w:t>
      </w:r>
    </w:p>
    <w:tbl>
      <w:tblPr>
        <w:tblW w:w="9721" w:type="dxa"/>
        <w:jc w:val="center"/>
        <w:tblLayout w:type="fixed"/>
        <w:tblCellMar>
          <w:left w:w="10" w:type="dxa"/>
          <w:right w:w="10" w:type="dxa"/>
        </w:tblCellMar>
        <w:tblLook w:val="04A0" w:firstRow="1" w:lastRow="0" w:firstColumn="1" w:lastColumn="0" w:noHBand="0" w:noVBand="1"/>
      </w:tblPr>
      <w:tblGrid>
        <w:gridCol w:w="4947"/>
        <w:gridCol w:w="1431"/>
        <w:gridCol w:w="3343"/>
      </w:tblGrid>
      <w:tr w:rsidR="00DE265D">
        <w:tblPrEx>
          <w:tblCellMar>
            <w:top w:w="0" w:type="dxa"/>
            <w:bottom w:w="0" w:type="dxa"/>
          </w:tblCellMar>
        </w:tblPrEx>
        <w:trPr>
          <w:cantSplit/>
          <w:trHeight w:val="421"/>
          <w:jc w:val="center"/>
        </w:trPr>
        <w:tc>
          <w:tcPr>
            <w:tcW w:w="9721"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E265D" w:rsidRDefault="001626AE">
            <w:pPr>
              <w:pStyle w:val="Textbody"/>
              <w:widowControl/>
              <w:jc w:val="center"/>
              <w:rPr>
                <w:rFonts w:ascii="標楷體" w:eastAsia="標楷體" w:hAnsi="標楷體"/>
                <w:b/>
              </w:rPr>
            </w:pPr>
            <w:r>
              <w:rPr>
                <w:rFonts w:ascii="標楷體" w:eastAsia="標楷體" w:hAnsi="標楷體"/>
                <w:b/>
              </w:rPr>
              <w:t>個人簡歷資料</w:t>
            </w:r>
          </w:p>
        </w:tc>
      </w:tr>
      <w:tr w:rsidR="00DE265D">
        <w:tblPrEx>
          <w:tblCellMar>
            <w:top w:w="0" w:type="dxa"/>
            <w:bottom w:w="0" w:type="dxa"/>
          </w:tblCellMar>
        </w:tblPrEx>
        <w:trPr>
          <w:cantSplit/>
          <w:trHeight w:val="557"/>
          <w:jc w:val="center"/>
        </w:trPr>
        <w:tc>
          <w:tcPr>
            <w:tcW w:w="494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265D" w:rsidRDefault="001626AE">
            <w:pPr>
              <w:pStyle w:val="Textbody"/>
              <w:widowControl/>
              <w:jc w:val="both"/>
              <w:rPr>
                <w:rFonts w:ascii="標楷體" w:eastAsia="標楷體" w:hAnsi="標楷體"/>
                <w:b/>
              </w:rPr>
            </w:pPr>
            <w:r>
              <w:rPr>
                <w:rFonts w:ascii="標楷體" w:eastAsia="標楷體" w:hAnsi="標楷體"/>
                <w:b/>
              </w:rPr>
              <w:t>姓名：</w:t>
            </w:r>
          </w:p>
        </w:tc>
        <w:tc>
          <w:tcPr>
            <w:tcW w:w="4774" w:type="dxa"/>
            <w:gridSpan w:val="2"/>
            <w:tcBorders>
              <w:top w:val="single" w:sz="6" w:space="0" w:color="000000"/>
              <w:left w:val="sing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DE265D" w:rsidRDefault="001626AE">
            <w:pPr>
              <w:pStyle w:val="Textbody"/>
              <w:widowControl/>
              <w:jc w:val="both"/>
              <w:rPr>
                <w:rFonts w:ascii="標楷體" w:eastAsia="標楷體" w:hAnsi="標楷體"/>
                <w:b/>
              </w:rPr>
            </w:pPr>
            <w:r>
              <w:rPr>
                <w:rFonts w:ascii="標楷體" w:eastAsia="標楷體" w:hAnsi="標楷體"/>
                <w:b/>
              </w:rPr>
              <w:t>生理性別：</w:t>
            </w:r>
          </w:p>
        </w:tc>
      </w:tr>
      <w:tr w:rsidR="00DE265D">
        <w:tblPrEx>
          <w:tblCellMar>
            <w:top w:w="0" w:type="dxa"/>
            <w:bottom w:w="0" w:type="dxa"/>
          </w:tblCellMar>
        </w:tblPrEx>
        <w:trPr>
          <w:cantSplit/>
          <w:trHeight w:val="551"/>
          <w:jc w:val="center"/>
        </w:trPr>
        <w:tc>
          <w:tcPr>
            <w:tcW w:w="494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E265D" w:rsidRDefault="001626AE">
            <w:pPr>
              <w:pStyle w:val="Textbody"/>
              <w:widowControl/>
              <w:jc w:val="both"/>
              <w:rPr>
                <w:rFonts w:ascii="標楷體" w:eastAsia="標楷體" w:hAnsi="標楷體"/>
                <w:b/>
              </w:rPr>
            </w:pPr>
            <w:r>
              <w:rPr>
                <w:rFonts w:ascii="標楷體" w:eastAsia="標楷體" w:hAnsi="標楷體"/>
                <w:b/>
              </w:rPr>
              <w:t>出生年月日：</w:t>
            </w:r>
          </w:p>
        </w:tc>
        <w:tc>
          <w:tcPr>
            <w:tcW w:w="4774" w:type="dxa"/>
            <w:gridSpan w:val="2"/>
            <w:tcBorders>
              <w:top w:val="single" w:sz="6" w:space="0" w:color="000000"/>
              <w:left w:val="sing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DE265D" w:rsidRDefault="001626AE">
            <w:pPr>
              <w:pStyle w:val="Textbody"/>
              <w:widowControl/>
              <w:jc w:val="both"/>
              <w:rPr>
                <w:rFonts w:ascii="標楷體" w:eastAsia="標楷體" w:hAnsi="標楷體"/>
                <w:b/>
              </w:rPr>
            </w:pPr>
            <w:r>
              <w:rPr>
                <w:rFonts w:ascii="標楷體" w:eastAsia="標楷體" w:hAnsi="標楷體"/>
                <w:b/>
              </w:rPr>
              <w:t>聯絡電話</w:t>
            </w:r>
            <w:r>
              <w:rPr>
                <w:rFonts w:ascii="標楷體" w:eastAsia="標楷體" w:hAnsi="標楷體"/>
                <w:b/>
              </w:rPr>
              <w:t>/</w:t>
            </w:r>
            <w:r>
              <w:rPr>
                <w:rFonts w:ascii="標楷體" w:eastAsia="標楷體" w:hAnsi="標楷體"/>
                <w:b/>
              </w:rPr>
              <w:t>手機：</w:t>
            </w:r>
          </w:p>
        </w:tc>
      </w:tr>
      <w:tr w:rsidR="00DE265D">
        <w:tblPrEx>
          <w:tblCellMar>
            <w:top w:w="0" w:type="dxa"/>
            <w:bottom w:w="0" w:type="dxa"/>
          </w:tblCellMar>
        </w:tblPrEx>
        <w:trPr>
          <w:cantSplit/>
          <w:trHeight w:val="545"/>
          <w:jc w:val="center"/>
        </w:trPr>
        <w:tc>
          <w:tcPr>
            <w:tcW w:w="4947" w:type="dxa"/>
            <w:tcBorders>
              <w:top w:val="single" w:sz="4" w:space="0" w:color="000000"/>
              <w:left w:val="doub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DE265D" w:rsidRDefault="001626AE">
            <w:pPr>
              <w:pStyle w:val="Textbody"/>
              <w:widowControl/>
              <w:jc w:val="both"/>
            </w:pPr>
            <w:r>
              <w:rPr>
                <w:rFonts w:ascii="標楷體" w:eastAsia="標楷體" w:hAnsi="標楷體"/>
                <w:b/>
              </w:rPr>
              <w:t>電子郵件信箱：</w:t>
            </w:r>
          </w:p>
        </w:tc>
        <w:tc>
          <w:tcPr>
            <w:tcW w:w="4774" w:type="dxa"/>
            <w:gridSpan w:val="2"/>
            <w:tcBorders>
              <w:top w:val="single" w:sz="4" w:space="0" w:color="000000"/>
              <w:left w:val="single" w:sz="6"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E265D" w:rsidRDefault="001626AE">
            <w:pPr>
              <w:pStyle w:val="Textbody"/>
              <w:widowControl/>
              <w:jc w:val="both"/>
              <w:rPr>
                <w:rFonts w:ascii="標楷體" w:eastAsia="標楷體" w:hAnsi="標楷體"/>
                <w:b/>
                <w:bCs/>
              </w:rPr>
            </w:pPr>
            <w:r>
              <w:rPr>
                <w:rFonts w:ascii="標楷體" w:eastAsia="標楷體" w:hAnsi="標楷體"/>
                <w:b/>
                <w:bCs/>
              </w:rPr>
              <w:t>多元文化背景（自由選填）：</w:t>
            </w:r>
          </w:p>
        </w:tc>
      </w:tr>
      <w:tr w:rsidR="00DE265D">
        <w:tblPrEx>
          <w:tblCellMar>
            <w:top w:w="0" w:type="dxa"/>
            <w:bottom w:w="0" w:type="dxa"/>
          </w:tblCellMar>
        </w:tblPrEx>
        <w:trPr>
          <w:cantSplit/>
          <w:trHeight w:val="545"/>
          <w:jc w:val="center"/>
        </w:trPr>
        <w:tc>
          <w:tcPr>
            <w:tcW w:w="9721" w:type="dxa"/>
            <w:gridSpan w:val="3"/>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E265D" w:rsidRDefault="001626AE">
            <w:pPr>
              <w:pStyle w:val="Textbody"/>
              <w:widowControl/>
              <w:jc w:val="both"/>
              <w:rPr>
                <w:rFonts w:ascii="標楷體" w:eastAsia="標楷體" w:hAnsi="標楷體"/>
                <w:b/>
              </w:rPr>
            </w:pPr>
            <w:r>
              <w:rPr>
                <w:rFonts w:ascii="標楷體" w:eastAsia="標楷體" w:hAnsi="標楷體"/>
                <w:b/>
              </w:rPr>
              <w:t>聯絡地址：</w:t>
            </w:r>
          </w:p>
        </w:tc>
      </w:tr>
      <w:tr w:rsidR="00DE265D">
        <w:tblPrEx>
          <w:tblCellMar>
            <w:top w:w="0" w:type="dxa"/>
            <w:bottom w:w="0" w:type="dxa"/>
          </w:tblCellMar>
        </w:tblPrEx>
        <w:trPr>
          <w:cantSplit/>
          <w:trHeight w:val="572"/>
          <w:jc w:val="center"/>
        </w:trPr>
        <w:tc>
          <w:tcPr>
            <w:tcW w:w="9721" w:type="dxa"/>
            <w:gridSpan w:val="3"/>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E265D" w:rsidRDefault="001626AE">
            <w:pPr>
              <w:pStyle w:val="Textbody"/>
              <w:widowControl/>
              <w:jc w:val="both"/>
            </w:pPr>
            <w:r>
              <w:rPr>
                <w:rFonts w:ascii="標楷體" w:eastAsia="標楷體" w:hAnsi="標楷體"/>
                <w:b/>
              </w:rPr>
              <w:t>戶籍地址：</w:t>
            </w:r>
          </w:p>
        </w:tc>
      </w:tr>
      <w:tr w:rsidR="00DE265D">
        <w:tblPrEx>
          <w:tblCellMar>
            <w:top w:w="0" w:type="dxa"/>
            <w:bottom w:w="0" w:type="dxa"/>
          </w:tblCellMar>
        </w:tblPrEx>
        <w:trPr>
          <w:cantSplit/>
          <w:trHeight w:val="552"/>
          <w:jc w:val="center"/>
        </w:trPr>
        <w:tc>
          <w:tcPr>
            <w:tcW w:w="6378" w:type="dxa"/>
            <w:gridSpan w:val="2"/>
            <w:tcBorders>
              <w:top w:val="single" w:sz="4" w:space="0" w:color="000000"/>
              <w:left w:val="doub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DE265D" w:rsidRDefault="001626AE">
            <w:pPr>
              <w:pStyle w:val="Textbody"/>
              <w:widowControl/>
              <w:jc w:val="both"/>
              <w:rPr>
                <w:rFonts w:ascii="標楷體" w:eastAsia="標楷體" w:hAnsi="標楷體"/>
                <w:b/>
              </w:rPr>
            </w:pPr>
            <w:r>
              <w:rPr>
                <w:rFonts w:ascii="標楷體" w:eastAsia="標楷體" w:hAnsi="標楷體"/>
                <w:b/>
              </w:rPr>
              <w:t>□</w:t>
            </w:r>
            <w:r>
              <w:rPr>
                <w:rFonts w:ascii="標楷體" w:eastAsia="標楷體" w:hAnsi="標楷體"/>
                <w:b/>
              </w:rPr>
              <w:t>高級中等以下學校學生</w:t>
            </w:r>
          </w:p>
          <w:p w:rsidR="00DE265D" w:rsidRDefault="001626AE">
            <w:pPr>
              <w:pStyle w:val="Textbody"/>
              <w:widowControl/>
              <w:jc w:val="both"/>
              <w:rPr>
                <w:rFonts w:ascii="標楷體" w:eastAsia="標楷體" w:hAnsi="標楷體"/>
                <w:b/>
              </w:rPr>
            </w:pPr>
            <w:r>
              <w:rPr>
                <w:rFonts w:ascii="標楷體" w:eastAsia="標楷體" w:hAnsi="標楷體"/>
                <w:b/>
              </w:rPr>
              <w:t xml:space="preserve">  </w:t>
            </w:r>
            <w:r>
              <w:rPr>
                <w:rFonts w:ascii="標楷體" w:eastAsia="標楷體" w:hAnsi="標楷體"/>
                <w:b/>
              </w:rPr>
              <w:t>就讀</w:t>
            </w:r>
            <w:r>
              <w:rPr>
                <w:rFonts w:ascii="標楷體" w:eastAsia="標楷體" w:hAnsi="標楷體"/>
                <w:b/>
              </w:rPr>
              <w:t>(</w:t>
            </w:r>
            <w:r>
              <w:rPr>
                <w:rFonts w:ascii="標楷體" w:eastAsia="標楷體" w:hAnsi="標楷體"/>
                <w:b/>
              </w:rPr>
              <w:t>畢業</w:t>
            </w:r>
            <w:r>
              <w:rPr>
                <w:rFonts w:ascii="標楷體" w:eastAsia="標楷體" w:hAnsi="標楷體"/>
                <w:b/>
              </w:rPr>
              <w:t>)</w:t>
            </w:r>
            <w:r>
              <w:rPr>
                <w:rFonts w:ascii="標楷體" w:eastAsia="標楷體" w:hAnsi="標楷體"/>
                <w:b/>
              </w:rPr>
              <w:t>學校、系</w:t>
            </w:r>
            <w:r>
              <w:rPr>
                <w:rFonts w:ascii="標楷體" w:eastAsia="標楷體" w:hAnsi="標楷體"/>
                <w:b/>
              </w:rPr>
              <w:t>/</w:t>
            </w:r>
            <w:r>
              <w:rPr>
                <w:rFonts w:ascii="標楷體" w:eastAsia="標楷體" w:hAnsi="標楷體"/>
                <w:b/>
              </w:rPr>
              <w:t>級：</w:t>
            </w:r>
          </w:p>
          <w:p w:rsidR="00DE265D" w:rsidRDefault="001626AE">
            <w:pPr>
              <w:pStyle w:val="Textbody"/>
              <w:widowControl/>
              <w:jc w:val="both"/>
              <w:rPr>
                <w:rFonts w:ascii="標楷體" w:eastAsia="標楷體" w:hAnsi="標楷體"/>
                <w:b/>
              </w:rPr>
            </w:pPr>
            <w:r>
              <w:rPr>
                <w:rFonts w:ascii="標楷體" w:eastAsia="標楷體" w:hAnsi="標楷體"/>
                <w:b/>
              </w:rPr>
              <w:t>□</w:t>
            </w:r>
            <w:r>
              <w:rPr>
                <w:rFonts w:ascii="標楷體" w:eastAsia="標楷體" w:hAnsi="標楷體"/>
                <w:b/>
              </w:rPr>
              <w:t>高級中等以下學校教育階段非學校型態實驗教育學生</w:t>
            </w:r>
          </w:p>
          <w:p w:rsidR="00DE265D" w:rsidRDefault="001626AE">
            <w:pPr>
              <w:pStyle w:val="Textbody"/>
              <w:widowControl/>
              <w:jc w:val="both"/>
              <w:rPr>
                <w:rFonts w:ascii="標楷體" w:eastAsia="標楷體" w:hAnsi="標楷體"/>
                <w:b/>
              </w:rPr>
            </w:pPr>
            <w:r>
              <w:rPr>
                <w:rFonts w:ascii="標楷體" w:eastAsia="標楷體" w:hAnsi="標楷體"/>
                <w:b/>
              </w:rPr>
              <w:t>□</w:t>
            </w:r>
            <w:r>
              <w:rPr>
                <w:rFonts w:ascii="標楷體" w:eastAsia="標楷體" w:hAnsi="標楷體"/>
                <w:b/>
              </w:rPr>
              <w:t>專科學生、大學學生、研究所學生</w:t>
            </w:r>
          </w:p>
          <w:p w:rsidR="00DE265D" w:rsidRDefault="001626AE">
            <w:pPr>
              <w:pStyle w:val="Textbody"/>
              <w:widowControl/>
              <w:jc w:val="both"/>
              <w:rPr>
                <w:rFonts w:ascii="標楷體" w:eastAsia="標楷體" w:hAnsi="標楷體"/>
                <w:b/>
              </w:rPr>
            </w:pPr>
            <w:r>
              <w:rPr>
                <w:rFonts w:ascii="標楷體" w:eastAsia="標楷體" w:hAnsi="標楷體"/>
                <w:b/>
              </w:rPr>
              <w:t xml:space="preserve">  </w:t>
            </w:r>
            <w:r>
              <w:rPr>
                <w:rFonts w:ascii="標楷體" w:eastAsia="標楷體" w:hAnsi="標楷體"/>
                <w:b/>
              </w:rPr>
              <w:t>就讀</w:t>
            </w:r>
            <w:r>
              <w:rPr>
                <w:rFonts w:ascii="標楷體" w:eastAsia="標楷體" w:hAnsi="標楷體"/>
                <w:b/>
              </w:rPr>
              <w:t>(</w:t>
            </w:r>
            <w:r>
              <w:rPr>
                <w:rFonts w:ascii="標楷體" w:eastAsia="標楷體" w:hAnsi="標楷體"/>
                <w:b/>
              </w:rPr>
              <w:t>畢業</w:t>
            </w:r>
            <w:r>
              <w:rPr>
                <w:rFonts w:ascii="標楷體" w:eastAsia="標楷體" w:hAnsi="標楷體"/>
                <w:b/>
              </w:rPr>
              <w:t>)</w:t>
            </w:r>
            <w:r>
              <w:rPr>
                <w:rFonts w:ascii="標楷體" w:eastAsia="標楷體" w:hAnsi="標楷體"/>
                <w:b/>
              </w:rPr>
              <w:t>學校、系</w:t>
            </w:r>
            <w:r>
              <w:rPr>
                <w:rFonts w:ascii="標楷體" w:eastAsia="標楷體" w:hAnsi="標楷體"/>
                <w:b/>
              </w:rPr>
              <w:t>/</w:t>
            </w:r>
            <w:r>
              <w:rPr>
                <w:rFonts w:ascii="標楷體" w:eastAsia="標楷體" w:hAnsi="標楷體"/>
                <w:b/>
              </w:rPr>
              <w:t>級：</w:t>
            </w:r>
          </w:p>
        </w:tc>
        <w:tc>
          <w:tcPr>
            <w:tcW w:w="3343" w:type="dxa"/>
            <w:tcBorders>
              <w:top w:val="single" w:sz="4" w:space="0" w:color="000000"/>
              <w:left w:val="single" w:sz="6"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E265D" w:rsidRDefault="001626AE">
            <w:pPr>
              <w:pStyle w:val="Textbody"/>
              <w:widowControl/>
              <w:jc w:val="both"/>
              <w:rPr>
                <w:rFonts w:ascii="標楷體" w:eastAsia="標楷體" w:hAnsi="標楷體"/>
                <w:b/>
              </w:rPr>
            </w:pPr>
            <w:r>
              <w:rPr>
                <w:rFonts w:ascii="標楷體" w:eastAsia="標楷體" w:hAnsi="標楷體"/>
                <w:b/>
              </w:rPr>
              <w:t>應屆畢業生</w:t>
            </w:r>
            <w:r>
              <w:rPr>
                <w:rFonts w:ascii="標楷體" w:eastAsia="標楷體" w:hAnsi="標楷體"/>
                <w:b/>
              </w:rPr>
              <w:t xml:space="preserve"> □</w:t>
            </w:r>
            <w:r>
              <w:rPr>
                <w:rFonts w:ascii="標楷體" w:eastAsia="標楷體" w:hAnsi="標楷體"/>
                <w:b/>
              </w:rPr>
              <w:t>是</w:t>
            </w:r>
            <w:r>
              <w:rPr>
                <w:rFonts w:ascii="標楷體" w:eastAsia="標楷體" w:hAnsi="標楷體"/>
                <w:b/>
              </w:rPr>
              <w:t xml:space="preserve"> </w:t>
            </w:r>
            <w:proofErr w:type="gramStart"/>
            <w:r>
              <w:rPr>
                <w:rFonts w:ascii="標楷體" w:eastAsia="標楷體" w:hAnsi="標楷體"/>
                <w:b/>
              </w:rPr>
              <w:t>□</w:t>
            </w:r>
            <w:r>
              <w:rPr>
                <w:rFonts w:ascii="標楷體" w:eastAsia="標楷體" w:hAnsi="標楷體"/>
                <w:b/>
              </w:rPr>
              <w:t>否</w:t>
            </w:r>
            <w:proofErr w:type="gramEnd"/>
          </w:p>
        </w:tc>
      </w:tr>
      <w:tr w:rsidR="00DE265D">
        <w:tblPrEx>
          <w:tblCellMar>
            <w:top w:w="0" w:type="dxa"/>
            <w:bottom w:w="0" w:type="dxa"/>
          </w:tblCellMar>
        </w:tblPrEx>
        <w:trPr>
          <w:cantSplit/>
          <w:trHeight w:val="1948"/>
          <w:jc w:val="center"/>
        </w:trPr>
        <w:tc>
          <w:tcPr>
            <w:tcW w:w="9721" w:type="dxa"/>
            <w:gridSpan w:val="3"/>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rsidR="00DE265D" w:rsidRDefault="001626AE">
            <w:pPr>
              <w:pStyle w:val="Textbody"/>
              <w:rPr>
                <w:rFonts w:ascii="標楷體" w:eastAsia="標楷體" w:hAnsi="標楷體"/>
                <w:b/>
              </w:rPr>
            </w:pPr>
            <w:r>
              <w:rPr>
                <w:rFonts w:ascii="標楷體" w:eastAsia="標楷體" w:hAnsi="標楷體"/>
                <w:b/>
              </w:rPr>
              <w:t>參與遴選動機摘要：</w:t>
            </w:r>
          </w:p>
          <w:p w:rsidR="00DE265D" w:rsidRDefault="00DE265D">
            <w:pPr>
              <w:pStyle w:val="Textbody"/>
              <w:rPr>
                <w:rFonts w:ascii="標楷體" w:eastAsia="標楷體" w:hAnsi="標楷體"/>
                <w:b/>
              </w:rPr>
            </w:pPr>
          </w:p>
        </w:tc>
      </w:tr>
    </w:tbl>
    <w:p w:rsidR="00DE265D" w:rsidRDefault="00DE265D">
      <w:pPr>
        <w:pStyle w:val="Textbody"/>
        <w:snapToGrid w:val="0"/>
        <w:rPr>
          <w:rFonts w:eastAsia="標楷體"/>
          <w:b/>
          <w:sz w:val="22"/>
          <w:szCs w:val="22"/>
          <w:shd w:val="clear" w:color="auto" w:fill="FFFFFF"/>
        </w:rPr>
      </w:pPr>
    </w:p>
    <w:tbl>
      <w:tblPr>
        <w:tblW w:w="11199" w:type="dxa"/>
        <w:tblInd w:w="-714" w:type="dxa"/>
        <w:tblLayout w:type="fixed"/>
        <w:tblCellMar>
          <w:left w:w="10" w:type="dxa"/>
          <w:right w:w="10" w:type="dxa"/>
        </w:tblCellMar>
        <w:tblLook w:val="04A0" w:firstRow="1" w:lastRow="0" w:firstColumn="1" w:lastColumn="0" w:noHBand="0" w:noVBand="1"/>
      </w:tblPr>
      <w:tblGrid>
        <w:gridCol w:w="5529"/>
        <w:gridCol w:w="5670"/>
      </w:tblGrid>
      <w:tr w:rsidR="00DE265D">
        <w:tblPrEx>
          <w:tblCellMar>
            <w:top w:w="0" w:type="dxa"/>
            <w:bottom w:w="0" w:type="dxa"/>
          </w:tblCellMar>
        </w:tblPrEx>
        <w:trPr>
          <w:trHeight w:val="2767"/>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265D" w:rsidRDefault="001626AE">
            <w:pPr>
              <w:pStyle w:val="Textbody"/>
              <w:snapToGrid w:val="0"/>
              <w:jc w:val="center"/>
            </w:pPr>
            <w:r>
              <w:rPr>
                <w:rFonts w:eastAsia="標楷體"/>
                <w:b/>
                <w:bCs/>
                <w:kern w:val="0"/>
                <w:sz w:val="22"/>
              </w:rPr>
              <w:t>身分證明文件</w:t>
            </w:r>
            <w:r>
              <w:rPr>
                <w:rFonts w:eastAsia="標楷體"/>
                <w:b/>
                <w:bCs/>
                <w:kern w:val="0"/>
                <w:sz w:val="22"/>
              </w:rPr>
              <w:t>-</w:t>
            </w:r>
            <w:r>
              <w:rPr>
                <w:rFonts w:ascii="標楷體" w:eastAsia="標楷體" w:hAnsi="標楷體"/>
                <w:b/>
                <w:bCs/>
                <w:kern w:val="0"/>
                <w:sz w:val="22"/>
                <w:szCs w:val="36"/>
              </w:rPr>
              <w:t>正面</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265D" w:rsidRDefault="001626AE">
            <w:pPr>
              <w:pStyle w:val="Textbody"/>
              <w:snapToGrid w:val="0"/>
              <w:jc w:val="center"/>
            </w:pPr>
            <w:r>
              <w:rPr>
                <w:rFonts w:eastAsia="標楷體"/>
                <w:b/>
                <w:bCs/>
                <w:kern w:val="0"/>
                <w:sz w:val="22"/>
              </w:rPr>
              <w:t>身分證明文件</w:t>
            </w:r>
            <w:r>
              <w:rPr>
                <w:rFonts w:eastAsia="標楷體"/>
                <w:b/>
                <w:bCs/>
                <w:kern w:val="0"/>
                <w:sz w:val="22"/>
              </w:rPr>
              <w:t>-</w:t>
            </w:r>
            <w:r>
              <w:rPr>
                <w:rFonts w:ascii="標楷體" w:eastAsia="標楷體" w:hAnsi="標楷體"/>
                <w:b/>
                <w:bCs/>
                <w:kern w:val="0"/>
                <w:sz w:val="22"/>
                <w:szCs w:val="36"/>
              </w:rPr>
              <w:t>反面</w:t>
            </w:r>
          </w:p>
        </w:tc>
      </w:tr>
    </w:tbl>
    <w:p w:rsidR="00DE265D" w:rsidRDefault="00DE265D">
      <w:pPr>
        <w:pStyle w:val="Textbody"/>
        <w:snapToGrid w:val="0"/>
        <w:rPr>
          <w:rFonts w:eastAsia="標楷體"/>
          <w:b/>
          <w:sz w:val="22"/>
          <w:szCs w:val="22"/>
          <w:shd w:val="clear" w:color="auto" w:fill="FFFFFF"/>
        </w:rPr>
      </w:pPr>
    </w:p>
    <w:p w:rsidR="00DE265D" w:rsidRDefault="001626AE">
      <w:pPr>
        <w:pStyle w:val="Textbody"/>
        <w:snapToGrid w:val="0"/>
        <w:rPr>
          <w:rFonts w:eastAsia="標楷體"/>
          <w:b/>
          <w:sz w:val="22"/>
          <w:szCs w:val="22"/>
          <w:shd w:val="clear" w:color="auto" w:fill="FFFFFF"/>
        </w:rPr>
      </w:pPr>
      <w:r>
        <w:rPr>
          <w:rFonts w:eastAsia="標楷體"/>
          <w:b/>
          <w:sz w:val="22"/>
          <w:szCs w:val="22"/>
          <w:shd w:val="clear" w:color="auto" w:fill="FFFFFF"/>
        </w:rPr>
        <w:t>以下備註不算入報名頁數文字內容計算</w:t>
      </w:r>
    </w:p>
    <w:p w:rsidR="00DE265D" w:rsidRDefault="001626AE">
      <w:pPr>
        <w:pStyle w:val="Textbody"/>
        <w:numPr>
          <w:ilvl w:val="0"/>
          <w:numId w:val="9"/>
        </w:numPr>
        <w:snapToGrid w:val="0"/>
        <w:rPr>
          <w:rFonts w:eastAsia="標楷體"/>
          <w:sz w:val="22"/>
          <w:szCs w:val="22"/>
        </w:rPr>
      </w:pPr>
      <w:r>
        <w:rPr>
          <w:rFonts w:eastAsia="標楷體"/>
          <w:sz w:val="22"/>
          <w:szCs w:val="22"/>
        </w:rPr>
        <w:t>本表以</w:t>
      </w:r>
      <w:r>
        <w:rPr>
          <w:rFonts w:eastAsia="標楷體"/>
          <w:sz w:val="22"/>
          <w:szCs w:val="22"/>
        </w:rPr>
        <w:t>1</w:t>
      </w:r>
      <w:r>
        <w:rPr>
          <w:rFonts w:eastAsia="標楷體"/>
          <w:sz w:val="22"/>
          <w:szCs w:val="22"/>
        </w:rPr>
        <w:t>張</w:t>
      </w:r>
      <w:r>
        <w:rPr>
          <w:rFonts w:eastAsia="標楷體"/>
          <w:sz w:val="22"/>
          <w:szCs w:val="22"/>
        </w:rPr>
        <w:t>2</w:t>
      </w:r>
      <w:r>
        <w:rPr>
          <w:rFonts w:eastAsia="標楷體"/>
          <w:sz w:val="22"/>
          <w:szCs w:val="22"/>
        </w:rPr>
        <w:t>頁</w:t>
      </w:r>
      <w:r>
        <w:rPr>
          <w:rFonts w:eastAsia="標楷體"/>
          <w:sz w:val="22"/>
          <w:szCs w:val="22"/>
        </w:rPr>
        <w:t>A4</w:t>
      </w:r>
      <w:r>
        <w:rPr>
          <w:rFonts w:eastAsia="標楷體"/>
          <w:sz w:val="22"/>
          <w:szCs w:val="22"/>
        </w:rPr>
        <w:t>，</w:t>
      </w:r>
      <w:proofErr w:type="gramStart"/>
      <w:r>
        <w:rPr>
          <w:rFonts w:eastAsia="標楷體"/>
          <w:sz w:val="22"/>
          <w:szCs w:val="22"/>
        </w:rPr>
        <w:t>採</w:t>
      </w:r>
      <w:proofErr w:type="gramEnd"/>
      <w:r>
        <w:rPr>
          <w:rFonts w:eastAsia="標楷體"/>
          <w:sz w:val="22"/>
          <w:szCs w:val="22"/>
        </w:rPr>
        <w:t>雙面列印為原則。</w:t>
      </w:r>
    </w:p>
    <w:p w:rsidR="00DE265D" w:rsidRDefault="001626AE">
      <w:pPr>
        <w:pStyle w:val="Textbody"/>
        <w:numPr>
          <w:ilvl w:val="0"/>
          <w:numId w:val="9"/>
        </w:numPr>
        <w:snapToGrid w:val="0"/>
        <w:rPr>
          <w:rFonts w:eastAsia="標楷體"/>
          <w:sz w:val="22"/>
          <w:szCs w:val="22"/>
        </w:rPr>
      </w:pPr>
      <w:r>
        <w:rPr>
          <w:rFonts w:eastAsia="標楷體"/>
          <w:sz w:val="22"/>
          <w:szCs w:val="22"/>
        </w:rPr>
        <w:t>本表報名表（如表</w:t>
      </w:r>
      <w:r>
        <w:rPr>
          <w:rFonts w:eastAsia="標楷體"/>
          <w:sz w:val="22"/>
          <w:szCs w:val="22"/>
        </w:rPr>
        <w:t>1</w:t>
      </w:r>
      <w:r>
        <w:rPr>
          <w:rFonts w:eastAsia="標楷體"/>
          <w:sz w:val="22"/>
          <w:szCs w:val="22"/>
        </w:rPr>
        <w:t>）：依格式撰寫</w:t>
      </w:r>
      <w:r>
        <w:rPr>
          <w:rFonts w:eastAsia="標楷體"/>
          <w:sz w:val="22"/>
          <w:szCs w:val="22"/>
        </w:rPr>
        <w:t>(</w:t>
      </w:r>
      <w:r>
        <w:rPr>
          <w:rFonts w:eastAsia="標楷體"/>
          <w:sz w:val="22"/>
          <w:szCs w:val="22"/>
        </w:rPr>
        <w:t>逐項填寫</w:t>
      </w:r>
      <w:r>
        <w:rPr>
          <w:rFonts w:eastAsia="標楷體"/>
          <w:sz w:val="22"/>
          <w:szCs w:val="22"/>
        </w:rPr>
        <w:t>)</w:t>
      </w:r>
      <w:r>
        <w:rPr>
          <w:rFonts w:eastAsia="標楷體"/>
          <w:sz w:val="22"/>
          <w:szCs w:val="22"/>
        </w:rPr>
        <w:t>及</w:t>
      </w:r>
      <w:proofErr w:type="gramStart"/>
      <w:r>
        <w:rPr>
          <w:rFonts w:eastAsia="標楷體"/>
          <w:sz w:val="22"/>
          <w:szCs w:val="22"/>
        </w:rPr>
        <w:t>表末「</w:t>
      </w:r>
      <w:proofErr w:type="gramEnd"/>
      <w:r>
        <w:rPr>
          <w:rFonts w:eastAsia="標楷體"/>
          <w:sz w:val="22"/>
          <w:szCs w:val="22"/>
        </w:rPr>
        <w:t>填寫人簽名欄」</w:t>
      </w:r>
      <w:r>
        <w:rPr>
          <w:rFonts w:eastAsia="標楷體"/>
          <w:sz w:val="22"/>
          <w:szCs w:val="22"/>
        </w:rPr>
        <w:t>(</w:t>
      </w:r>
      <w:r>
        <w:rPr>
          <w:rFonts w:eastAsia="標楷體"/>
          <w:sz w:val="22"/>
          <w:szCs w:val="22"/>
        </w:rPr>
        <w:t>須親自簽名</w:t>
      </w:r>
      <w:r>
        <w:rPr>
          <w:rFonts w:eastAsia="標楷體"/>
          <w:sz w:val="22"/>
          <w:szCs w:val="22"/>
        </w:rPr>
        <w:t>)</w:t>
      </w:r>
      <w:r>
        <w:rPr>
          <w:rFonts w:eastAsia="標楷體"/>
          <w:sz w:val="22"/>
          <w:szCs w:val="22"/>
        </w:rPr>
        <w:t>。</w:t>
      </w:r>
      <w:r>
        <w:rPr>
          <w:rFonts w:eastAsia="標楷體"/>
          <w:sz w:val="22"/>
          <w:szCs w:val="22"/>
        </w:rPr>
        <w:t>(</w:t>
      </w:r>
      <w:r>
        <w:rPr>
          <w:rFonts w:eastAsia="標楷體"/>
          <w:sz w:val="22"/>
          <w:szCs w:val="22"/>
        </w:rPr>
        <w:t>未符合報名表件檢核表</w:t>
      </w:r>
      <w:proofErr w:type="gramStart"/>
      <w:r>
        <w:rPr>
          <w:rFonts w:eastAsia="標楷體"/>
          <w:sz w:val="22"/>
          <w:szCs w:val="22"/>
        </w:rPr>
        <w:t>規定者酌予</w:t>
      </w:r>
      <w:proofErr w:type="gramEnd"/>
      <w:r>
        <w:rPr>
          <w:rFonts w:eastAsia="標楷體"/>
          <w:sz w:val="22"/>
          <w:szCs w:val="22"/>
        </w:rPr>
        <w:t>扣分</w:t>
      </w:r>
      <w:r>
        <w:rPr>
          <w:rFonts w:eastAsia="標楷體"/>
          <w:sz w:val="22"/>
          <w:szCs w:val="22"/>
        </w:rPr>
        <w:t>)</w:t>
      </w:r>
    </w:p>
    <w:p w:rsidR="00DE265D" w:rsidRDefault="001626AE">
      <w:pPr>
        <w:pStyle w:val="Textbody"/>
        <w:numPr>
          <w:ilvl w:val="0"/>
          <w:numId w:val="9"/>
        </w:numPr>
        <w:snapToGrid w:val="0"/>
        <w:rPr>
          <w:rFonts w:eastAsia="標楷體"/>
          <w:sz w:val="22"/>
          <w:szCs w:val="22"/>
        </w:rPr>
      </w:pPr>
      <w:r>
        <w:rPr>
          <w:rFonts w:eastAsia="標楷體"/>
          <w:sz w:val="22"/>
          <w:szCs w:val="22"/>
        </w:rPr>
        <w:t>本人同意將報名參與教育部國民及學前教育署青少年諮詢會之青少年代表遴選所填載及提供之個人資料</w:t>
      </w:r>
      <w:proofErr w:type="gramStart"/>
      <w:r>
        <w:rPr>
          <w:rFonts w:eastAsia="標楷體"/>
          <w:sz w:val="22"/>
          <w:szCs w:val="22"/>
        </w:rPr>
        <w:t>（</w:t>
      </w:r>
      <w:proofErr w:type="gramEnd"/>
      <w:r>
        <w:rPr>
          <w:rFonts w:eastAsia="標楷體"/>
          <w:sz w:val="22"/>
          <w:szCs w:val="22"/>
        </w:rPr>
        <w:t>包含姓名、出生年月日、身分證字號、就讀學校、通訊（戶籍）地址、聯絡電話、手機號碼、電子郵件信箱及學經歷等），無償提供教育部國民及學前教育署蒐集、儲存、分析及運用，以辦理遴選相關作業。</w:t>
      </w:r>
    </w:p>
    <w:p w:rsidR="00DE265D" w:rsidRDefault="001626AE">
      <w:pPr>
        <w:pStyle w:val="Textbody"/>
        <w:numPr>
          <w:ilvl w:val="0"/>
          <w:numId w:val="9"/>
        </w:numPr>
        <w:snapToGrid w:val="0"/>
      </w:pPr>
      <w:r>
        <w:rPr>
          <w:rFonts w:eastAsia="標楷體"/>
          <w:b/>
          <w:sz w:val="22"/>
          <w:szCs w:val="22"/>
        </w:rPr>
        <w:t>依個人資料保護法第</w:t>
      </w:r>
      <w:r>
        <w:rPr>
          <w:rFonts w:eastAsia="標楷體"/>
          <w:b/>
          <w:sz w:val="22"/>
          <w:szCs w:val="22"/>
        </w:rPr>
        <w:t>8</w:t>
      </w:r>
      <w:r>
        <w:rPr>
          <w:rFonts w:eastAsia="標楷體"/>
          <w:b/>
          <w:sz w:val="22"/>
          <w:szCs w:val="22"/>
        </w:rPr>
        <w:t>條第</w:t>
      </w:r>
      <w:r>
        <w:rPr>
          <w:rFonts w:eastAsia="標楷體"/>
          <w:b/>
          <w:sz w:val="22"/>
          <w:szCs w:val="22"/>
        </w:rPr>
        <w:t>1</w:t>
      </w:r>
      <w:r>
        <w:rPr>
          <w:rFonts w:eastAsia="標楷體"/>
          <w:b/>
          <w:sz w:val="22"/>
          <w:szCs w:val="22"/>
        </w:rPr>
        <w:t>項第</w:t>
      </w:r>
      <w:r>
        <w:rPr>
          <w:rFonts w:eastAsia="標楷體"/>
          <w:b/>
          <w:sz w:val="22"/>
          <w:szCs w:val="22"/>
        </w:rPr>
        <w:t>6</w:t>
      </w:r>
      <w:r>
        <w:rPr>
          <w:rFonts w:eastAsia="標楷體"/>
          <w:b/>
          <w:sz w:val="22"/>
          <w:szCs w:val="22"/>
        </w:rPr>
        <w:t>款規定</w:t>
      </w:r>
      <w:r>
        <w:rPr>
          <w:rFonts w:eastAsia="標楷體"/>
          <w:b/>
          <w:sz w:val="22"/>
          <w:szCs w:val="22"/>
        </w:rPr>
        <w:t>，機關必須明確告知對您權益的影響，如您未於填寫人簽名欄中簽名，</w:t>
      </w:r>
      <w:proofErr w:type="gramStart"/>
      <w:r>
        <w:rPr>
          <w:rFonts w:eastAsia="標楷體"/>
          <w:b/>
          <w:sz w:val="22"/>
          <w:szCs w:val="22"/>
        </w:rPr>
        <w:t>本署將</w:t>
      </w:r>
      <w:proofErr w:type="gramEnd"/>
      <w:r>
        <w:rPr>
          <w:rFonts w:eastAsia="標楷體"/>
          <w:b/>
          <w:sz w:val="22"/>
          <w:szCs w:val="22"/>
        </w:rPr>
        <w:t>不會審核您的資料；如未錄取，</w:t>
      </w:r>
      <w:proofErr w:type="gramStart"/>
      <w:r>
        <w:rPr>
          <w:rFonts w:eastAsia="標楷體"/>
          <w:b/>
          <w:sz w:val="22"/>
          <w:szCs w:val="22"/>
        </w:rPr>
        <w:t>亦恕不</w:t>
      </w:r>
      <w:proofErr w:type="gramEnd"/>
      <w:r>
        <w:rPr>
          <w:rFonts w:eastAsia="標楷體"/>
          <w:b/>
          <w:sz w:val="22"/>
          <w:szCs w:val="22"/>
        </w:rPr>
        <w:t>退件及通知</w:t>
      </w:r>
      <w:r>
        <w:rPr>
          <w:rFonts w:eastAsia="標楷體"/>
          <w:sz w:val="22"/>
          <w:szCs w:val="22"/>
        </w:rPr>
        <w:t>。</w:t>
      </w:r>
    </w:p>
    <w:p w:rsidR="00DE265D" w:rsidRDefault="001626AE">
      <w:pPr>
        <w:pStyle w:val="Textbody"/>
        <w:snapToGrid w:val="0"/>
        <w:ind w:left="360" w:hanging="360"/>
        <w:jc w:val="center"/>
        <w:sectPr w:rsidR="00DE265D">
          <w:headerReference w:type="default" r:id="rId13"/>
          <w:footerReference w:type="default" r:id="rId14"/>
          <w:pgSz w:w="11906" w:h="16838"/>
          <w:pgMar w:top="850" w:right="1106" w:bottom="1417" w:left="1077" w:header="567" w:footer="1134" w:gutter="0"/>
          <w:cols w:space="720"/>
          <w:docGrid w:type="lines" w:linePitch="630"/>
        </w:sectPr>
      </w:pPr>
      <w:r>
        <w:rPr>
          <w:rFonts w:eastAsia="標楷體"/>
          <w:sz w:val="22"/>
          <w:szCs w:val="22"/>
        </w:rPr>
        <w:t xml:space="preserve">                                    </w:t>
      </w:r>
      <w:r>
        <w:rPr>
          <w:rFonts w:eastAsia="標楷體"/>
          <w:b/>
          <w:bCs/>
          <w:sz w:val="22"/>
          <w:szCs w:val="22"/>
        </w:rPr>
        <w:t>填寫人簽名：</w:t>
      </w:r>
    </w:p>
    <w:p w:rsidR="00DE265D" w:rsidRDefault="001626AE">
      <w:pPr>
        <w:pStyle w:val="Textbody"/>
        <w:spacing w:line="480" w:lineRule="exact"/>
        <w:jc w:val="center"/>
      </w:pPr>
      <w:r>
        <w:rPr>
          <w:rFonts w:ascii="標楷體" w:eastAsia="標楷體" w:hAnsi="標楷體"/>
          <w:b/>
          <w:bCs/>
          <w:sz w:val="32"/>
          <w:szCs w:val="36"/>
        </w:rPr>
        <w:lastRenderedPageBreak/>
        <w:t>自</w:t>
      </w:r>
      <w:r>
        <w:rPr>
          <w:rFonts w:ascii="標楷體" w:eastAsia="標楷體" w:hAnsi="標楷體"/>
          <w:b/>
          <w:bCs/>
          <w:sz w:val="32"/>
          <w:szCs w:val="36"/>
        </w:rPr>
        <w:t xml:space="preserve">  </w:t>
      </w:r>
      <w:r>
        <w:rPr>
          <w:rFonts w:ascii="標楷體" w:eastAsia="標楷體" w:hAnsi="標楷體"/>
          <w:b/>
          <w:bCs/>
          <w:sz w:val="32"/>
          <w:szCs w:val="36"/>
        </w:rPr>
        <w:t>傳</w:t>
      </w:r>
      <w:r>
        <w:rPr>
          <w:rStyle w:val="af4"/>
          <w:rFonts w:ascii="標楷體" w:eastAsia="標楷體" w:hAnsi="標楷體"/>
          <w:b/>
          <w:bCs/>
          <w:sz w:val="32"/>
          <w:szCs w:val="36"/>
        </w:rPr>
        <w:footnoteReference w:id="1"/>
      </w:r>
      <w:r>
        <w:rPr>
          <w:rFonts w:eastAsia="標楷體"/>
          <w:b/>
          <w:bCs/>
          <w:sz w:val="32"/>
          <w:szCs w:val="36"/>
        </w:rPr>
        <w:t>(</w:t>
      </w:r>
      <w:r>
        <w:rPr>
          <w:rFonts w:eastAsia="標楷體"/>
          <w:b/>
          <w:bCs/>
          <w:sz w:val="32"/>
          <w:szCs w:val="36"/>
        </w:rPr>
        <w:t>表</w:t>
      </w:r>
      <w:r>
        <w:rPr>
          <w:rFonts w:eastAsia="標楷體"/>
          <w:b/>
          <w:bCs/>
          <w:sz w:val="32"/>
          <w:szCs w:val="36"/>
        </w:rPr>
        <w:t>3)</w:t>
      </w:r>
    </w:p>
    <w:p w:rsidR="00DE265D" w:rsidRDefault="001626AE">
      <w:pPr>
        <w:pStyle w:val="Textbody"/>
        <w:spacing w:line="480" w:lineRule="exact"/>
        <w:ind w:left="1400" w:right="538" w:hanging="1400"/>
      </w:pPr>
      <w:r>
        <w:rPr>
          <w:rFonts w:eastAsia="標楷體"/>
          <w:sz w:val="28"/>
        </w:rPr>
        <w:t>撰寫說明：請依格式填寫</w:t>
      </w:r>
      <w:r>
        <w:rPr>
          <w:rFonts w:eastAsia="標楷體"/>
          <w:sz w:val="28"/>
        </w:rPr>
        <w:t>(</w:t>
      </w:r>
      <w:r>
        <w:rPr>
          <w:rFonts w:eastAsia="標楷體"/>
          <w:sz w:val="28"/>
        </w:rPr>
        <w:t>自傳格式為新細明體或標楷體字型、</w:t>
      </w:r>
      <w:r>
        <w:rPr>
          <w:rFonts w:eastAsia="標楷體"/>
          <w:sz w:val="28"/>
        </w:rPr>
        <w:t>12</w:t>
      </w:r>
      <w:r>
        <w:rPr>
          <w:rFonts w:eastAsia="標楷體"/>
          <w:sz w:val="28"/>
        </w:rPr>
        <w:t>或</w:t>
      </w:r>
      <w:r>
        <w:rPr>
          <w:rFonts w:eastAsia="標楷體"/>
          <w:sz w:val="28"/>
        </w:rPr>
        <w:t>14</w:t>
      </w:r>
      <w:r>
        <w:rPr>
          <w:rFonts w:eastAsia="標楷體"/>
          <w:sz w:val="28"/>
        </w:rPr>
        <w:t>點字、行距為固定行高</w:t>
      </w:r>
      <w:r>
        <w:rPr>
          <w:rFonts w:eastAsia="標楷體"/>
          <w:sz w:val="28"/>
        </w:rPr>
        <w:t>24pt</w:t>
      </w:r>
      <w:r>
        <w:rPr>
          <w:rFonts w:eastAsia="標楷體"/>
          <w:sz w:val="28"/>
        </w:rPr>
        <w:t>，並以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w:t>
      </w:r>
      <w:proofErr w:type="gramStart"/>
      <w:r>
        <w:rPr>
          <w:rFonts w:eastAsia="標楷體"/>
          <w:sz w:val="28"/>
        </w:rPr>
        <w:t>採</w:t>
      </w:r>
      <w:proofErr w:type="gramEnd"/>
      <w:r>
        <w:rPr>
          <w:rFonts w:eastAsia="標楷體"/>
          <w:sz w:val="28"/>
        </w:rPr>
        <w:t>雙面列印為原則</w:t>
      </w:r>
      <w:r>
        <w:rPr>
          <w:rFonts w:eastAsia="標楷體"/>
          <w:sz w:val="28"/>
        </w:rPr>
        <w:t>) (</w:t>
      </w:r>
      <w:r>
        <w:rPr>
          <w:rFonts w:eastAsia="標楷體"/>
          <w:sz w:val="28"/>
          <w:shd w:val="clear" w:color="auto" w:fill="FFFFFF"/>
        </w:rPr>
        <w:t>未符合報名表件檢核表</w:t>
      </w:r>
      <w:proofErr w:type="gramStart"/>
      <w:r>
        <w:rPr>
          <w:rFonts w:eastAsia="標楷體"/>
          <w:sz w:val="28"/>
          <w:shd w:val="clear" w:color="auto" w:fill="FFFFFF"/>
        </w:rPr>
        <w:t>規定者酌</w:t>
      </w:r>
      <w:proofErr w:type="gramEnd"/>
      <w:r>
        <w:rPr>
          <w:rFonts w:eastAsia="標楷體"/>
          <w:sz w:val="28"/>
          <w:shd w:val="clear" w:color="auto" w:fill="FFFFFF"/>
        </w:rPr>
        <w:t>予扣分</w:t>
      </w:r>
      <w:r>
        <w:rPr>
          <w:rFonts w:eastAsia="標楷體"/>
          <w:sz w:val="28"/>
        </w:rPr>
        <w:t>)</w:t>
      </w:r>
      <w:r>
        <w:rPr>
          <w:rFonts w:eastAsia="標楷體"/>
          <w:sz w:val="28"/>
        </w:rPr>
        <w:t>，建議撰寫內容如下：</w:t>
      </w:r>
    </w:p>
    <w:p w:rsidR="00DE265D" w:rsidRDefault="001626AE">
      <w:pPr>
        <w:pStyle w:val="Textbody"/>
        <w:numPr>
          <w:ilvl w:val="0"/>
          <w:numId w:val="10"/>
        </w:numPr>
        <w:spacing w:line="480" w:lineRule="exact"/>
        <w:ind w:right="538"/>
        <w:rPr>
          <w:rFonts w:eastAsia="標楷體"/>
          <w:b/>
          <w:bCs/>
          <w:sz w:val="28"/>
          <w:szCs w:val="28"/>
        </w:rPr>
      </w:pPr>
      <w:r>
        <w:rPr>
          <w:rFonts w:eastAsia="標楷體"/>
          <w:b/>
          <w:bCs/>
          <w:sz w:val="28"/>
          <w:szCs w:val="28"/>
        </w:rPr>
        <w:t>個人背景與自我期許</w:t>
      </w:r>
    </w:p>
    <w:p w:rsidR="00DE265D" w:rsidRDefault="001626AE">
      <w:pPr>
        <w:pStyle w:val="Textbody"/>
        <w:spacing w:line="480" w:lineRule="exact"/>
        <w:ind w:left="720" w:right="538"/>
        <w:rPr>
          <w:rFonts w:eastAsia="標楷體"/>
          <w:sz w:val="28"/>
          <w:szCs w:val="28"/>
        </w:rPr>
      </w:pPr>
      <w:r>
        <w:rPr>
          <w:rFonts w:eastAsia="標楷體"/>
          <w:sz w:val="28"/>
          <w:szCs w:val="28"/>
        </w:rPr>
        <w:t>簡述個人學歷、經歷、過去參與學生自治或相關活動的表現，並說明對未來擔任青少年諮詢會委員之自我期許。</w:t>
      </w:r>
    </w:p>
    <w:p w:rsidR="00DE265D" w:rsidRDefault="001626AE">
      <w:pPr>
        <w:pStyle w:val="Textbody"/>
        <w:numPr>
          <w:ilvl w:val="0"/>
          <w:numId w:val="10"/>
        </w:numPr>
        <w:spacing w:line="480" w:lineRule="exact"/>
        <w:ind w:right="538"/>
        <w:rPr>
          <w:rFonts w:eastAsia="標楷體"/>
          <w:b/>
          <w:bCs/>
          <w:sz w:val="28"/>
          <w:szCs w:val="28"/>
        </w:rPr>
      </w:pPr>
      <w:r>
        <w:rPr>
          <w:rFonts w:eastAsia="標楷體"/>
          <w:b/>
          <w:bCs/>
          <w:sz w:val="28"/>
          <w:szCs w:val="28"/>
        </w:rPr>
        <w:t>對本署業務及青少年諮詢會任務的具體想法</w:t>
      </w:r>
    </w:p>
    <w:p w:rsidR="00DE265D" w:rsidRDefault="001626AE">
      <w:pPr>
        <w:pStyle w:val="Textbody"/>
        <w:spacing w:line="480" w:lineRule="exact"/>
        <w:ind w:left="720" w:right="538"/>
        <w:rPr>
          <w:rFonts w:eastAsia="標楷體"/>
          <w:sz w:val="28"/>
          <w:szCs w:val="28"/>
        </w:rPr>
      </w:pPr>
      <w:r>
        <w:rPr>
          <w:rFonts w:eastAsia="標楷體"/>
          <w:sz w:val="28"/>
          <w:szCs w:val="28"/>
        </w:rPr>
        <w:t>可說明：</w:t>
      </w:r>
    </w:p>
    <w:p w:rsidR="00DE265D" w:rsidRDefault="001626AE">
      <w:pPr>
        <w:pStyle w:val="a8"/>
        <w:numPr>
          <w:ilvl w:val="0"/>
          <w:numId w:val="11"/>
        </w:numPr>
        <w:spacing w:line="480" w:lineRule="exact"/>
        <w:ind w:right="538"/>
        <w:rPr>
          <w:rFonts w:eastAsia="標楷體"/>
          <w:sz w:val="28"/>
          <w:szCs w:val="28"/>
        </w:rPr>
      </w:pPr>
      <w:r>
        <w:rPr>
          <w:rFonts w:eastAsia="標楷體"/>
          <w:sz w:val="28"/>
          <w:szCs w:val="28"/>
        </w:rPr>
        <w:t>對教育事務或青少年政策的看法及改進建議；</w:t>
      </w:r>
    </w:p>
    <w:p w:rsidR="00DE265D" w:rsidRDefault="001626AE">
      <w:pPr>
        <w:pStyle w:val="a8"/>
        <w:numPr>
          <w:ilvl w:val="0"/>
          <w:numId w:val="11"/>
        </w:numPr>
        <w:spacing w:line="480" w:lineRule="exact"/>
        <w:ind w:right="538"/>
        <w:rPr>
          <w:rFonts w:eastAsia="標楷體"/>
          <w:sz w:val="28"/>
          <w:szCs w:val="28"/>
        </w:rPr>
      </w:pPr>
      <w:r>
        <w:rPr>
          <w:rFonts w:eastAsia="標楷體"/>
          <w:sz w:val="28"/>
          <w:szCs w:val="28"/>
        </w:rPr>
        <w:t>如何協助反映青少年需求、提出政策建議或促進青少年參與；</w:t>
      </w:r>
    </w:p>
    <w:p w:rsidR="00DE265D" w:rsidRDefault="001626AE">
      <w:pPr>
        <w:pStyle w:val="a8"/>
        <w:numPr>
          <w:ilvl w:val="0"/>
          <w:numId w:val="11"/>
        </w:numPr>
        <w:spacing w:line="480" w:lineRule="exact"/>
        <w:ind w:right="538"/>
        <w:rPr>
          <w:rFonts w:eastAsia="標楷體"/>
          <w:sz w:val="28"/>
          <w:szCs w:val="28"/>
        </w:rPr>
      </w:pPr>
      <w:r>
        <w:rPr>
          <w:rFonts w:eastAsia="標楷體"/>
          <w:sz w:val="28"/>
          <w:szCs w:val="28"/>
        </w:rPr>
        <w:t>希望在任內推動的具體事項；</w:t>
      </w:r>
    </w:p>
    <w:p w:rsidR="00DE265D" w:rsidRDefault="001626AE">
      <w:pPr>
        <w:pStyle w:val="a8"/>
        <w:numPr>
          <w:ilvl w:val="0"/>
          <w:numId w:val="11"/>
        </w:numPr>
        <w:spacing w:line="480" w:lineRule="exact"/>
        <w:ind w:right="538"/>
        <w:rPr>
          <w:rFonts w:eastAsia="標楷體"/>
          <w:sz w:val="28"/>
          <w:szCs w:val="28"/>
        </w:rPr>
      </w:pPr>
      <w:r>
        <w:rPr>
          <w:rFonts w:eastAsia="標楷體"/>
          <w:sz w:val="28"/>
          <w:szCs w:val="28"/>
        </w:rPr>
        <w:t>行動計畫：若想推動某項事項，將如何具體執行；</w:t>
      </w:r>
    </w:p>
    <w:p w:rsidR="00DE265D" w:rsidRDefault="001626AE">
      <w:pPr>
        <w:pStyle w:val="a8"/>
        <w:numPr>
          <w:ilvl w:val="0"/>
          <w:numId w:val="11"/>
        </w:numPr>
        <w:spacing w:line="480" w:lineRule="exact"/>
        <w:ind w:right="538"/>
        <w:rPr>
          <w:rFonts w:eastAsia="標楷體"/>
          <w:sz w:val="28"/>
          <w:szCs w:val="28"/>
        </w:rPr>
      </w:pPr>
      <w:r>
        <w:rPr>
          <w:rFonts w:eastAsia="標楷體"/>
          <w:sz w:val="28"/>
          <w:szCs w:val="28"/>
        </w:rPr>
        <w:t>問題應對：在執行過程中可能遇到的困難，會如何解決或調整。</w:t>
      </w:r>
    </w:p>
    <w:p w:rsidR="00DE265D" w:rsidRDefault="001626AE">
      <w:pPr>
        <w:pStyle w:val="Textbody"/>
        <w:numPr>
          <w:ilvl w:val="0"/>
          <w:numId w:val="10"/>
        </w:numPr>
        <w:spacing w:line="480" w:lineRule="exact"/>
        <w:ind w:right="538"/>
        <w:rPr>
          <w:rFonts w:eastAsia="標楷體"/>
          <w:b/>
          <w:bCs/>
          <w:sz w:val="28"/>
          <w:szCs w:val="28"/>
        </w:rPr>
      </w:pPr>
      <w:r>
        <w:rPr>
          <w:rFonts w:eastAsia="標楷體"/>
          <w:b/>
          <w:bCs/>
          <w:sz w:val="28"/>
          <w:szCs w:val="28"/>
        </w:rPr>
        <w:t>多元認同說明（自由選填）</w:t>
      </w:r>
    </w:p>
    <w:p w:rsidR="00DE265D" w:rsidRDefault="001626AE">
      <w:pPr>
        <w:pStyle w:val="Textbody"/>
        <w:spacing w:line="480" w:lineRule="exact"/>
        <w:ind w:left="720" w:right="538"/>
      </w:pPr>
      <w:r>
        <w:rPr>
          <w:rFonts w:eastAsia="標楷體"/>
          <w:sz w:val="28"/>
          <w:szCs w:val="28"/>
        </w:rPr>
        <w:t>參與遴選之青少年可依自由意願說明自己的多元認同</w:t>
      </w:r>
      <w:r>
        <w:rPr>
          <w:rFonts w:eastAsia="標楷體"/>
          <w:sz w:val="28"/>
          <w:szCs w:val="28"/>
        </w:rPr>
        <w:t>(</w:t>
      </w:r>
      <w:r>
        <w:rPr>
          <w:rFonts w:eastAsia="標楷體"/>
          <w:sz w:val="28"/>
          <w:szCs w:val="28"/>
        </w:rPr>
        <w:t>如族群</w:t>
      </w:r>
      <w:r>
        <w:rPr>
          <w:rStyle w:val="af4"/>
          <w:rFonts w:eastAsia="標楷體"/>
          <w:sz w:val="28"/>
          <w:szCs w:val="28"/>
        </w:rPr>
        <w:footnoteReference w:id="2"/>
      </w:r>
      <w:r>
        <w:rPr>
          <w:rFonts w:eastAsia="標楷體"/>
          <w:sz w:val="28"/>
          <w:szCs w:val="28"/>
        </w:rPr>
        <w:t>、性別</w:t>
      </w:r>
      <w:r>
        <w:rPr>
          <w:rStyle w:val="af4"/>
          <w:rFonts w:eastAsia="標楷體"/>
          <w:sz w:val="28"/>
          <w:szCs w:val="28"/>
        </w:rPr>
        <w:footnoteReference w:id="3"/>
      </w:r>
      <w:r>
        <w:rPr>
          <w:rFonts w:eastAsia="標楷體"/>
          <w:sz w:val="28"/>
          <w:szCs w:val="28"/>
        </w:rPr>
        <w:t>、宗教及特殊需求</w:t>
      </w:r>
      <w:r>
        <w:rPr>
          <w:rStyle w:val="af4"/>
          <w:rFonts w:eastAsia="標楷體"/>
          <w:sz w:val="28"/>
          <w:szCs w:val="28"/>
        </w:rPr>
        <w:footnoteReference w:id="4"/>
      </w:r>
      <w:r>
        <w:rPr>
          <w:rFonts w:eastAsia="標楷體"/>
          <w:sz w:val="28"/>
          <w:szCs w:val="28"/>
        </w:rPr>
        <w:t>…</w:t>
      </w:r>
      <w:proofErr w:type="gramStart"/>
      <w:r>
        <w:rPr>
          <w:rFonts w:eastAsia="標楷體"/>
          <w:sz w:val="28"/>
          <w:szCs w:val="28"/>
        </w:rPr>
        <w:t>…</w:t>
      </w:r>
      <w:proofErr w:type="gramEnd"/>
      <w:r>
        <w:rPr>
          <w:rFonts w:eastAsia="標楷體"/>
          <w:sz w:val="28"/>
          <w:szCs w:val="28"/>
        </w:rPr>
        <w:t>等</w:t>
      </w:r>
      <w:r>
        <w:rPr>
          <w:rFonts w:eastAsia="標楷體"/>
          <w:sz w:val="28"/>
          <w:szCs w:val="28"/>
        </w:rPr>
        <w:t>)</w:t>
      </w:r>
      <w:r>
        <w:rPr>
          <w:rFonts w:eastAsia="標楷體"/>
          <w:sz w:val="28"/>
          <w:szCs w:val="28"/>
        </w:rPr>
        <w:t>對自我之影響及其對參與諮詢會的想法或作法的啟發。</w:t>
      </w:r>
    </w:p>
    <w:p w:rsidR="00DE265D" w:rsidRDefault="001626AE">
      <w:pPr>
        <w:pStyle w:val="Textbody"/>
        <w:spacing w:line="480" w:lineRule="exact"/>
        <w:rPr>
          <w:rFonts w:ascii="標楷體" w:eastAsia="標楷體" w:hAnsi="標楷體"/>
          <w:b/>
          <w:bCs/>
          <w:sz w:val="32"/>
          <w:szCs w:val="36"/>
        </w:rPr>
      </w:pPr>
      <w:r>
        <w:rPr>
          <w:rFonts w:ascii="標楷體" w:eastAsia="標楷體" w:hAnsi="標楷體"/>
          <w:b/>
          <w:bCs/>
          <w:sz w:val="32"/>
          <w:szCs w:val="36"/>
        </w:rPr>
        <w:t>----------------------------------------------------------</w:t>
      </w:r>
    </w:p>
    <w:p w:rsidR="00DE265D" w:rsidRDefault="001626AE">
      <w:pPr>
        <w:pStyle w:val="Textbody"/>
        <w:spacing w:line="480" w:lineRule="exact"/>
        <w:rPr>
          <w:rFonts w:ascii="標楷體" w:eastAsia="標楷體" w:hAnsi="標楷體"/>
          <w:bCs/>
          <w:sz w:val="28"/>
          <w:szCs w:val="36"/>
        </w:rPr>
        <w:sectPr w:rsidR="00DE265D">
          <w:headerReference w:type="default" r:id="rId15"/>
          <w:footerReference w:type="default" r:id="rId16"/>
          <w:pgSz w:w="11906" w:h="16838"/>
          <w:pgMar w:top="1360" w:right="1106" w:bottom="1542" w:left="1077" w:header="1077" w:footer="1259" w:gutter="0"/>
          <w:cols w:space="720"/>
          <w:docGrid w:type="lines" w:linePitch="630"/>
        </w:sectPr>
      </w:pPr>
      <w:r>
        <w:rPr>
          <w:rFonts w:ascii="標楷體" w:eastAsia="標楷體" w:hAnsi="標楷體"/>
          <w:bCs/>
          <w:sz w:val="28"/>
          <w:szCs w:val="36"/>
        </w:rPr>
        <w:t>(</w:t>
      </w:r>
      <w:r>
        <w:rPr>
          <w:rFonts w:ascii="標楷體" w:eastAsia="標楷體" w:hAnsi="標楷體"/>
          <w:bCs/>
          <w:sz w:val="28"/>
          <w:szCs w:val="36"/>
        </w:rPr>
        <w:t>請依相關規定格式填寫，上開引言請刪除，</w:t>
      </w:r>
      <w:proofErr w:type="gramStart"/>
      <w:r>
        <w:rPr>
          <w:rFonts w:ascii="標楷體" w:eastAsia="標楷體" w:hAnsi="標楷體"/>
          <w:bCs/>
          <w:sz w:val="28"/>
          <w:szCs w:val="36"/>
        </w:rPr>
        <w:t>不須算入</w:t>
      </w:r>
      <w:proofErr w:type="gramEnd"/>
      <w:r>
        <w:rPr>
          <w:rFonts w:ascii="標楷體" w:eastAsia="標楷體" w:hAnsi="標楷體"/>
          <w:bCs/>
          <w:sz w:val="28"/>
          <w:szCs w:val="36"/>
        </w:rPr>
        <w:t>自傳頁數</w:t>
      </w:r>
      <w:r>
        <w:rPr>
          <w:rFonts w:ascii="標楷體" w:eastAsia="標楷體" w:hAnsi="標楷體"/>
          <w:bCs/>
          <w:sz w:val="28"/>
          <w:szCs w:val="36"/>
        </w:rPr>
        <w:t>)</w:t>
      </w:r>
    </w:p>
    <w:p w:rsidR="00DE265D" w:rsidRDefault="001626AE">
      <w:pPr>
        <w:pStyle w:val="Textbody"/>
        <w:spacing w:line="480" w:lineRule="exact"/>
        <w:jc w:val="center"/>
      </w:pPr>
      <w:r>
        <w:rPr>
          <w:rFonts w:ascii="標楷體" w:eastAsia="標楷體" w:hAnsi="標楷體"/>
          <w:b/>
          <w:bCs/>
          <w:sz w:val="32"/>
          <w:szCs w:val="36"/>
        </w:rPr>
        <w:lastRenderedPageBreak/>
        <w:t>佐證資料封面</w:t>
      </w:r>
      <w:r>
        <w:rPr>
          <w:rFonts w:eastAsia="標楷體"/>
          <w:b/>
          <w:bCs/>
          <w:sz w:val="32"/>
          <w:szCs w:val="36"/>
        </w:rPr>
        <w:t>(</w:t>
      </w:r>
      <w:r>
        <w:rPr>
          <w:rFonts w:eastAsia="標楷體"/>
          <w:b/>
          <w:bCs/>
          <w:sz w:val="32"/>
          <w:szCs w:val="36"/>
        </w:rPr>
        <w:t>表</w:t>
      </w:r>
      <w:r>
        <w:rPr>
          <w:rFonts w:eastAsia="標楷體"/>
          <w:b/>
          <w:bCs/>
          <w:sz w:val="32"/>
          <w:szCs w:val="36"/>
        </w:rPr>
        <w:t>4)</w:t>
      </w:r>
    </w:p>
    <w:p w:rsidR="00DE265D" w:rsidRDefault="001626AE">
      <w:pPr>
        <w:pStyle w:val="Textbody"/>
        <w:rPr>
          <w:rFonts w:eastAsia="標楷體"/>
          <w:b/>
        </w:rPr>
      </w:pPr>
      <w:r>
        <w:rPr>
          <w:rFonts w:eastAsia="標楷體"/>
          <w:b/>
        </w:rPr>
        <w:t>經歷摘要</w:t>
      </w:r>
    </w:p>
    <w:p w:rsidR="00DE265D" w:rsidRDefault="001626AE">
      <w:pPr>
        <w:pStyle w:val="Textbody"/>
        <w:spacing w:line="280" w:lineRule="exact"/>
        <w:rPr>
          <w:rFonts w:eastAsia="標楷體"/>
        </w:rPr>
      </w:pPr>
      <w:proofErr w:type="gramStart"/>
      <w:r>
        <w:rPr>
          <w:rFonts w:eastAsia="標楷體"/>
        </w:rPr>
        <w:t>請條列</w:t>
      </w:r>
      <w:proofErr w:type="gramEnd"/>
      <w:r>
        <w:rPr>
          <w:rFonts w:eastAsia="標楷體"/>
        </w:rPr>
        <w:t>近</w:t>
      </w:r>
      <w:r>
        <w:rPr>
          <w:rFonts w:eastAsia="標楷體"/>
        </w:rPr>
        <w:t xml:space="preserve"> 5 </w:t>
      </w:r>
      <w:r>
        <w:rPr>
          <w:rFonts w:eastAsia="標楷體"/>
        </w:rPr>
        <w:t>年內之相關經歷，包含但不限於：</w:t>
      </w:r>
    </w:p>
    <w:p w:rsidR="00DE265D" w:rsidRDefault="001626AE">
      <w:pPr>
        <w:pStyle w:val="a8"/>
        <w:numPr>
          <w:ilvl w:val="0"/>
          <w:numId w:val="12"/>
        </w:numPr>
        <w:spacing w:line="280" w:lineRule="exact"/>
        <w:ind w:left="284" w:firstLine="0"/>
        <w:rPr>
          <w:rFonts w:eastAsia="標楷體"/>
        </w:rPr>
      </w:pPr>
      <w:r>
        <w:rPr>
          <w:rFonts w:eastAsia="標楷體"/>
        </w:rPr>
        <w:t>參與教育單位辦理之活動（如「與署長有約活動」、「新世紀領導人才培育營」等）；</w:t>
      </w:r>
    </w:p>
    <w:p w:rsidR="00DE265D" w:rsidRDefault="001626AE">
      <w:pPr>
        <w:pStyle w:val="a8"/>
        <w:numPr>
          <w:ilvl w:val="0"/>
          <w:numId w:val="12"/>
        </w:numPr>
        <w:spacing w:line="280" w:lineRule="exact"/>
        <w:ind w:left="284" w:firstLine="0"/>
        <w:rPr>
          <w:rFonts w:eastAsia="標楷體"/>
        </w:rPr>
      </w:pPr>
      <w:r>
        <w:rPr>
          <w:rFonts w:eastAsia="標楷體"/>
        </w:rPr>
        <w:t>學生會及其他自治組織；學生社團幹部；</w:t>
      </w:r>
    </w:p>
    <w:p w:rsidR="00DE265D" w:rsidRDefault="001626AE">
      <w:pPr>
        <w:pStyle w:val="a8"/>
        <w:numPr>
          <w:ilvl w:val="0"/>
          <w:numId w:val="12"/>
        </w:numPr>
        <w:spacing w:line="280" w:lineRule="exact"/>
        <w:ind w:left="284" w:firstLine="0"/>
        <w:rPr>
          <w:rFonts w:eastAsia="標楷體"/>
        </w:rPr>
      </w:pPr>
      <w:r>
        <w:rPr>
          <w:rFonts w:eastAsia="標楷體"/>
        </w:rPr>
        <w:t>其他涉及教育公共事務或青年公共參與之活動經驗。</w:t>
      </w:r>
    </w:p>
    <w:p w:rsidR="00DE265D" w:rsidRDefault="001626AE">
      <w:pPr>
        <w:pStyle w:val="Textbody"/>
        <w:spacing w:line="280" w:lineRule="exact"/>
        <w:rPr>
          <w:rFonts w:eastAsia="標楷體"/>
        </w:rPr>
      </w:pPr>
      <w:r>
        <w:rPr>
          <w:rFonts w:eastAsia="標楷體"/>
        </w:rPr>
        <w:t>每</w:t>
      </w:r>
      <w:proofErr w:type="gramStart"/>
      <w:r>
        <w:rPr>
          <w:rFonts w:eastAsia="標楷體"/>
        </w:rPr>
        <w:t>項請載明</w:t>
      </w:r>
      <w:proofErr w:type="gramEnd"/>
      <w:r>
        <w:rPr>
          <w:rFonts w:eastAsia="標楷體"/>
        </w:rPr>
        <w:t>單位組織、擔任職務、起訖時間，至多</w:t>
      </w:r>
      <w:r>
        <w:rPr>
          <w:rFonts w:eastAsia="標楷體"/>
        </w:rPr>
        <w:t>10</w:t>
      </w:r>
      <w:r>
        <w:rPr>
          <w:rFonts w:eastAsia="標楷體"/>
        </w:rPr>
        <w:t>項。</w:t>
      </w:r>
    </w:p>
    <w:p w:rsidR="00DE265D" w:rsidRDefault="001626AE">
      <w:pPr>
        <w:pStyle w:val="Textbody"/>
        <w:spacing w:line="280" w:lineRule="exact"/>
        <w:rPr>
          <w:rFonts w:eastAsia="標楷體"/>
        </w:rPr>
      </w:pPr>
      <w:r>
        <w:rPr>
          <w:rFonts w:eastAsia="標楷體"/>
        </w:rPr>
        <w:t>例：（單位組織）</w:t>
      </w:r>
      <w:r>
        <w:rPr>
          <w:rFonts w:eastAsia="標楷體"/>
        </w:rPr>
        <w:t>○○○○</w:t>
      </w:r>
      <w:r>
        <w:rPr>
          <w:rFonts w:eastAsia="標楷體"/>
        </w:rPr>
        <w:t>學生會／（擔任職務）會長／（起訖時間）</w:t>
      </w:r>
      <w:r>
        <w:rPr>
          <w:rFonts w:eastAsia="標楷體"/>
        </w:rPr>
        <w:t>112.9</w:t>
      </w:r>
      <w:proofErr w:type="gramStart"/>
      <w:r>
        <w:rPr>
          <w:rFonts w:eastAsia="標楷體"/>
        </w:rPr>
        <w:t>–</w:t>
      </w:r>
      <w:proofErr w:type="gramEnd"/>
      <w:r>
        <w:rPr>
          <w:rFonts w:eastAsia="標楷體"/>
        </w:rPr>
        <w:t>112.12</w:t>
      </w:r>
    </w:p>
    <w:tbl>
      <w:tblPr>
        <w:tblW w:w="9776" w:type="dxa"/>
        <w:tblLayout w:type="fixed"/>
        <w:tblCellMar>
          <w:left w:w="10" w:type="dxa"/>
          <w:right w:w="10" w:type="dxa"/>
        </w:tblCellMar>
        <w:tblLook w:val="04A0" w:firstRow="1" w:lastRow="0" w:firstColumn="1" w:lastColumn="0" w:noHBand="0" w:noVBand="1"/>
      </w:tblPr>
      <w:tblGrid>
        <w:gridCol w:w="704"/>
        <w:gridCol w:w="4961"/>
        <w:gridCol w:w="2268"/>
        <w:gridCol w:w="1843"/>
      </w:tblGrid>
      <w:tr w:rsidR="00DE265D">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jc w:val="center"/>
              <w:rPr>
                <w:rFonts w:eastAsia="標楷體"/>
                <w:kern w:val="0"/>
              </w:rPr>
            </w:pPr>
            <w:r>
              <w:rPr>
                <w:rFonts w:eastAsia="標楷體"/>
                <w:kern w:val="0"/>
              </w:rPr>
              <w:t>項次</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jc w:val="center"/>
              <w:rPr>
                <w:rFonts w:eastAsia="標楷體"/>
                <w:kern w:val="0"/>
              </w:rPr>
            </w:pPr>
            <w:r>
              <w:rPr>
                <w:rFonts w:eastAsia="標楷體"/>
                <w:kern w:val="0"/>
              </w:rPr>
              <w:t>經歷摘要</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jc w:val="center"/>
              <w:rPr>
                <w:rFonts w:eastAsia="標楷體"/>
                <w:kern w:val="0"/>
              </w:rPr>
            </w:pPr>
            <w:r>
              <w:rPr>
                <w:rFonts w:eastAsia="標楷體"/>
                <w:kern w:val="0"/>
              </w:rPr>
              <w:t>起訖時間</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jc w:val="center"/>
              <w:rPr>
                <w:rFonts w:eastAsia="標楷體"/>
                <w:kern w:val="0"/>
              </w:rPr>
            </w:pPr>
            <w:r>
              <w:rPr>
                <w:rFonts w:eastAsia="標楷體"/>
                <w:kern w:val="0"/>
              </w:rPr>
              <w:t>佐證資料</w:t>
            </w:r>
            <w:r>
              <w:rPr>
                <w:rFonts w:eastAsia="標楷體"/>
                <w:kern w:val="0"/>
              </w:rPr>
              <w:t>/</w:t>
            </w:r>
            <w:r>
              <w:rPr>
                <w:rFonts w:eastAsia="標楷體"/>
                <w:kern w:val="0"/>
              </w:rPr>
              <w:t>照片</w:t>
            </w:r>
          </w:p>
        </w:tc>
      </w:tr>
      <w:tr w:rsidR="00DE265D">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DE265D">
            <w:pPr>
              <w:pStyle w:val="a8"/>
              <w:numPr>
                <w:ilvl w:val="0"/>
                <w:numId w:val="13"/>
              </w:numPr>
              <w:ind w:left="0" w:firstLine="240"/>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DE265D">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DE265D">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jc w:val="center"/>
              <w:rPr>
                <w:rFonts w:eastAsia="標楷體"/>
                <w:kern w:val="0"/>
              </w:rPr>
            </w:pPr>
            <w:r>
              <w:rPr>
                <w:rFonts w:eastAsia="標楷體"/>
                <w:kern w:val="0"/>
              </w:rPr>
              <w:t>第</w:t>
            </w:r>
            <w:r>
              <w:rPr>
                <w:rFonts w:eastAsia="標楷體"/>
                <w:kern w:val="0"/>
              </w:rPr>
              <w:t>_______</w:t>
            </w:r>
            <w:r>
              <w:rPr>
                <w:rFonts w:eastAsia="標楷體"/>
                <w:kern w:val="0"/>
              </w:rPr>
              <w:t>頁</w:t>
            </w:r>
          </w:p>
        </w:tc>
      </w:tr>
      <w:tr w:rsidR="00DE265D">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DE265D">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DE265D">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DE265D">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jc w:val="center"/>
            </w:pPr>
            <w:r>
              <w:rPr>
                <w:rFonts w:eastAsia="標楷體"/>
                <w:kern w:val="0"/>
              </w:rPr>
              <w:t>第</w:t>
            </w:r>
            <w:r>
              <w:rPr>
                <w:rFonts w:eastAsia="標楷體"/>
                <w:kern w:val="0"/>
              </w:rPr>
              <w:t>_______</w:t>
            </w:r>
            <w:r>
              <w:rPr>
                <w:rFonts w:eastAsia="標楷體"/>
                <w:kern w:val="0"/>
              </w:rPr>
              <w:t>頁</w:t>
            </w:r>
          </w:p>
        </w:tc>
      </w:tr>
      <w:tr w:rsidR="00DE265D">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DE265D">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DE265D">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DE265D">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jc w:val="center"/>
            </w:pPr>
            <w:r>
              <w:rPr>
                <w:rFonts w:eastAsia="標楷體"/>
                <w:kern w:val="0"/>
              </w:rPr>
              <w:t>第</w:t>
            </w:r>
            <w:r>
              <w:rPr>
                <w:rFonts w:eastAsia="標楷體"/>
                <w:kern w:val="0"/>
              </w:rPr>
              <w:t>_______</w:t>
            </w:r>
            <w:r>
              <w:rPr>
                <w:rFonts w:eastAsia="標楷體"/>
                <w:kern w:val="0"/>
              </w:rPr>
              <w:t>頁</w:t>
            </w:r>
          </w:p>
        </w:tc>
      </w:tr>
      <w:tr w:rsidR="00DE265D">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DE265D">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DE265D">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DE265D">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jc w:val="center"/>
            </w:pPr>
            <w:r>
              <w:rPr>
                <w:rFonts w:eastAsia="標楷體"/>
                <w:kern w:val="0"/>
              </w:rPr>
              <w:t>第</w:t>
            </w:r>
            <w:r>
              <w:rPr>
                <w:rFonts w:eastAsia="標楷體"/>
                <w:kern w:val="0"/>
              </w:rPr>
              <w:t>_______</w:t>
            </w:r>
            <w:r>
              <w:rPr>
                <w:rFonts w:eastAsia="標楷體"/>
                <w:kern w:val="0"/>
              </w:rPr>
              <w:t>頁</w:t>
            </w:r>
          </w:p>
        </w:tc>
      </w:tr>
      <w:tr w:rsidR="00DE265D">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DE265D">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DE265D">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DE265D">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jc w:val="center"/>
            </w:pPr>
            <w:r>
              <w:rPr>
                <w:rFonts w:eastAsia="標楷體"/>
                <w:kern w:val="0"/>
              </w:rPr>
              <w:t>第</w:t>
            </w:r>
            <w:r>
              <w:rPr>
                <w:rFonts w:eastAsia="標楷體"/>
                <w:kern w:val="0"/>
              </w:rPr>
              <w:t>_______</w:t>
            </w:r>
            <w:r>
              <w:rPr>
                <w:rFonts w:eastAsia="標楷體"/>
                <w:kern w:val="0"/>
              </w:rPr>
              <w:t>頁</w:t>
            </w:r>
          </w:p>
        </w:tc>
      </w:tr>
      <w:tr w:rsidR="00DE265D">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DE265D">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DE265D">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DE265D">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jc w:val="center"/>
            </w:pPr>
            <w:r>
              <w:rPr>
                <w:rFonts w:eastAsia="標楷體"/>
                <w:kern w:val="0"/>
              </w:rPr>
              <w:t>第</w:t>
            </w:r>
            <w:r>
              <w:rPr>
                <w:rFonts w:eastAsia="標楷體"/>
                <w:kern w:val="0"/>
              </w:rPr>
              <w:t>_______</w:t>
            </w:r>
            <w:r>
              <w:rPr>
                <w:rFonts w:eastAsia="標楷體"/>
                <w:kern w:val="0"/>
              </w:rPr>
              <w:t>頁</w:t>
            </w:r>
          </w:p>
        </w:tc>
      </w:tr>
      <w:tr w:rsidR="00DE265D">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DE265D">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DE265D">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DE265D">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jc w:val="center"/>
            </w:pPr>
            <w:r>
              <w:rPr>
                <w:rFonts w:eastAsia="標楷體"/>
                <w:kern w:val="0"/>
              </w:rPr>
              <w:t>第</w:t>
            </w:r>
            <w:r>
              <w:rPr>
                <w:rFonts w:eastAsia="標楷體"/>
                <w:kern w:val="0"/>
              </w:rPr>
              <w:t>_______</w:t>
            </w:r>
            <w:r>
              <w:rPr>
                <w:rFonts w:eastAsia="標楷體"/>
                <w:kern w:val="0"/>
              </w:rPr>
              <w:t>頁</w:t>
            </w:r>
          </w:p>
        </w:tc>
      </w:tr>
      <w:tr w:rsidR="00DE265D">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DE265D">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DE265D">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DE265D">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jc w:val="center"/>
            </w:pPr>
            <w:r>
              <w:rPr>
                <w:rFonts w:eastAsia="標楷體"/>
                <w:kern w:val="0"/>
              </w:rPr>
              <w:t>第</w:t>
            </w:r>
            <w:r>
              <w:rPr>
                <w:rFonts w:eastAsia="標楷體"/>
                <w:kern w:val="0"/>
              </w:rPr>
              <w:t>_______</w:t>
            </w:r>
            <w:r>
              <w:rPr>
                <w:rFonts w:eastAsia="標楷體"/>
                <w:kern w:val="0"/>
              </w:rPr>
              <w:t>頁</w:t>
            </w:r>
          </w:p>
        </w:tc>
      </w:tr>
      <w:tr w:rsidR="00DE265D">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DE265D">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DE265D">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DE265D">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jc w:val="center"/>
            </w:pPr>
            <w:r>
              <w:rPr>
                <w:rFonts w:eastAsia="標楷體"/>
                <w:kern w:val="0"/>
              </w:rPr>
              <w:t>第</w:t>
            </w:r>
            <w:r>
              <w:rPr>
                <w:rFonts w:eastAsia="標楷體"/>
                <w:kern w:val="0"/>
              </w:rPr>
              <w:t>_______</w:t>
            </w:r>
            <w:r>
              <w:rPr>
                <w:rFonts w:eastAsia="標楷體"/>
                <w:kern w:val="0"/>
              </w:rPr>
              <w:t>頁</w:t>
            </w:r>
          </w:p>
        </w:tc>
      </w:tr>
      <w:tr w:rsidR="00DE265D">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DE265D">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DE265D">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DE265D">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265D" w:rsidRDefault="001626AE">
            <w:pPr>
              <w:pStyle w:val="Textbody"/>
              <w:jc w:val="center"/>
            </w:pPr>
            <w:r>
              <w:rPr>
                <w:rFonts w:eastAsia="標楷體"/>
                <w:kern w:val="0"/>
              </w:rPr>
              <w:t>第</w:t>
            </w:r>
            <w:r>
              <w:rPr>
                <w:rFonts w:eastAsia="標楷體"/>
                <w:kern w:val="0"/>
              </w:rPr>
              <w:t>_______</w:t>
            </w:r>
            <w:r>
              <w:rPr>
                <w:rFonts w:eastAsia="標楷體"/>
                <w:kern w:val="0"/>
              </w:rPr>
              <w:t>頁</w:t>
            </w:r>
          </w:p>
        </w:tc>
      </w:tr>
    </w:tbl>
    <w:p w:rsidR="00DE265D" w:rsidRDefault="001626AE">
      <w:pPr>
        <w:pStyle w:val="Textbody"/>
        <w:spacing w:line="480" w:lineRule="exact"/>
      </w:pPr>
      <w:r>
        <w:rPr>
          <w:rFonts w:eastAsia="標楷體"/>
          <w:b/>
        </w:rPr>
        <w:t>佐證資料</w:t>
      </w:r>
      <w:proofErr w:type="gramStart"/>
      <w:r>
        <w:rPr>
          <w:rFonts w:eastAsia="標楷體"/>
          <w:bCs/>
        </w:rPr>
        <w:t>（</w:t>
      </w:r>
      <w:proofErr w:type="gramEnd"/>
      <w:r>
        <w:rPr>
          <w:rFonts w:eastAsia="標楷體"/>
          <w:bCs/>
        </w:rPr>
        <w:t>未符合報名表件檢核表規定者，酌予扣分。）</w:t>
      </w:r>
    </w:p>
    <w:p w:rsidR="00DE265D" w:rsidRDefault="001626AE">
      <w:pPr>
        <w:pStyle w:val="Textbody"/>
        <w:spacing w:line="280" w:lineRule="exact"/>
        <w:rPr>
          <w:rFonts w:eastAsia="標楷體"/>
          <w:bCs/>
        </w:rPr>
      </w:pPr>
      <w:r>
        <w:rPr>
          <w:rFonts w:eastAsia="標楷體"/>
          <w:bCs/>
        </w:rPr>
        <w:t>請檢</w:t>
      </w:r>
      <w:proofErr w:type="gramStart"/>
      <w:r>
        <w:rPr>
          <w:rFonts w:eastAsia="標楷體"/>
          <w:bCs/>
        </w:rPr>
        <w:t>附</w:t>
      </w:r>
      <w:proofErr w:type="gramEnd"/>
      <w:r>
        <w:rPr>
          <w:rFonts w:eastAsia="標楷體"/>
          <w:bCs/>
        </w:rPr>
        <w:t>：</w:t>
      </w:r>
    </w:p>
    <w:p w:rsidR="00DE265D" w:rsidRDefault="001626AE">
      <w:pPr>
        <w:pStyle w:val="a8"/>
        <w:numPr>
          <w:ilvl w:val="0"/>
          <w:numId w:val="14"/>
        </w:numPr>
        <w:spacing w:line="280" w:lineRule="exact"/>
        <w:ind w:left="568" w:hanging="284"/>
        <w:rPr>
          <w:rFonts w:eastAsia="標楷體"/>
          <w:bCs/>
        </w:rPr>
      </w:pPr>
      <w:r>
        <w:rPr>
          <w:rFonts w:eastAsia="標楷體"/>
          <w:bCs/>
        </w:rPr>
        <w:t>可證明目前「就學情形」之文件</w:t>
      </w:r>
      <w:proofErr w:type="gramStart"/>
      <w:r>
        <w:rPr>
          <w:rFonts w:eastAsia="標楷體"/>
          <w:bCs/>
        </w:rPr>
        <w:t>（</w:t>
      </w:r>
      <w:proofErr w:type="gramEnd"/>
      <w:r>
        <w:rPr>
          <w:rFonts w:eastAsia="標楷體"/>
          <w:bCs/>
        </w:rPr>
        <w:t>在學學生請附學生證正反面影本；非學校型態實驗教育學生請附主管機關核發之核准證明、修讀成果證明、學力證明或其他可證明身份之文件；休學學生請附休學證明或前一學期之在學相關證明</w:t>
      </w:r>
      <w:proofErr w:type="gramStart"/>
      <w:r>
        <w:rPr>
          <w:rFonts w:eastAsia="標楷體"/>
          <w:bCs/>
        </w:rPr>
        <w:t>）</w:t>
      </w:r>
      <w:proofErr w:type="gramEnd"/>
      <w:r>
        <w:rPr>
          <w:rFonts w:eastAsia="標楷體"/>
          <w:bCs/>
        </w:rPr>
        <w:t>。</w:t>
      </w:r>
    </w:p>
    <w:p w:rsidR="00DE265D" w:rsidRDefault="001626AE">
      <w:pPr>
        <w:pStyle w:val="a8"/>
        <w:numPr>
          <w:ilvl w:val="0"/>
          <w:numId w:val="14"/>
        </w:numPr>
        <w:spacing w:line="280" w:lineRule="exact"/>
        <w:ind w:left="568" w:hanging="284"/>
        <w:rPr>
          <w:rFonts w:eastAsia="標楷體"/>
          <w:bCs/>
        </w:rPr>
      </w:pPr>
      <w:r>
        <w:rPr>
          <w:rFonts w:eastAsia="標楷體"/>
          <w:bCs/>
        </w:rPr>
        <w:t>經歷相關證明文件影本（如活動參與證明、聘書、幹部證書、服務證明等），並請註明「與正本相符」。</w:t>
      </w:r>
    </w:p>
    <w:p w:rsidR="00DE265D" w:rsidRDefault="001626AE">
      <w:pPr>
        <w:pStyle w:val="a8"/>
        <w:numPr>
          <w:ilvl w:val="0"/>
          <w:numId w:val="14"/>
        </w:numPr>
        <w:spacing w:line="280" w:lineRule="exact"/>
        <w:ind w:left="568" w:hanging="284"/>
        <w:rPr>
          <w:rFonts w:eastAsia="標楷體"/>
          <w:bCs/>
        </w:rPr>
      </w:pPr>
      <w:r>
        <w:rPr>
          <w:rFonts w:eastAsia="標楷體"/>
          <w:bCs/>
        </w:rPr>
        <w:t>若部分經歷無法檢附證明文件者，請於經歷摘要中敘明原因；未</w:t>
      </w:r>
      <w:proofErr w:type="gramStart"/>
      <w:r>
        <w:rPr>
          <w:rFonts w:eastAsia="標楷體"/>
          <w:bCs/>
        </w:rPr>
        <w:t>敘明者</w:t>
      </w:r>
      <w:proofErr w:type="gramEnd"/>
      <w:r>
        <w:rPr>
          <w:rFonts w:eastAsia="標楷體"/>
          <w:bCs/>
        </w:rPr>
        <w:t>，該項經歷不予認定。</w:t>
      </w:r>
    </w:p>
    <w:p w:rsidR="00DE265D" w:rsidRDefault="001626AE">
      <w:pPr>
        <w:pStyle w:val="Textbody"/>
        <w:spacing w:line="480" w:lineRule="exact"/>
      </w:pPr>
      <w:r>
        <w:rPr>
          <w:rFonts w:ascii="標楷體" w:eastAsia="標楷體" w:hAnsi="標楷體"/>
          <w:sz w:val="28"/>
          <w:szCs w:val="28"/>
        </w:rPr>
        <w:t>---------------------------------------------------------------------</w:t>
      </w:r>
      <w:proofErr w:type="gramStart"/>
      <w:r>
        <w:rPr>
          <w:rFonts w:eastAsia="標楷體"/>
          <w:sz w:val="28"/>
        </w:rPr>
        <w:lastRenderedPageBreak/>
        <w:t>（</w:t>
      </w:r>
      <w:proofErr w:type="gramEnd"/>
      <w:r>
        <w:rPr>
          <w:rFonts w:eastAsia="標楷體"/>
          <w:sz w:val="28"/>
        </w:rPr>
        <w:t>本頁封面，不算入頁數。）</w:t>
      </w:r>
    </w:p>
    <w:sectPr w:rsidR="00DE265D">
      <w:headerReference w:type="default" r:id="rId17"/>
      <w:footerReference w:type="default" r:id="rId18"/>
      <w:pgSz w:w="11906" w:h="16838"/>
      <w:pgMar w:top="1077" w:right="1106" w:bottom="1259" w:left="1077" w:header="851" w:footer="567" w:gutter="0"/>
      <w:cols w:space="720"/>
      <w:docGrid w:type="lines" w:linePitch="6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6AE" w:rsidRDefault="001626AE">
      <w:r>
        <w:separator/>
      </w:r>
    </w:p>
  </w:endnote>
  <w:endnote w:type="continuationSeparator" w:id="0">
    <w:p w:rsidR="001626AE" w:rsidRDefault="0016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charset w:val="00"/>
    <w:family w:val="modern"/>
    <w:pitch w:val="fixed"/>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16E" w:rsidRDefault="001626AE">
    <w:pPr>
      <w:pStyle w:val="a7"/>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16E" w:rsidRDefault="001626AE">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16E" w:rsidRDefault="001626AE">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16E" w:rsidRDefault="001626AE">
    <w:pPr>
      <w:pStyle w:val="a7"/>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16E" w:rsidRDefault="001626AE">
    <w:pPr>
      <w:pStyle w:val="a7"/>
      <w:jc w:val="center"/>
    </w:pPr>
  </w:p>
  <w:p w:rsidR="0042116E" w:rsidRDefault="001626AE">
    <w:pPr>
      <w:pStyle w:val="Textbody"/>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6AE" w:rsidRDefault="001626AE">
      <w:r>
        <w:rPr>
          <w:color w:val="000000"/>
        </w:rPr>
        <w:separator/>
      </w:r>
    </w:p>
  </w:footnote>
  <w:footnote w:type="continuationSeparator" w:id="0">
    <w:p w:rsidR="001626AE" w:rsidRDefault="001626AE">
      <w:r>
        <w:continuationSeparator/>
      </w:r>
    </w:p>
  </w:footnote>
  <w:footnote w:id="1">
    <w:p w:rsidR="00DE265D" w:rsidRDefault="001626AE">
      <w:pPr>
        <w:pStyle w:val="aa"/>
      </w:pPr>
      <w:r>
        <w:rPr>
          <w:rStyle w:val="af4"/>
        </w:rPr>
        <w:footnoteRef/>
      </w:r>
      <w:r>
        <w:rPr>
          <w:rFonts w:ascii="標楷體" w:eastAsia="標楷體" w:hAnsi="標楷體"/>
          <w:sz w:val="24"/>
        </w:rPr>
        <w:t>本自傳僅作為遴選參考之用，為保護個人隱私，本屆遴選結束後即刻銷毀。</w:t>
      </w:r>
    </w:p>
  </w:footnote>
  <w:footnote w:id="2">
    <w:p w:rsidR="00DE265D" w:rsidRDefault="001626AE">
      <w:pPr>
        <w:pStyle w:val="aa"/>
      </w:pPr>
      <w:r>
        <w:rPr>
          <w:rStyle w:val="af4"/>
        </w:rPr>
        <w:footnoteRef/>
      </w:r>
      <w:r>
        <w:rPr>
          <w:rFonts w:ascii="標楷體" w:eastAsia="標楷體" w:hAnsi="標楷體"/>
          <w:sz w:val="24"/>
        </w:rPr>
        <w:t>族群之意涵包括閩、客、原、新等住民</w:t>
      </w:r>
      <w:r>
        <w:rPr>
          <w:rFonts w:ascii="標楷體" w:eastAsia="標楷體" w:hAnsi="標楷體"/>
          <w:sz w:val="24"/>
        </w:rPr>
        <w:t>(</w:t>
      </w:r>
      <w:r>
        <w:rPr>
          <w:rFonts w:ascii="標楷體" w:eastAsia="標楷體" w:hAnsi="標楷體"/>
          <w:sz w:val="24"/>
        </w:rPr>
        <w:t>族</w:t>
      </w:r>
      <w:r>
        <w:rPr>
          <w:rFonts w:ascii="標楷體" w:eastAsia="標楷體" w:hAnsi="標楷體"/>
          <w:sz w:val="24"/>
        </w:rPr>
        <w:t>)(</w:t>
      </w:r>
      <w:r>
        <w:rPr>
          <w:rFonts w:ascii="標楷體" w:eastAsia="標楷體" w:hAnsi="標楷體"/>
          <w:sz w:val="24"/>
        </w:rPr>
        <w:t>含平</w:t>
      </w:r>
      <w:r>
        <w:rPr>
          <w:rFonts w:ascii="標楷體" w:eastAsia="標楷體" w:hAnsi="標楷體"/>
          <w:sz w:val="24"/>
        </w:rPr>
        <w:t>埔族群</w:t>
      </w:r>
      <w:r>
        <w:rPr>
          <w:rFonts w:ascii="標楷體" w:eastAsia="標楷體" w:hAnsi="標楷體"/>
          <w:sz w:val="24"/>
        </w:rPr>
        <w:t>)</w:t>
      </w:r>
      <w:r>
        <w:rPr>
          <w:rFonts w:ascii="標楷體" w:eastAsia="標楷體" w:hAnsi="標楷體"/>
          <w:sz w:val="24"/>
        </w:rPr>
        <w:t>。</w:t>
      </w:r>
    </w:p>
  </w:footnote>
  <w:footnote w:id="3">
    <w:p w:rsidR="00DE265D" w:rsidRDefault="001626AE">
      <w:pPr>
        <w:pStyle w:val="aa"/>
      </w:pPr>
      <w:r>
        <w:rPr>
          <w:rStyle w:val="af4"/>
        </w:rPr>
        <w:footnoteRef/>
      </w:r>
      <w:r>
        <w:rPr>
          <w:rFonts w:ascii="標楷體" w:eastAsia="標楷體" w:hAnsi="標楷體"/>
          <w:sz w:val="24"/>
        </w:rPr>
        <w:t>性別之意涵包括生理性別、性別特徵、性別特質、性別認同及性傾向。</w:t>
      </w:r>
    </w:p>
  </w:footnote>
  <w:footnote w:id="4">
    <w:p w:rsidR="00DE265D" w:rsidRDefault="001626AE">
      <w:pPr>
        <w:pStyle w:val="aa"/>
      </w:pPr>
      <w:r>
        <w:rPr>
          <w:rStyle w:val="af4"/>
        </w:rPr>
        <w:footnoteRef/>
      </w:r>
      <w:r>
        <w:rPr>
          <w:rFonts w:ascii="標楷體" w:eastAsia="標楷體" w:hAnsi="標楷體"/>
          <w:sz w:val="24"/>
        </w:rPr>
        <w:t>特殊需求之意涵包括資賦優異及身心障礙兩類別。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16E" w:rsidRDefault="001626AE">
    <w:pPr>
      <w:pStyle w:val="a6"/>
      <w:jc w:val="right"/>
      <w:rPr>
        <w:rFonts w:ascii="標楷體" w:eastAsia="標楷體" w:hAnsi="標楷體"/>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16E" w:rsidRDefault="001626AE">
    <w:pPr>
      <w:pStyle w:val="a6"/>
      <w:jc w:val="right"/>
      <w:rPr>
        <w:rFonts w:ascii="標楷體" w:eastAsia="標楷體" w:hAnsi="標楷體"/>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16E" w:rsidRDefault="001626AE">
    <w:pPr>
      <w:pStyle w:val="a6"/>
      <w:jc w:val="right"/>
      <w:rPr>
        <w:rFonts w:ascii="標楷體" w:eastAsia="標楷體" w:hAnsi="標楷體"/>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16E" w:rsidRDefault="001626AE">
    <w:pPr>
      <w:pStyle w:val="a6"/>
      <w:jc w:val="right"/>
      <w:rPr>
        <w:rFonts w:ascii="標楷體" w:eastAsia="標楷體" w:hAnsi="標楷體"/>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16E" w:rsidRDefault="001626AE">
    <w:pPr>
      <w:pStyle w:val="a6"/>
      <w:jc w:val="right"/>
      <w:rPr>
        <w:rFonts w:ascii="標楷體" w:eastAsia="標楷體" w:hAnsi="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426C7"/>
    <w:multiLevelType w:val="multilevel"/>
    <w:tmpl w:val="A67675A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D483D85"/>
    <w:multiLevelType w:val="multilevel"/>
    <w:tmpl w:val="A01017F4"/>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15B7ED8"/>
    <w:multiLevelType w:val="multilevel"/>
    <w:tmpl w:val="CD829CF6"/>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F41ECF"/>
    <w:multiLevelType w:val="multilevel"/>
    <w:tmpl w:val="3CD87B3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1CB6B4D"/>
    <w:multiLevelType w:val="multilevel"/>
    <w:tmpl w:val="7C9A89FC"/>
    <w:styleLink w:val="LFO19"/>
    <w:lvl w:ilvl="0">
      <w:numFmt w:val="bullet"/>
      <w:pStyle w:val="a"/>
      <w:lvlText w:val=""/>
      <w:lvlJc w:val="left"/>
      <w:pPr>
        <w:ind w:left="1157" w:hanging="360"/>
      </w:pPr>
      <w:rPr>
        <w:rFonts w:ascii="Wingdings" w:hAnsi="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67D26A3"/>
    <w:multiLevelType w:val="multilevel"/>
    <w:tmpl w:val="E3F85A10"/>
    <w:lvl w:ilvl="0">
      <w:start w:val="1"/>
      <w:numFmt w:val="japaneseCounting"/>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6" w15:restartNumberingAfterBreak="0">
    <w:nsid w:val="37EA4FD3"/>
    <w:multiLevelType w:val="multilevel"/>
    <w:tmpl w:val="12BE7940"/>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B154502"/>
    <w:multiLevelType w:val="multilevel"/>
    <w:tmpl w:val="5D727482"/>
    <w:lvl w:ilvl="0">
      <w:start w:val="1"/>
      <w:numFmt w:val="decimal"/>
      <w:lvlText w:val="%1."/>
      <w:lvlJc w:val="left"/>
      <w:pPr>
        <w:ind w:left="360" w:hanging="360"/>
      </w:pPr>
      <w:rPr>
        <w:sz w:val="28"/>
      </w:rPr>
    </w:lvl>
    <w:lvl w:ilvl="1">
      <w:start w:val="1"/>
      <w:numFmt w:val="decimal"/>
      <w:lvlText w:val="(%2)"/>
      <w:lvlJc w:val="left"/>
      <w:pPr>
        <w:ind w:left="960" w:hanging="480"/>
      </w:pPr>
      <w:rPr>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55C1F3B"/>
    <w:multiLevelType w:val="multilevel"/>
    <w:tmpl w:val="B978B9B2"/>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910319C"/>
    <w:multiLevelType w:val="multilevel"/>
    <w:tmpl w:val="D21E7A9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E800CA9"/>
    <w:multiLevelType w:val="multilevel"/>
    <w:tmpl w:val="A6CC86D2"/>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2B32DBA"/>
    <w:multiLevelType w:val="multilevel"/>
    <w:tmpl w:val="CA0EF90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9307C9"/>
    <w:multiLevelType w:val="multilevel"/>
    <w:tmpl w:val="DAE41C42"/>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EA74883"/>
    <w:multiLevelType w:val="multilevel"/>
    <w:tmpl w:val="2416C8F2"/>
    <w:lvl w:ilvl="0">
      <w:start w:val="1"/>
      <w:numFmt w:val="japaneseCounting"/>
      <w:lvlText w:val="%1、"/>
      <w:lvlJc w:val="left"/>
      <w:pPr>
        <w:ind w:left="720" w:hanging="720"/>
      </w:pPr>
    </w:lvl>
    <w:lvl w:ilvl="1">
      <w:start w:val="1"/>
      <w:numFmt w:val="japaneseCounting"/>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
  </w:num>
  <w:num w:numId="3">
    <w:abstractNumId w:val="6"/>
  </w:num>
  <w:num w:numId="4">
    <w:abstractNumId w:val="1"/>
  </w:num>
  <w:num w:numId="5">
    <w:abstractNumId w:val="8"/>
  </w:num>
  <w:num w:numId="6">
    <w:abstractNumId w:val="10"/>
  </w:num>
  <w:num w:numId="7">
    <w:abstractNumId w:val="12"/>
  </w:num>
  <w:num w:numId="8">
    <w:abstractNumId w:val="7"/>
  </w:num>
  <w:num w:numId="9">
    <w:abstractNumId w:val="0"/>
  </w:num>
  <w:num w:numId="10">
    <w:abstractNumId w:val="13"/>
  </w:num>
  <w:num w:numId="11">
    <w:abstractNumId w:val="5"/>
  </w:num>
  <w:num w:numId="12">
    <w:abstractNumId w:val="3"/>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E265D"/>
    <w:rsid w:val="001626AE"/>
    <w:rsid w:val="005134F2"/>
    <w:rsid w:val="00DE26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4F10D6-2CEC-4002-B94C-260686E3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ascii="Times New Roman" w:hAnsi="Times New Roman"/>
      <w:szCs w:val="24"/>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4">
    <w:name w:val="Body Text"/>
    <w:basedOn w:val="Textbody"/>
    <w:pPr>
      <w:snapToGrid w:val="0"/>
      <w:spacing w:line="460" w:lineRule="atLeast"/>
    </w:pPr>
    <w:rPr>
      <w:rFonts w:eastAsia="標楷體"/>
      <w:sz w:val="36"/>
    </w:rPr>
  </w:style>
  <w:style w:type="paragraph" w:styleId="a5">
    <w:name w:val="Plain Text"/>
    <w:basedOn w:val="Textbody"/>
    <w:rPr>
      <w:rFonts w:eastAsia="華康細明體"/>
      <w:sz w:val="20"/>
      <w:szCs w:val="20"/>
    </w:rPr>
  </w:style>
  <w:style w:type="paragraph" w:customStyle="1" w:styleId="1">
    <w:name w:val="清單段落1"/>
    <w:basedOn w:val="Textbody"/>
    <w:pPr>
      <w:ind w:left="480"/>
    </w:p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Textbody"/>
    <w:pPr>
      <w:tabs>
        <w:tab w:val="center" w:pos="4153"/>
        <w:tab w:val="right" w:pos="8306"/>
      </w:tabs>
      <w:snapToGrid w:val="0"/>
    </w:pPr>
    <w:rPr>
      <w:sz w:val="20"/>
      <w:szCs w:val="20"/>
    </w:rPr>
  </w:style>
  <w:style w:type="paragraph" w:styleId="a7">
    <w:name w:val="footer"/>
    <w:basedOn w:val="Textbody"/>
    <w:pPr>
      <w:tabs>
        <w:tab w:val="center" w:pos="4153"/>
        <w:tab w:val="right" w:pos="8306"/>
      </w:tabs>
      <w:snapToGrid w:val="0"/>
    </w:pPr>
    <w:rPr>
      <w:sz w:val="20"/>
      <w:szCs w:val="20"/>
    </w:rPr>
  </w:style>
  <w:style w:type="paragraph" w:styleId="a8">
    <w:name w:val="List Paragraph"/>
    <w:basedOn w:val="Textbody"/>
    <w:pPr>
      <w:ind w:left="480"/>
    </w:p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9">
    <w:name w:val="Balloon Text"/>
    <w:basedOn w:val="Textbody"/>
    <w:rPr>
      <w:rFonts w:ascii="Cambria" w:hAnsi="Cambria"/>
      <w:sz w:val="18"/>
      <w:szCs w:val="18"/>
    </w:rPr>
  </w:style>
  <w:style w:type="paragraph" w:styleId="Web">
    <w:name w:val="Normal (Web)"/>
    <w:basedOn w:val="Textbody"/>
    <w:pPr>
      <w:widowControl/>
      <w:spacing w:before="100" w:after="142" w:line="288" w:lineRule="auto"/>
    </w:pPr>
    <w:rPr>
      <w:rFonts w:ascii="新細明體" w:hAnsi="新細明體" w:cs="新細明體"/>
      <w:color w:val="000000"/>
      <w:kern w:val="0"/>
    </w:rPr>
  </w:style>
  <w:style w:type="paragraph" w:customStyle="1" w:styleId="cjk">
    <w:name w:val="cjk"/>
    <w:basedOn w:val="Textbody"/>
    <w:pPr>
      <w:widowControl/>
      <w:spacing w:before="100" w:after="142" w:line="288" w:lineRule="auto"/>
    </w:pPr>
    <w:rPr>
      <w:rFonts w:ascii="新細明體" w:hAnsi="新細明體" w:cs="新細明體"/>
      <w:color w:val="000000"/>
      <w:kern w:val="0"/>
    </w:rPr>
  </w:style>
  <w:style w:type="paragraph" w:styleId="aa">
    <w:name w:val="footnote text"/>
    <w:basedOn w:val="Textbody"/>
    <w:pPr>
      <w:snapToGrid w:val="0"/>
    </w:pPr>
    <w:rPr>
      <w:sz w:val="20"/>
      <w:szCs w:val="20"/>
    </w:rPr>
  </w:style>
  <w:style w:type="paragraph" w:styleId="a">
    <w:name w:val="List Bullet"/>
    <w:basedOn w:val="Textbody"/>
    <w:pPr>
      <w:numPr>
        <w:numId w:val="1"/>
      </w:numPr>
    </w:pPr>
  </w:style>
  <w:style w:type="paragraph" w:styleId="ab">
    <w:name w:val="Salutation"/>
    <w:basedOn w:val="Textbody"/>
    <w:next w:val="Textbody"/>
    <w:pPr>
      <w:widowControl/>
    </w:pPr>
    <w:rPr>
      <w:rFonts w:ascii="標楷體" w:eastAsia="標楷體" w:hAnsi="標楷體" w:cs="新細明體"/>
      <w:bCs/>
      <w:kern w:val="0"/>
    </w:rPr>
  </w:style>
  <w:style w:type="paragraph" w:styleId="ac">
    <w:name w:val="annotation text"/>
    <w:basedOn w:val="Textbody"/>
  </w:style>
  <w:style w:type="paragraph" w:styleId="ad">
    <w:name w:val="annotation subject"/>
    <w:basedOn w:val="ac"/>
    <w:next w:val="ac"/>
    <w:pPr>
      <w:widowControl/>
    </w:pPr>
    <w:rPr>
      <w:rFonts w:ascii="新細明體" w:hAnsi="新細明體" w:cs="新細明體"/>
      <w:b/>
      <w:bCs/>
      <w:kern w:val="0"/>
    </w:rPr>
  </w:style>
  <w:style w:type="paragraph" w:customStyle="1" w:styleId="TableContents">
    <w:name w:val="Table Contents"/>
    <w:basedOn w:val="Standard"/>
    <w:pPr>
      <w:widowControl w:val="0"/>
      <w:suppressLineNumbers/>
    </w:pPr>
  </w:style>
  <w:style w:type="paragraph" w:customStyle="1" w:styleId="Footnote">
    <w:name w:val="Footnote"/>
    <w:basedOn w:val="Standard"/>
    <w:pPr>
      <w:suppressLineNumbers/>
      <w:ind w:left="340" w:hanging="340"/>
    </w:pPr>
    <w:rPr>
      <w:sz w:val="20"/>
      <w:szCs w:val="20"/>
    </w:rPr>
  </w:style>
  <w:style w:type="character" w:customStyle="1" w:styleId="HTML0">
    <w:name w:val="HTML 預設格式 字元"/>
    <w:basedOn w:val="a1"/>
    <w:rPr>
      <w:rFonts w:ascii="細明體" w:eastAsia="細明體" w:hAnsi="細明體" w:cs="細明體"/>
      <w:kern w:val="0"/>
      <w:szCs w:val="24"/>
    </w:rPr>
  </w:style>
  <w:style w:type="character" w:customStyle="1" w:styleId="ae">
    <w:name w:val="本文 字元"/>
    <w:basedOn w:val="a1"/>
    <w:rPr>
      <w:rFonts w:ascii="Times New Roman" w:eastAsia="標楷體" w:hAnsi="Times New Roman" w:cs="Times New Roman"/>
      <w:sz w:val="36"/>
      <w:szCs w:val="24"/>
    </w:rPr>
  </w:style>
  <w:style w:type="character" w:customStyle="1" w:styleId="af">
    <w:name w:val="純文字 字元"/>
    <w:basedOn w:val="a1"/>
    <w:rPr>
      <w:rFonts w:ascii="Times New Roman" w:eastAsia="華康細明體" w:hAnsi="Times New Roman" w:cs="Times New Roman"/>
      <w:sz w:val="20"/>
      <w:szCs w:val="20"/>
    </w:rPr>
  </w:style>
  <w:style w:type="character" w:customStyle="1" w:styleId="af0">
    <w:name w:val="頁首 字元"/>
    <w:basedOn w:val="a1"/>
    <w:rPr>
      <w:rFonts w:ascii="Times New Roman" w:eastAsia="新細明體" w:hAnsi="Times New Roman" w:cs="Times New Roman"/>
      <w:sz w:val="20"/>
      <w:szCs w:val="20"/>
    </w:rPr>
  </w:style>
  <w:style w:type="character" w:customStyle="1" w:styleId="af1">
    <w:name w:val="頁尾 字元"/>
    <w:basedOn w:val="a1"/>
    <w:rPr>
      <w:rFonts w:ascii="Times New Roman" w:eastAsia="新細明體" w:hAnsi="Times New Roman" w:cs="Times New Roman"/>
      <w:sz w:val="20"/>
      <w:szCs w:val="20"/>
    </w:rPr>
  </w:style>
  <w:style w:type="character" w:customStyle="1" w:styleId="af2">
    <w:name w:val="註解方塊文字 字元"/>
    <w:basedOn w:val="a1"/>
    <w:rPr>
      <w:rFonts w:ascii="Cambria" w:eastAsia="新細明體" w:hAnsi="Cambria" w:cs="Times New Roman"/>
      <w:sz w:val="18"/>
      <w:szCs w:val="18"/>
    </w:rPr>
  </w:style>
  <w:style w:type="character" w:customStyle="1" w:styleId="af3">
    <w:name w:val="註腳文字 字元"/>
    <w:basedOn w:val="a1"/>
    <w:rPr>
      <w:rFonts w:ascii="Times New Roman" w:eastAsia="新細明體" w:hAnsi="Times New Roman" w:cs="Times New Roman"/>
      <w:sz w:val="20"/>
      <w:szCs w:val="20"/>
    </w:rPr>
  </w:style>
  <w:style w:type="character" w:styleId="af4">
    <w:name w:val="footnote reference"/>
    <w:basedOn w:val="a1"/>
    <w:rPr>
      <w:position w:val="0"/>
      <w:vertAlign w:val="superscript"/>
    </w:rPr>
  </w:style>
  <w:style w:type="character" w:styleId="af5">
    <w:name w:val="Hyperlink"/>
    <w:basedOn w:val="a1"/>
    <w:rPr>
      <w:color w:val="0000FF"/>
      <w:u w:val="single"/>
    </w:rPr>
  </w:style>
  <w:style w:type="character" w:customStyle="1" w:styleId="af6">
    <w:name w:val="清單段落 字元"/>
    <w:rPr>
      <w:rFonts w:ascii="Times New Roman" w:eastAsia="新細明體" w:hAnsi="Times New Roman" w:cs="Times New Roman"/>
      <w:szCs w:val="24"/>
    </w:rPr>
  </w:style>
  <w:style w:type="character" w:customStyle="1" w:styleId="af7">
    <w:name w:val="問候 字元"/>
    <w:basedOn w:val="a1"/>
    <w:rPr>
      <w:rFonts w:ascii="標楷體" w:eastAsia="標楷體" w:hAnsi="標楷體" w:cs="新細明體"/>
      <w:bCs/>
      <w:kern w:val="0"/>
      <w:szCs w:val="24"/>
    </w:rPr>
  </w:style>
  <w:style w:type="character" w:customStyle="1" w:styleId="af8">
    <w:name w:val="註解文字 字元"/>
    <w:basedOn w:val="a1"/>
    <w:rPr>
      <w:rFonts w:ascii="Times New Roman" w:eastAsia="新細明體" w:hAnsi="Times New Roman" w:cs="Times New Roman"/>
      <w:szCs w:val="24"/>
    </w:rPr>
  </w:style>
  <w:style w:type="character" w:customStyle="1" w:styleId="af9">
    <w:name w:val="註解主旨 字元"/>
    <w:basedOn w:val="af8"/>
    <w:rPr>
      <w:rFonts w:ascii="新細明體" w:eastAsia="新細明體" w:hAnsi="新細明體" w:cs="新細明體"/>
      <w:b/>
      <w:bCs/>
      <w:kern w:val="0"/>
      <w:szCs w:val="24"/>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Internetlink">
    <w:name w:val="Internet link"/>
    <w:rPr>
      <w:color w:val="000080"/>
      <w:u w:val="single"/>
    </w:rPr>
  </w:style>
  <w:style w:type="numbering" w:customStyle="1" w:styleId="LFO19">
    <w:name w:val="LFO19"/>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friendlycampus.k12ea.gov.tw/studentaffairs"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s://www.k12ea.gov.tw/Tw/" TargetMode="Externa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陳俊嘉</dc:creator>
  <cp:lastModifiedBy>郭士賢</cp:lastModifiedBy>
  <cp:revision>2</cp:revision>
  <cp:lastPrinted>2025-12-19T07:16:00Z</cp:lastPrinted>
  <dcterms:created xsi:type="dcterms:W3CDTF">2025-12-31T09:23:00Z</dcterms:created>
  <dcterms:modified xsi:type="dcterms:W3CDTF">2025-12-31T09:23:00Z</dcterms:modified>
</cp:coreProperties>
</file>