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EF689" w14:textId="2F3C10D2" w:rsidR="00EC2306" w:rsidRPr="003A1979" w:rsidRDefault="003A1979" w:rsidP="003A1979">
      <w:pPr>
        <w:jc w:val="center"/>
        <w:rPr>
          <w:rFonts w:ascii="Arial" w:eastAsia="微軟正黑體" w:hAnsi="Arial"/>
          <w:sz w:val="40"/>
          <w:szCs w:val="40"/>
        </w:rPr>
      </w:pPr>
      <w:bookmarkStart w:id="0" w:name="_GoBack"/>
      <w:bookmarkEnd w:id="0"/>
      <w:r w:rsidRPr="003A1979">
        <w:rPr>
          <w:rFonts w:ascii="Arial" w:eastAsia="微軟正黑體" w:hAnsi="Arial"/>
          <w:sz w:val="40"/>
          <w:szCs w:val="40"/>
        </w:rPr>
        <w:t>2015</w:t>
      </w:r>
      <w:r w:rsidR="008930FB">
        <w:rPr>
          <w:rFonts w:ascii="Arial" w:eastAsia="微軟正黑體" w:hAnsi="Arial" w:hint="eastAsia"/>
          <w:sz w:val="40"/>
          <w:szCs w:val="40"/>
        </w:rPr>
        <w:t>高中基礎科學</w:t>
      </w:r>
      <w:r w:rsidRPr="003A1979">
        <w:rPr>
          <w:rFonts w:ascii="Arial" w:eastAsia="微軟正黑體" w:hAnsi="Arial"/>
          <w:sz w:val="40"/>
          <w:szCs w:val="40"/>
        </w:rPr>
        <w:t>研習會</w:t>
      </w:r>
      <w:r w:rsidR="006429AF">
        <w:rPr>
          <w:rFonts w:ascii="Arial" w:eastAsia="微軟正黑體" w:hAnsi="Arial" w:hint="eastAsia"/>
          <w:sz w:val="40"/>
          <w:szCs w:val="40"/>
        </w:rPr>
        <w:t xml:space="preserve"> </w:t>
      </w:r>
      <w:r w:rsidR="006429AF">
        <w:rPr>
          <w:rFonts w:ascii="Arial" w:eastAsia="微軟正黑體" w:hAnsi="Arial" w:hint="eastAsia"/>
          <w:sz w:val="40"/>
          <w:szCs w:val="40"/>
        </w:rPr>
        <w:t>研習議程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07"/>
        <w:gridCol w:w="2808"/>
        <w:gridCol w:w="2890"/>
      </w:tblGrid>
      <w:tr w:rsidR="003A1979" w14:paraId="61E6E638" w14:textId="77777777" w:rsidTr="004C6880">
        <w:tc>
          <w:tcPr>
            <w:tcW w:w="2093" w:type="dxa"/>
            <w:vAlign w:val="center"/>
          </w:tcPr>
          <w:p w14:paraId="23C4D0EB" w14:textId="77777777" w:rsidR="003A1979" w:rsidRPr="003A1979" w:rsidRDefault="003A1979" w:rsidP="003A1979">
            <w:pPr>
              <w:snapToGrid w:val="0"/>
              <w:jc w:val="center"/>
              <w:rPr>
                <w:rFonts w:ascii="Arial" w:eastAsia="微軟正黑體" w:hAnsi="Arial"/>
                <w:sz w:val="32"/>
                <w:szCs w:val="32"/>
              </w:rPr>
            </w:pPr>
            <w:r w:rsidRPr="003A1979">
              <w:rPr>
                <w:rFonts w:ascii="Arial" w:eastAsia="微軟正黑體" w:hAnsi="Arial" w:hint="eastAsia"/>
                <w:sz w:val="32"/>
                <w:szCs w:val="32"/>
              </w:rPr>
              <w:t>時間</w:t>
            </w:r>
          </w:p>
        </w:tc>
        <w:tc>
          <w:tcPr>
            <w:tcW w:w="2807" w:type="dxa"/>
            <w:vAlign w:val="center"/>
          </w:tcPr>
          <w:p w14:paraId="508F9778" w14:textId="77777777" w:rsidR="003A1979" w:rsidRDefault="003A1979" w:rsidP="003A1979">
            <w:pPr>
              <w:snapToGrid w:val="0"/>
              <w:jc w:val="center"/>
              <w:rPr>
                <w:rFonts w:ascii="Arial" w:eastAsia="微軟正黑體" w:hAnsi="Arial"/>
                <w:sz w:val="32"/>
                <w:szCs w:val="32"/>
              </w:rPr>
            </w:pPr>
            <w:r w:rsidRPr="003A1979">
              <w:rPr>
                <w:rFonts w:ascii="Arial" w:eastAsia="微軟正黑體" w:hAnsi="Arial" w:hint="eastAsia"/>
                <w:sz w:val="32"/>
                <w:szCs w:val="32"/>
              </w:rPr>
              <w:t>物理</w:t>
            </w:r>
          </w:p>
          <w:p w14:paraId="2FB2B71A" w14:textId="77777777" w:rsidR="003A1979" w:rsidRPr="003A1979" w:rsidRDefault="003A1979" w:rsidP="003A1979">
            <w:pPr>
              <w:snapToGrid w:val="0"/>
              <w:jc w:val="center"/>
              <w:rPr>
                <w:rFonts w:ascii="Arial" w:eastAsia="微軟正黑體" w:hAnsi="Arial"/>
                <w:sz w:val="32"/>
                <w:szCs w:val="32"/>
              </w:rPr>
            </w:pPr>
            <w:r>
              <w:rPr>
                <w:rFonts w:ascii="Arial" w:eastAsia="微軟正黑體" w:hAnsi="Arial" w:hint="eastAsia"/>
                <w:sz w:val="32"/>
                <w:szCs w:val="32"/>
              </w:rPr>
              <w:t>(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預估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50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位老師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)</w:t>
            </w:r>
          </w:p>
        </w:tc>
        <w:tc>
          <w:tcPr>
            <w:tcW w:w="2808" w:type="dxa"/>
            <w:vAlign w:val="center"/>
          </w:tcPr>
          <w:p w14:paraId="7627387C" w14:textId="77777777" w:rsidR="003A1979" w:rsidRDefault="003A1979" w:rsidP="003A1979">
            <w:pPr>
              <w:snapToGrid w:val="0"/>
              <w:jc w:val="center"/>
              <w:rPr>
                <w:rFonts w:ascii="Arial" w:eastAsia="微軟正黑體" w:hAnsi="Arial"/>
                <w:sz w:val="32"/>
                <w:szCs w:val="32"/>
              </w:rPr>
            </w:pPr>
            <w:r w:rsidRPr="003A1979">
              <w:rPr>
                <w:rFonts w:ascii="Arial" w:eastAsia="微軟正黑體" w:hAnsi="Arial" w:hint="eastAsia"/>
                <w:sz w:val="32"/>
                <w:szCs w:val="32"/>
              </w:rPr>
              <w:t>化學</w:t>
            </w:r>
          </w:p>
          <w:p w14:paraId="59AED74B" w14:textId="77777777" w:rsidR="003A1979" w:rsidRPr="003A1979" w:rsidRDefault="003A1979" w:rsidP="003A1979">
            <w:pPr>
              <w:snapToGrid w:val="0"/>
              <w:jc w:val="center"/>
              <w:rPr>
                <w:rFonts w:ascii="Arial" w:eastAsia="微軟正黑體" w:hAnsi="Arial"/>
                <w:sz w:val="32"/>
                <w:szCs w:val="32"/>
              </w:rPr>
            </w:pPr>
            <w:r>
              <w:rPr>
                <w:rFonts w:ascii="Arial" w:eastAsia="微軟正黑體" w:hAnsi="Arial" w:hint="eastAsia"/>
                <w:sz w:val="32"/>
                <w:szCs w:val="32"/>
              </w:rPr>
              <w:t>(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預估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100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位老師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)</w:t>
            </w:r>
          </w:p>
        </w:tc>
        <w:tc>
          <w:tcPr>
            <w:tcW w:w="2890" w:type="dxa"/>
            <w:vAlign w:val="center"/>
          </w:tcPr>
          <w:p w14:paraId="238647F7" w14:textId="77777777" w:rsidR="003A1979" w:rsidRDefault="003A1979" w:rsidP="003A1979">
            <w:pPr>
              <w:snapToGrid w:val="0"/>
              <w:jc w:val="center"/>
              <w:rPr>
                <w:rFonts w:ascii="Arial" w:eastAsia="微軟正黑體" w:hAnsi="Arial"/>
                <w:sz w:val="32"/>
                <w:szCs w:val="32"/>
              </w:rPr>
            </w:pPr>
            <w:r w:rsidRPr="003A1979">
              <w:rPr>
                <w:rFonts w:ascii="Arial" w:eastAsia="微軟正黑體" w:hAnsi="Arial" w:hint="eastAsia"/>
                <w:sz w:val="32"/>
                <w:szCs w:val="32"/>
              </w:rPr>
              <w:t>生物</w:t>
            </w:r>
          </w:p>
          <w:p w14:paraId="7183A1E6" w14:textId="77777777" w:rsidR="003A1979" w:rsidRPr="003A1979" w:rsidRDefault="003A1979" w:rsidP="003A1979">
            <w:pPr>
              <w:snapToGrid w:val="0"/>
              <w:jc w:val="center"/>
              <w:rPr>
                <w:rFonts w:ascii="Arial" w:eastAsia="微軟正黑體" w:hAnsi="Arial"/>
                <w:sz w:val="32"/>
                <w:szCs w:val="32"/>
              </w:rPr>
            </w:pPr>
            <w:r>
              <w:rPr>
                <w:rFonts w:ascii="Arial" w:eastAsia="微軟正黑體" w:hAnsi="Arial" w:hint="eastAsia"/>
                <w:sz w:val="32"/>
                <w:szCs w:val="32"/>
              </w:rPr>
              <w:t>(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預估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50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位老師</w:t>
            </w:r>
            <w:r>
              <w:rPr>
                <w:rFonts w:ascii="Arial" w:eastAsia="微軟正黑體" w:hAnsi="Arial" w:hint="eastAsia"/>
                <w:sz w:val="32"/>
                <w:szCs w:val="32"/>
              </w:rPr>
              <w:t>)</w:t>
            </w:r>
          </w:p>
        </w:tc>
      </w:tr>
      <w:tr w:rsidR="001C343E" w14:paraId="210549B3" w14:textId="77777777" w:rsidTr="004C6880">
        <w:tc>
          <w:tcPr>
            <w:tcW w:w="2093" w:type="dxa"/>
            <w:vAlign w:val="center"/>
          </w:tcPr>
          <w:p w14:paraId="721AE14F" w14:textId="1429A108" w:rsidR="001C343E" w:rsidRPr="003A1979" w:rsidRDefault="001C343E" w:rsidP="00AE7D39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0930~1</w:t>
            </w:r>
            <w:r w:rsidR="00AE7D39">
              <w:rPr>
                <w:rFonts w:ascii="Arial" w:eastAsia="微軟正黑體" w:hAnsi="Arial" w:hint="eastAsia"/>
                <w:sz w:val="28"/>
                <w:szCs w:val="28"/>
              </w:rPr>
              <w:t>1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30</w:t>
            </w:r>
          </w:p>
        </w:tc>
        <w:tc>
          <w:tcPr>
            <w:tcW w:w="8505" w:type="dxa"/>
            <w:gridSpan w:val="3"/>
            <w:vAlign w:val="center"/>
          </w:tcPr>
          <w:p w14:paraId="713F35F1" w14:textId="1F685AF7" w:rsidR="0070648F" w:rsidRPr="001C343E" w:rsidRDefault="001C343E" w:rsidP="00AE7D39">
            <w:pPr>
              <w:pStyle w:val="a4"/>
              <w:snapToGrid w:val="0"/>
              <w:ind w:leftChars="0" w:left="317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專題講座：</w:t>
            </w:r>
            <w:r w:rsidR="00D6731C">
              <w:rPr>
                <w:rFonts w:ascii="Arial" w:eastAsia="微軟正黑體" w:hAnsi="Arial" w:hint="eastAsia"/>
                <w:sz w:val="28"/>
                <w:szCs w:val="28"/>
              </w:rPr>
              <w:t>(</w:t>
            </w:r>
            <w:r w:rsidR="006429AF" w:rsidRPr="006429AF">
              <w:rPr>
                <w:rFonts w:ascii="Arial" w:eastAsia="微軟正黑體" w:hAnsi="Arial" w:hint="eastAsia"/>
                <w:sz w:val="28"/>
                <w:szCs w:val="28"/>
              </w:rPr>
              <w:t>從共振現象到雷射應用</w:t>
            </w:r>
            <w:r w:rsidR="00D6731C">
              <w:rPr>
                <w:rFonts w:ascii="Arial" w:eastAsia="微軟正黑體" w:hAnsi="Arial" w:hint="eastAsia"/>
                <w:sz w:val="28"/>
                <w:szCs w:val="28"/>
              </w:rPr>
              <w:t xml:space="preserve">) </w:t>
            </w:r>
            <w:r w:rsidR="0070648F">
              <w:rPr>
                <w:rFonts w:ascii="Arial" w:eastAsia="微軟正黑體" w:hAnsi="Arial" w:hint="eastAsia"/>
                <w:sz w:val="28"/>
                <w:szCs w:val="28"/>
              </w:rPr>
              <w:t>(</w:t>
            </w:r>
            <w:r w:rsidR="00DA3BFD">
              <w:rPr>
                <w:rFonts w:ascii="Arial" w:eastAsia="微軟正黑體" w:hAnsi="Arial" w:hint="eastAsia"/>
                <w:sz w:val="28"/>
                <w:szCs w:val="28"/>
              </w:rPr>
              <w:t>陳永富</w:t>
            </w:r>
            <w:r w:rsidR="0070648F">
              <w:rPr>
                <w:rFonts w:ascii="Arial" w:eastAsia="微軟正黑體" w:hAnsi="Arial" w:hint="eastAsia"/>
                <w:sz w:val="28"/>
                <w:szCs w:val="28"/>
              </w:rPr>
              <w:t>主任</w:t>
            </w:r>
            <w:r w:rsidR="0070648F">
              <w:rPr>
                <w:rFonts w:ascii="Arial" w:eastAsia="微軟正黑體" w:hAnsi="Arial" w:hint="eastAsia"/>
                <w:sz w:val="28"/>
                <w:szCs w:val="28"/>
              </w:rPr>
              <w:t>)</w:t>
            </w:r>
          </w:p>
        </w:tc>
      </w:tr>
      <w:tr w:rsidR="00AE7D39" w14:paraId="619D4B58" w14:textId="77777777" w:rsidTr="004C6880">
        <w:tc>
          <w:tcPr>
            <w:tcW w:w="2093" w:type="dxa"/>
            <w:vAlign w:val="center"/>
          </w:tcPr>
          <w:p w14:paraId="4B602ECA" w14:textId="2EB5F9D4" w:rsidR="00AE7D39" w:rsidRDefault="00AE7D39" w:rsidP="00AE7D39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1130~1230</w:t>
            </w:r>
          </w:p>
        </w:tc>
        <w:tc>
          <w:tcPr>
            <w:tcW w:w="8505" w:type="dxa"/>
            <w:gridSpan w:val="3"/>
            <w:vAlign w:val="center"/>
          </w:tcPr>
          <w:p w14:paraId="43EFCD21" w14:textId="71591A21" w:rsidR="00AE7D39" w:rsidRDefault="00AE7D39" w:rsidP="00AE7D39">
            <w:pPr>
              <w:pStyle w:val="a4"/>
              <w:snapToGrid w:val="0"/>
              <w:ind w:leftChars="0" w:left="317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思源創意大賽展示</w:t>
            </w:r>
          </w:p>
        </w:tc>
      </w:tr>
      <w:tr w:rsidR="0070648F" w14:paraId="102AA82D" w14:textId="77777777" w:rsidTr="004C6880">
        <w:tc>
          <w:tcPr>
            <w:tcW w:w="2093" w:type="dxa"/>
            <w:vAlign w:val="center"/>
          </w:tcPr>
          <w:p w14:paraId="62E92846" w14:textId="77777777" w:rsidR="0070648F" w:rsidRPr="003A1979" w:rsidRDefault="0070648F" w:rsidP="003A1979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1230~1330</w:t>
            </w:r>
          </w:p>
        </w:tc>
        <w:tc>
          <w:tcPr>
            <w:tcW w:w="8505" w:type="dxa"/>
            <w:gridSpan w:val="3"/>
            <w:vAlign w:val="center"/>
          </w:tcPr>
          <w:p w14:paraId="25BAF3E0" w14:textId="77777777" w:rsidR="0070648F" w:rsidRPr="003A1979" w:rsidRDefault="0070648F" w:rsidP="003A1979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午餐</w:t>
            </w:r>
          </w:p>
        </w:tc>
      </w:tr>
      <w:tr w:rsidR="00DE07F6" w14:paraId="7EA7B54C" w14:textId="77777777" w:rsidTr="004C6880">
        <w:tc>
          <w:tcPr>
            <w:tcW w:w="2093" w:type="dxa"/>
            <w:vAlign w:val="center"/>
          </w:tcPr>
          <w:p w14:paraId="4F828AFB" w14:textId="77777777" w:rsidR="00DE07F6" w:rsidRPr="003A1979" w:rsidRDefault="00DE07F6" w:rsidP="003A1979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1330~1430</w:t>
            </w:r>
          </w:p>
        </w:tc>
        <w:tc>
          <w:tcPr>
            <w:tcW w:w="2807" w:type="dxa"/>
            <w:vAlign w:val="center"/>
          </w:tcPr>
          <w:p w14:paraId="5E1AA7B5" w14:textId="77777777" w:rsidR="00DE07F6" w:rsidRDefault="00DE07F6" w:rsidP="001C343E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可程式化電控裝置</w:t>
            </w:r>
          </w:p>
          <w:p w14:paraId="13133328" w14:textId="08524C76" w:rsidR="00DE07F6" w:rsidRPr="003A1979" w:rsidRDefault="00DE07F6" w:rsidP="004C6880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於物理教學上的應用</w:t>
            </w:r>
          </w:p>
        </w:tc>
        <w:tc>
          <w:tcPr>
            <w:tcW w:w="2808" w:type="dxa"/>
            <w:vAlign w:val="center"/>
          </w:tcPr>
          <w:p w14:paraId="629E5075" w14:textId="77777777" w:rsidR="00DE07F6" w:rsidRDefault="00DE07F6" w:rsidP="003A1979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參觀實驗室</w:t>
            </w:r>
          </w:p>
          <w:p w14:paraId="6E818AEB" w14:textId="536008B7" w:rsidR="00DE07F6" w:rsidRPr="003A1979" w:rsidRDefault="00DE07F6" w:rsidP="00782D3A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(</w:t>
            </w:r>
            <w:r w:rsidR="00782D3A">
              <w:rPr>
                <w:rFonts w:ascii="Arial" w:eastAsia="微軟正黑體" w:hAnsi="Arial" w:hint="eastAsia"/>
                <w:sz w:val="28"/>
                <w:szCs w:val="28"/>
              </w:rPr>
              <w:t>應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化</w:t>
            </w:r>
            <w:r w:rsidR="00782D3A">
              <w:rPr>
                <w:rFonts w:ascii="Arial" w:eastAsia="微軟正黑體" w:hAnsi="Arial" w:hint="eastAsia"/>
                <w:sz w:val="28"/>
                <w:szCs w:val="28"/>
              </w:rPr>
              <w:t>系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)</w:t>
            </w:r>
          </w:p>
        </w:tc>
        <w:tc>
          <w:tcPr>
            <w:tcW w:w="2890" w:type="dxa"/>
          </w:tcPr>
          <w:p w14:paraId="3FABF8BE" w14:textId="77777777" w:rsidR="004C6880" w:rsidRDefault="00782D3A" w:rsidP="00782D3A">
            <w:pPr>
              <w:pStyle w:val="a4"/>
              <w:numPr>
                <w:ilvl w:val="0"/>
                <w:numId w:val="10"/>
              </w:numPr>
              <w:snapToGrid w:val="0"/>
              <w:ind w:leftChars="0" w:left="372" w:hanging="249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教學疑難問題討論</w:t>
            </w:r>
          </w:p>
          <w:p w14:paraId="192DF580" w14:textId="77777777" w:rsidR="00782D3A" w:rsidRDefault="00782D3A" w:rsidP="00782D3A">
            <w:pPr>
              <w:pStyle w:val="a4"/>
              <w:numPr>
                <w:ilvl w:val="0"/>
                <w:numId w:val="10"/>
              </w:numPr>
              <w:snapToGrid w:val="0"/>
              <w:ind w:leftChars="0" w:left="372" w:hanging="249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教案分享</w:t>
            </w:r>
          </w:p>
          <w:p w14:paraId="385DB9A5" w14:textId="7333B99B" w:rsidR="00782D3A" w:rsidRPr="003A1979" w:rsidRDefault="00782D3A" w:rsidP="00782D3A">
            <w:pPr>
              <w:pStyle w:val="a4"/>
              <w:numPr>
                <w:ilvl w:val="0"/>
                <w:numId w:val="10"/>
              </w:numPr>
              <w:snapToGrid w:val="0"/>
              <w:ind w:leftChars="0" w:left="372" w:hanging="249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實驗操作</w:t>
            </w:r>
          </w:p>
        </w:tc>
      </w:tr>
      <w:tr w:rsidR="00DE07F6" w14:paraId="616008D9" w14:textId="77777777" w:rsidTr="004C6880">
        <w:tc>
          <w:tcPr>
            <w:tcW w:w="2093" w:type="dxa"/>
            <w:vAlign w:val="center"/>
          </w:tcPr>
          <w:p w14:paraId="02E313F5" w14:textId="77777777" w:rsidR="00DE07F6" w:rsidRPr="003A1979" w:rsidRDefault="00DE07F6" w:rsidP="003A1979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1430~1530</w:t>
            </w:r>
          </w:p>
        </w:tc>
        <w:tc>
          <w:tcPr>
            <w:tcW w:w="2807" w:type="dxa"/>
            <w:vAlign w:val="center"/>
          </w:tcPr>
          <w:p w14:paraId="5C814E7B" w14:textId="77777777" w:rsidR="00DE07F6" w:rsidRDefault="00DE07F6" w:rsidP="00C101B3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參觀實驗室</w:t>
            </w:r>
          </w:p>
          <w:p w14:paraId="67ACB287" w14:textId="77777777" w:rsidR="00DE07F6" w:rsidRPr="003A1979" w:rsidRDefault="00DE07F6" w:rsidP="00C101B3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(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電物系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)</w:t>
            </w:r>
          </w:p>
        </w:tc>
        <w:tc>
          <w:tcPr>
            <w:tcW w:w="2808" w:type="dxa"/>
            <w:vAlign w:val="center"/>
          </w:tcPr>
          <w:p w14:paraId="6749E0D3" w14:textId="77777777" w:rsidR="00DE07F6" w:rsidRDefault="00DE07F6" w:rsidP="001C343E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可程式化電控裝置</w:t>
            </w:r>
          </w:p>
          <w:p w14:paraId="57DFA6CA" w14:textId="7F2B3D9D" w:rsidR="00DE07F6" w:rsidRPr="003A1979" w:rsidRDefault="00DE07F6" w:rsidP="002F15FA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於化學教學上的應用</w:t>
            </w:r>
          </w:p>
        </w:tc>
        <w:tc>
          <w:tcPr>
            <w:tcW w:w="2890" w:type="dxa"/>
            <w:vAlign w:val="center"/>
          </w:tcPr>
          <w:p w14:paraId="322D26A4" w14:textId="77777777" w:rsidR="002F15FA" w:rsidRDefault="002F15FA" w:rsidP="002F15FA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參觀實驗室</w:t>
            </w:r>
          </w:p>
          <w:p w14:paraId="57332D5C" w14:textId="68ADFB5E" w:rsidR="00DE07F6" w:rsidRPr="003A1979" w:rsidRDefault="002F15FA" w:rsidP="00782D3A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(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生</w:t>
            </w:r>
            <w:r w:rsidR="00782D3A">
              <w:rPr>
                <w:rFonts w:ascii="Arial" w:eastAsia="微軟正黑體" w:hAnsi="Arial" w:hint="eastAsia"/>
                <w:sz w:val="28"/>
                <w:szCs w:val="28"/>
              </w:rPr>
              <w:t>科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)</w:t>
            </w:r>
          </w:p>
        </w:tc>
      </w:tr>
      <w:tr w:rsidR="00C101B3" w14:paraId="736F22F8" w14:textId="77777777" w:rsidTr="004C6880">
        <w:tc>
          <w:tcPr>
            <w:tcW w:w="2093" w:type="dxa"/>
            <w:vAlign w:val="center"/>
          </w:tcPr>
          <w:p w14:paraId="3C405249" w14:textId="224B2E1A" w:rsidR="00C101B3" w:rsidRPr="003A1979" w:rsidRDefault="00C101B3" w:rsidP="00CC5B48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1530~1</w:t>
            </w:r>
            <w:r w:rsidR="00CC5B48">
              <w:rPr>
                <w:rFonts w:ascii="Arial" w:eastAsia="微軟正黑體" w:hAnsi="Arial" w:hint="eastAsia"/>
                <w:sz w:val="28"/>
                <w:szCs w:val="28"/>
              </w:rPr>
              <w:t>60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3"/>
            <w:vAlign w:val="center"/>
          </w:tcPr>
          <w:p w14:paraId="0AA1921D" w14:textId="376F55B2" w:rsidR="00C101B3" w:rsidRPr="003A1979" w:rsidRDefault="009C5FA9" w:rsidP="008B22F2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張懋中校長</w:t>
            </w:r>
            <w:r w:rsidR="004C6880">
              <w:rPr>
                <w:rFonts w:ascii="Arial" w:eastAsia="微軟正黑體" w:hAnsi="Arial" w:hint="eastAsia"/>
                <w:sz w:val="28"/>
                <w:szCs w:val="28"/>
              </w:rPr>
              <w:t>致詞</w:t>
            </w:r>
            <w:r w:rsidR="008B22F2">
              <w:rPr>
                <w:rFonts w:ascii="Arial" w:eastAsia="微軟正黑體" w:hAnsi="Arial" w:hint="eastAsia"/>
                <w:sz w:val="28"/>
                <w:szCs w:val="28"/>
              </w:rPr>
              <w:t>與</w:t>
            </w:r>
            <w:r w:rsidR="00CC5B48">
              <w:rPr>
                <w:rFonts w:ascii="Arial" w:eastAsia="微軟正黑體" w:hAnsi="Arial" w:hint="eastAsia"/>
                <w:sz w:val="28"/>
                <w:szCs w:val="28"/>
              </w:rPr>
              <w:t>分享</w:t>
            </w:r>
          </w:p>
        </w:tc>
      </w:tr>
      <w:tr w:rsidR="00CC5B48" w14:paraId="4BCA200E" w14:textId="77777777" w:rsidTr="004C6880">
        <w:tc>
          <w:tcPr>
            <w:tcW w:w="2093" w:type="dxa"/>
            <w:vAlign w:val="center"/>
          </w:tcPr>
          <w:p w14:paraId="6F976FE8" w14:textId="3F64F9EE" w:rsidR="00CC5B48" w:rsidRDefault="00CC5B48" w:rsidP="00502423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1600~16</w:t>
            </w:r>
            <w:r w:rsidR="00502423">
              <w:rPr>
                <w:rFonts w:ascii="Arial" w:eastAsia="微軟正黑體" w:hAnsi="Arial" w:hint="eastAsia"/>
                <w:sz w:val="28"/>
                <w:szCs w:val="28"/>
              </w:rPr>
              <w:t>3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3"/>
            <w:vAlign w:val="center"/>
          </w:tcPr>
          <w:p w14:paraId="1FAD05F4" w14:textId="1F016A39" w:rsidR="00CC5B48" w:rsidRDefault="00CC5B48" w:rsidP="008B22F2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茶敘時間</w:t>
            </w:r>
          </w:p>
        </w:tc>
      </w:tr>
      <w:tr w:rsidR="001C343E" w14:paraId="50DF51DB" w14:textId="77777777" w:rsidTr="004C6880">
        <w:tc>
          <w:tcPr>
            <w:tcW w:w="2093" w:type="dxa"/>
            <w:vAlign w:val="center"/>
          </w:tcPr>
          <w:p w14:paraId="02B87107" w14:textId="49A342AD" w:rsidR="001C343E" w:rsidRDefault="001C343E" w:rsidP="00502423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16</w:t>
            </w:r>
            <w:r w:rsidR="00502423">
              <w:rPr>
                <w:rFonts w:ascii="Arial" w:eastAsia="微軟正黑體" w:hAnsi="Arial" w:hint="eastAsia"/>
                <w:sz w:val="28"/>
                <w:szCs w:val="28"/>
              </w:rPr>
              <w:t>3</w:t>
            </w:r>
            <w:r>
              <w:rPr>
                <w:rFonts w:ascii="Arial" w:eastAsia="微軟正黑體" w:hAnsi="Arial" w:hint="eastAsia"/>
                <w:sz w:val="28"/>
                <w:szCs w:val="28"/>
              </w:rPr>
              <w:t>0~1730</w:t>
            </w:r>
          </w:p>
        </w:tc>
        <w:tc>
          <w:tcPr>
            <w:tcW w:w="2807" w:type="dxa"/>
          </w:tcPr>
          <w:p w14:paraId="6FF413BC" w14:textId="5582D01D" w:rsidR="008930FB" w:rsidRPr="008930FB" w:rsidRDefault="00C101B3" w:rsidP="008930FB">
            <w:pPr>
              <w:pStyle w:val="a4"/>
              <w:numPr>
                <w:ilvl w:val="0"/>
                <w:numId w:val="3"/>
              </w:numPr>
              <w:snapToGrid w:val="0"/>
              <w:ind w:leftChars="0" w:left="317" w:hanging="283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教學疑難問題討論</w:t>
            </w:r>
          </w:p>
          <w:p w14:paraId="1751246A" w14:textId="77777777" w:rsidR="00C101B3" w:rsidRDefault="00C101B3" w:rsidP="00C101B3">
            <w:pPr>
              <w:pStyle w:val="a4"/>
              <w:numPr>
                <w:ilvl w:val="0"/>
                <w:numId w:val="3"/>
              </w:numPr>
              <w:snapToGrid w:val="0"/>
              <w:ind w:leftChars="0" w:left="317" w:hanging="283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教案分享</w:t>
            </w:r>
          </w:p>
          <w:p w14:paraId="1EEEBEAB" w14:textId="4D611320" w:rsidR="008930FB" w:rsidRPr="008930FB" w:rsidRDefault="00C101B3" w:rsidP="008930FB">
            <w:pPr>
              <w:pStyle w:val="a4"/>
              <w:numPr>
                <w:ilvl w:val="0"/>
                <w:numId w:val="3"/>
              </w:numPr>
              <w:snapToGrid w:val="0"/>
              <w:ind w:leftChars="0" w:left="317" w:hanging="283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 w:rsidRPr="00C101B3">
              <w:rPr>
                <w:rFonts w:ascii="Arial" w:eastAsia="微軟正黑體" w:hAnsi="Arial" w:hint="eastAsia"/>
                <w:sz w:val="28"/>
                <w:szCs w:val="28"/>
              </w:rPr>
              <w:t>實驗操作</w:t>
            </w:r>
          </w:p>
        </w:tc>
        <w:tc>
          <w:tcPr>
            <w:tcW w:w="2808" w:type="dxa"/>
            <w:vAlign w:val="center"/>
          </w:tcPr>
          <w:p w14:paraId="48155686" w14:textId="77777777" w:rsidR="00C101B3" w:rsidRDefault="00C101B3" w:rsidP="00C101B3">
            <w:pPr>
              <w:pStyle w:val="a4"/>
              <w:numPr>
                <w:ilvl w:val="0"/>
                <w:numId w:val="4"/>
              </w:numPr>
              <w:snapToGrid w:val="0"/>
              <w:ind w:leftChars="0" w:left="317" w:hanging="283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教學疑難問題討論</w:t>
            </w:r>
          </w:p>
          <w:p w14:paraId="75A5398E" w14:textId="77777777" w:rsidR="00C101B3" w:rsidRDefault="00C101B3" w:rsidP="00C101B3">
            <w:pPr>
              <w:pStyle w:val="a4"/>
              <w:numPr>
                <w:ilvl w:val="0"/>
                <w:numId w:val="4"/>
              </w:numPr>
              <w:snapToGrid w:val="0"/>
              <w:ind w:leftChars="0" w:left="317" w:hanging="283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教案分享</w:t>
            </w:r>
          </w:p>
          <w:p w14:paraId="5E9DE57C" w14:textId="77777777" w:rsidR="001C343E" w:rsidRPr="00C101B3" w:rsidRDefault="00C101B3" w:rsidP="00C101B3">
            <w:pPr>
              <w:pStyle w:val="a4"/>
              <w:numPr>
                <w:ilvl w:val="0"/>
                <w:numId w:val="4"/>
              </w:numPr>
              <w:snapToGrid w:val="0"/>
              <w:ind w:leftChars="0" w:left="317" w:hanging="283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 w:rsidRPr="00C101B3">
              <w:rPr>
                <w:rFonts w:ascii="Arial" w:eastAsia="微軟正黑體" w:hAnsi="Arial" w:hint="eastAsia"/>
                <w:sz w:val="28"/>
                <w:szCs w:val="28"/>
              </w:rPr>
              <w:t>實驗操作</w:t>
            </w:r>
          </w:p>
        </w:tc>
        <w:tc>
          <w:tcPr>
            <w:tcW w:w="2890" w:type="dxa"/>
            <w:vAlign w:val="center"/>
          </w:tcPr>
          <w:p w14:paraId="68AA6D81" w14:textId="77777777" w:rsidR="00782D3A" w:rsidRDefault="00782D3A" w:rsidP="00782D3A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可程式化電控裝置</w:t>
            </w:r>
          </w:p>
          <w:p w14:paraId="6D898C7C" w14:textId="6D37DACE" w:rsidR="001C343E" w:rsidRPr="003A1979" w:rsidRDefault="00782D3A" w:rsidP="00782D3A">
            <w:pPr>
              <w:snapToGrid w:val="0"/>
              <w:jc w:val="center"/>
              <w:rPr>
                <w:rFonts w:ascii="Arial" w:eastAsia="微軟正黑體" w:hAnsi="Arial"/>
                <w:sz w:val="28"/>
                <w:szCs w:val="28"/>
              </w:rPr>
            </w:pPr>
            <w:r>
              <w:rPr>
                <w:rFonts w:ascii="Arial" w:eastAsia="微軟正黑體" w:hAnsi="Arial" w:hint="eastAsia"/>
                <w:sz w:val="28"/>
                <w:szCs w:val="28"/>
              </w:rPr>
              <w:t>於生物教學上的應用</w:t>
            </w:r>
          </w:p>
        </w:tc>
      </w:tr>
    </w:tbl>
    <w:p w14:paraId="22540C1D" w14:textId="77777777" w:rsidR="00C101B3" w:rsidRPr="00E642C6" w:rsidRDefault="00C101B3" w:rsidP="00DB3760">
      <w:pPr>
        <w:snapToGrid w:val="0"/>
        <w:rPr>
          <w:rFonts w:ascii="Arial" w:eastAsia="微軟正黑體" w:hAnsi="Arial"/>
          <w:szCs w:val="28"/>
        </w:rPr>
      </w:pPr>
      <w:r w:rsidRPr="00E642C6">
        <w:rPr>
          <w:rFonts w:ascii="Arial" w:eastAsia="微軟正黑體" w:hAnsi="Arial" w:hint="eastAsia"/>
          <w:szCs w:val="28"/>
        </w:rPr>
        <w:t>說明：</w:t>
      </w:r>
    </w:p>
    <w:p w14:paraId="69A3FC70" w14:textId="77777777" w:rsidR="008930FB" w:rsidRDefault="00DB3760" w:rsidP="00DB3760">
      <w:pPr>
        <w:pStyle w:val="a4"/>
        <w:numPr>
          <w:ilvl w:val="0"/>
          <w:numId w:val="5"/>
        </w:numPr>
        <w:snapToGrid w:val="0"/>
        <w:ind w:leftChars="0" w:left="284" w:hanging="284"/>
        <w:rPr>
          <w:rFonts w:ascii="Arial" w:eastAsia="微軟正黑體" w:hAnsi="Arial"/>
          <w:szCs w:val="28"/>
        </w:rPr>
      </w:pPr>
      <w:r w:rsidRPr="00E642C6">
        <w:rPr>
          <w:rFonts w:ascii="Arial" w:eastAsia="微軟正黑體" w:hAnsi="Arial" w:hint="eastAsia"/>
          <w:szCs w:val="28"/>
        </w:rPr>
        <w:t>各科研習老師人數為預估值，往年人數大約如下：</w:t>
      </w:r>
    </w:p>
    <w:p w14:paraId="0D6167F0" w14:textId="75443F45" w:rsidR="00DB3760" w:rsidRPr="00E642C6" w:rsidRDefault="00DB3760" w:rsidP="008930FB">
      <w:pPr>
        <w:pStyle w:val="a4"/>
        <w:snapToGrid w:val="0"/>
        <w:ind w:leftChars="0" w:left="284"/>
        <w:rPr>
          <w:rFonts w:ascii="Arial" w:eastAsia="微軟正黑體" w:hAnsi="Arial"/>
          <w:szCs w:val="28"/>
        </w:rPr>
      </w:pPr>
      <w:r w:rsidRPr="00E642C6">
        <w:rPr>
          <w:rFonts w:ascii="Arial" w:eastAsia="微軟正黑體" w:hAnsi="Arial" w:hint="eastAsia"/>
          <w:szCs w:val="28"/>
        </w:rPr>
        <w:t>物理</w:t>
      </w:r>
      <w:r w:rsidRPr="00E642C6">
        <w:rPr>
          <w:rFonts w:ascii="Arial" w:eastAsia="微軟正黑體" w:hAnsi="Arial" w:hint="eastAsia"/>
          <w:szCs w:val="28"/>
        </w:rPr>
        <w:t>30~50</w:t>
      </w:r>
      <w:r w:rsidRPr="00E642C6">
        <w:rPr>
          <w:rFonts w:ascii="Arial" w:eastAsia="微軟正黑體" w:hAnsi="Arial" w:hint="eastAsia"/>
          <w:szCs w:val="28"/>
        </w:rPr>
        <w:t>位老師，化學</w:t>
      </w:r>
      <w:r w:rsidRPr="00E642C6">
        <w:rPr>
          <w:rFonts w:ascii="Arial" w:eastAsia="微軟正黑體" w:hAnsi="Arial" w:hint="eastAsia"/>
          <w:szCs w:val="28"/>
        </w:rPr>
        <w:t>80~100</w:t>
      </w:r>
      <w:r w:rsidRPr="00E642C6">
        <w:rPr>
          <w:rFonts w:ascii="Arial" w:eastAsia="微軟正黑體" w:hAnsi="Arial" w:hint="eastAsia"/>
          <w:szCs w:val="28"/>
        </w:rPr>
        <w:t>位老師，生物</w:t>
      </w:r>
      <w:r w:rsidRPr="00E642C6">
        <w:rPr>
          <w:rFonts w:ascii="Arial" w:eastAsia="微軟正黑體" w:hAnsi="Arial" w:hint="eastAsia"/>
          <w:szCs w:val="28"/>
        </w:rPr>
        <w:t>30~50</w:t>
      </w:r>
      <w:r w:rsidRPr="00E642C6">
        <w:rPr>
          <w:rFonts w:ascii="Arial" w:eastAsia="微軟正黑體" w:hAnsi="Arial" w:hint="eastAsia"/>
          <w:szCs w:val="28"/>
        </w:rPr>
        <w:t>位老師。</w:t>
      </w:r>
      <w:r w:rsidR="008930FB">
        <w:rPr>
          <w:rFonts w:ascii="Arial" w:eastAsia="微軟正黑體" w:hAnsi="Arial" w:hint="eastAsia"/>
          <w:szCs w:val="28"/>
        </w:rPr>
        <w:t>目前化學科報名已達</w:t>
      </w:r>
      <w:r w:rsidR="008930FB">
        <w:rPr>
          <w:rFonts w:ascii="Arial" w:eastAsia="微軟正黑體" w:hAnsi="Arial" w:hint="eastAsia"/>
          <w:szCs w:val="28"/>
        </w:rPr>
        <w:t>80</w:t>
      </w:r>
      <w:r w:rsidR="008930FB">
        <w:rPr>
          <w:rFonts w:ascii="Arial" w:eastAsia="微軟正黑體" w:hAnsi="Arial" w:hint="eastAsia"/>
          <w:szCs w:val="28"/>
        </w:rPr>
        <w:t>人，如欲參加，請儘速報名。線上報名表單</w:t>
      </w:r>
      <w:r w:rsidR="008930FB">
        <w:rPr>
          <w:rFonts w:ascii="Arial" w:eastAsia="微軟正黑體" w:hAnsi="Arial" w:hint="eastAsia"/>
          <w:szCs w:val="28"/>
        </w:rPr>
        <w:t>:</w:t>
      </w:r>
      <w:r w:rsidR="008930FB" w:rsidRPr="008930FB">
        <w:t xml:space="preserve"> </w:t>
      </w:r>
      <w:hyperlink r:id="rId8" w:history="1">
        <w:r w:rsidR="008930FB" w:rsidRPr="008930FB">
          <w:rPr>
            <w:rStyle w:val="ab"/>
            <w:rFonts w:ascii="Arial" w:eastAsia="微軟正黑體" w:hAnsi="Arial"/>
            <w:szCs w:val="28"/>
          </w:rPr>
          <w:t>https://goo.gl/Elsjll</w:t>
        </w:r>
      </w:hyperlink>
    </w:p>
    <w:p w14:paraId="6CDD2CE3" w14:textId="6AC51B0A" w:rsidR="00DB3760" w:rsidRPr="00E642C6" w:rsidRDefault="00DB3760" w:rsidP="00DB3760">
      <w:pPr>
        <w:pStyle w:val="a4"/>
        <w:numPr>
          <w:ilvl w:val="0"/>
          <w:numId w:val="5"/>
        </w:numPr>
        <w:snapToGrid w:val="0"/>
        <w:ind w:leftChars="0" w:left="284" w:hanging="284"/>
        <w:rPr>
          <w:rFonts w:ascii="Arial" w:eastAsia="微軟正黑體" w:hAnsi="Arial"/>
          <w:szCs w:val="28"/>
        </w:rPr>
      </w:pPr>
      <w:r w:rsidRPr="00E642C6">
        <w:rPr>
          <w:rFonts w:ascii="Arial" w:eastAsia="微軟正黑體" w:hAnsi="Arial" w:hint="eastAsia"/>
          <w:szCs w:val="28"/>
        </w:rPr>
        <w:t>上午請</w:t>
      </w:r>
      <w:r w:rsidR="00C07484">
        <w:rPr>
          <w:rFonts w:ascii="Arial" w:eastAsia="微軟正黑體" w:hAnsi="Arial" w:hint="eastAsia"/>
          <w:szCs w:val="28"/>
        </w:rPr>
        <w:t>陳永富</w:t>
      </w:r>
      <w:r w:rsidRPr="00E642C6">
        <w:rPr>
          <w:rFonts w:ascii="Arial" w:eastAsia="微軟正黑體" w:hAnsi="Arial" w:hint="eastAsia"/>
          <w:szCs w:val="28"/>
        </w:rPr>
        <w:t>主任對全體老師介紹「</w:t>
      </w:r>
      <w:r w:rsidR="006429AF" w:rsidRPr="006429AF">
        <w:rPr>
          <w:rFonts w:ascii="Arial" w:eastAsia="微軟正黑體" w:hAnsi="Arial" w:hint="eastAsia"/>
          <w:sz w:val="28"/>
          <w:szCs w:val="28"/>
        </w:rPr>
        <w:t>從共振現象到雷射應用</w:t>
      </w:r>
      <w:r w:rsidRPr="00E642C6">
        <w:rPr>
          <w:rFonts w:ascii="Arial" w:eastAsia="微軟正黑體" w:hAnsi="Arial" w:hint="eastAsia"/>
          <w:szCs w:val="28"/>
        </w:rPr>
        <w:t>」，下午則到各分科教室介紹「可程式化電控裝置於</w:t>
      </w:r>
      <w:r w:rsidRPr="00E642C6">
        <w:rPr>
          <w:rFonts w:ascii="Arial" w:eastAsia="微軟正黑體" w:hAnsi="Arial" w:hint="eastAsia"/>
          <w:szCs w:val="28"/>
        </w:rPr>
        <w:t>XX</w:t>
      </w:r>
      <w:r w:rsidRPr="00E642C6">
        <w:rPr>
          <w:rFonts w:ascii="Arial" w:eastAsia="微軟正黑體" w:hAnsi="Arial" w:hint="eastAsia"/>
          <w:szCs w:val="28"/>
        </w:rPr>
        <w:t>科教學上的應用」，並攜帶數套</w:t>
      </w:r>
      <w:r w:rsidR="00DC41B1" w:rsidRPr="00E642C6">
        <w:rPr>
          <w:rFonts w:ascii="Arial" w:eastAsia="微軟正黑體" w:hAnsi="Arial" w:hint="eastAsia"/>
          <w:szCs w:val="28"/>
        </w:rPr>
        <w:t>可程式化電控裝置給老師們實作。</w:t>
      </w:r>
    </w:p>
    <w:p w14:paraId="7C100456" w14:textId="77777777" w:rsidR="00DC41B1" w:rsidRPr="00E642C6" w:rsidRDefault="00DC41B1" w:rsidP="00DB3760">
      <w:pPr>
        <w:pStyle w:val="a4"/>
        <w:numPr>
          <w:ilvl w:val="0"/>
          <w:numId w:val="5"/>
        </w:numPr>
        <w:snapToGrid w:val="0"/>
        <w:ind w:leftChars="0" w:left="284" w:hanging="284"/>
        <w:rPr>
          <w:rFonts w:ascii="Arial" w:eastAsia="微軟正黑體" w:hAnsi="Arial"/>
          <w:szCs w:val="28"/>
        </w:rPr>
      </w:pPr>
      <w:r w:rsidRPr="00E642C6">
        <w:rPr>
          <w:rFonts w:ascii="Arial" w:eastAsia="微軟正黑體" w:hAnsi="Arial" w:hint="eastAsia"/>
          <w:szCs w:val="28"/>
        </w:rPr>
        <w:t>物理老師安排參觀電物系，化學與生物科老師參觀應化實驗室或分子生物實驗室。</w:t>
      </w:r>
      <w:r w:rsidRPr="00E642C6">
        <w:rPr>
          <w:rFonts w:ascii="Arial" w:eastAsia="微軟正黑體" w:hAnsi="Arial"/>
          <w:szCs w:val="28"/>
        </w:rPr>
        <w:br/>
      </w:r>
      <w:r w:rsidRPr="00E642C6">
        <w:rPr>
          <w:rFonts w:ascii="Arial" w:eastAsia="微軟正黑體" w:hAnsi="Arial" w:hint="eastAsia"/>
          <w:szCs w:val="28"/>
        </w:rPr>
        <w:t>註：若是該實驗室為跨領域，包括化學與生化，則化學與生物科老師皆可參觀。</w:t>
      </w:r>
    </w:p>
    <w:p w14:paraId="0D834B76" w14:textId="77777777" w:rsidR="00406ECC" w:rsidRPr="00E642C6" w:rsidRDefault="00DC41B1" w:rsidP="00DB3760">
      <w:pPr>
        <w:pStyle w:val="a4"/>
        <w:numPr>
          <w:ilvl w:val="0"/>
          <w:numId w:val="5"/>
        </w:numPr>
        <w:snapToGrid w:val="0"/>
        <w:ind w:leftChars="0" w:left="284" w:hanging="284"/>
        <w:rPr>
          <w:rFonts w:ascii="Arial" w:eastAsia="微軟正黑體" w:hAnsi="Arial"/>
          <w:szCs w:val="28"/>
        </w:rPr>
      </w:pPr>
      <w:r w:rsidRPr="00E642C6">
        <w:rPr>
          <w:rFonts w:ascii="Arial" w:eastAsia="微軟正黑體" w:hAnsi="Arial" w:hint="eastAsia"/>
          <w:szCs w:val="28"/>
        </w:rPr>
        <w:t>為了避免太多老師擠在同一間實驗室，導致無法清楚看到設備或操作，</w:t>
      </w:r>
      <w:r w:rsidR="00406ECC" w:rsidRPr="00E642C6">
        <w:rPr>
          <w:rFonts w:ascii="Arial" w:eastAsia="微軟正黑體" w:hAnsi="Arial" w:hint="eastAsia"/>
          <w:szCs w:val="28"/>
        </w:rPr>
        <w:t>建議：</w:t>
      </w:r>
    </w:p>
    <w:p w14:paraId="00F296DB" w14:textId="77777777" w:rsidR="00DC41B1" w:rsidRPr="00E642C6" w:rsidRDefault="00DC41B1" w:rsidP="00406ECC">
      <w:pPr>
        <w:pStyle w:val="a4"/>
        <w:numPr>
          <w:ilvl w:val="0"/>
          <w:numId w:val="6"/>
        </w:numPr>
        <w:snapToGrid w:val="0"/>
        <w:ind w:leftChars="0"/>
        <w:rPr>
          <w:rFonts w:ascii="Arial" w:eastAsia="微軟正黑體" w:hAnsi="Arial"/>
          <w:szCs w:val="28"/>
        </w:rPr>
      </w:pPr>
      <w:r w:rsidRPr="00E642C6">
        <w:rPr>
          <w:rFonts w:ascii="Arial" w:eastAsia="微軟正黑體" w:hAnsi="Arial" w:hint="eastAsia"/>
          <w:szCs w:val="28"/>
        </w:rPr>
        <w:t>老師們分批進入實驗室</w:t>
      </w:r>
      <w:r w:rsidR="00406ECC" w:rsidRPr="00E642C6">
        <w:rPr>
          <w:rFonts w:ascii="Arial" w:eastAsia="微軟正黑體" w:hAnsi="Arial" w:hint="eastAsia"/>
          <w:szCs w:val="28"/>
        </w:rPr>
        <w:t>，每批</w:t>
      </w:r>
      <w:r w:rsidR="00406ECC" w:rsidRPr="00E642C6">
        <w:rPr>
          <w:rFonts w:ascii="Arial" w:eastAsia="微軟正黑體" w:hAnsi="Arial" w:hint="eastAsia"/>
          <w:szCs w:val="28"/>
        </w:rPr>
        <w:t>5~10</w:t>
      </w:r>
      <w:r w:rsidR="00406ECC" w:rsidRPr="00E642C6">
        <w:rPr>
          <w:rFonts w:ascii="Arial" w:eastAsia="微軟正黑體" w:hAnsi="Arial" w:hint="eastAsia"/>
          <w:szCs w:val="28"/>
        </w:rPr>
        <w:t>位老師。</w:t>
      </w:r>
    </w:p>
    <w:p w14:paraId="07232109" w14:textId="77777777" w:rsidR="008930FB" w:rsidRPr="008930FB" w:rsidRDefault="00406ECC" w:rsidP="008930FB">
      <w:pPr>
        <w:pStyle w:val="a4"/>
        <w:numPr>
          <w:ilvl w:val="0"/>
          <w:numId w:val="6"/>
        </w:numPr>
        <w:snapToGrid w:val="0"/>
        <w:ind w:leftChars="0"/>
        <w:rPr>
          <w:rFonts w:ascii="Arial" w:eastAsia="微軟正黑體" w:hAnsi="Arial"/>
          <w:sz w:val="28"/>
          <w:szCs w:val="28"/>
        </w:rPr>
      </w:pPr>
      <w:r w:rsidRPr="00E642C6">
        <w:rPr>
          <w:rFonts w:ascii="Arial" w:eastAsia="微軟正黑體" w:hAnsi="Arial" w:hint="eastAsia"/>
          <w:szCs w:val="28"/>
        </w:rPr>
        <w:t>提供足夠的實驗室。</w:t>
      </w:r>
    </w:p>
    <w:p w14:paraId="405E8F17" w14:textId="41B1AF2D" w:rsidR="008930FB" w:rsidRPr="008930FB" w:rsidRDefault="008930FB" w:rsidP="008930FB">
      <w:pPr>
        <w:snapToGrid w:val="0"/>
        <w:rPr>
          <w:rFonts w:ascii="Arial" w:eastAsia="微軟正黑體" w:hAnsi="Arial"/>
          <w:sz w:val="28"/>
          <w:szCs w:val="28"/>
        </w:rPr>
      </w:pPr>
      <w:r>
        <w:rPr>
          <w:rFonts w:ascii="Arial" w:eastAsia="微軟正黑體" w:hAnsi="Arial" w:hint="eastAsia"/>
          <w:sz w:val="28"/>
          <w:szCs w:val="28"/>
        </w:rPr>
        <w:t>5.</w:t>
      </w:r>
      <w:r w:rsidR="00930AE4" w:rsidRPr="00930AE4">
        <w:rPr>
          <w:rFonts w:ascii="Arial" w:eastAsia="微軟正黑體" w:hAnsi="Arial" w:hint="eastAsia"/>
          <w:sz w:val="28"/>
          <w:szCs w:val="28"/>
        </w:rPr>
        <w:t>主辦單位安排接駁車於上午</w:t>
      </w:r>
      <w:r w:rsidR="00930AE4" w:rsidRPr="00930AE4">
        <w:rPr>
          <w:rFonts w:ascii="Arial" w:eastAsia="微軟正黑體" w:hAnsi="Arial" w:hint="eastAsia"/>
          <w:sz w:val="28"/>
          <w:szCs w:val="28"/>
        </w:rPr>
        <w:t>8:45</w:t>
      </w:r>
      <w:r w:rsidR="00930AE4" w:rsidRPr="00930AE4">
        <w:rPr>
          <w:rFonts w:ascii="Arial" w:eastAsia="微軟正黑體" w:hAnsi="Arial" w:hint="eastAsia"/>
          <w:sz w:val="28"/>
          <w:szCs w:val="28"/>
        </w:rPr>
        <w:t>在高鐵新竹站接駁，並於下午</w:t>
      </w:r>
      <w:r w:rsidR="00930AE4" w:rsidRPr="00930AE4">
        <w:rPr>
          <w:rFonts w:ascii="Arial" w:eastAsia="微軟正黑體" w:hAnsi="Arial" w:hint="eastAsia"/>
          <w:sz w:val="28"/>
          <w:szCs w:val="28"/>
        </w:rPr>
        <w:t>17:40</w:t>
      </w:r>
      <w:r w:rsidR="00930AE4" w:rsidRPr="00930AE4">
        <w:rPr>
          <w:rFonts w:ascii="Arial" w:eastAsia="微軟正黑體" w:hAnsi="Arial" w:hint="eastAsia"/>
          <w:sz w:val="28"/>
          <w:szCs w:val="28"/>
        </w:rPr>
        <w:t>左右出發往高</w:t>
      </w:r>
      <w:r w:rsidR="00930AE4">
        <w:rPr>
          <w:rFonts w:ascii="Arial" w:eastAsia="微軟正黑體" w:hAnsi="Arial"/>
          <w:sz w:val="28"/>
          <w:szCs w:val="28"/>
        </w:rPr>
        <w:br/>
      </w:r>
      <w:r w:rsidR="00930AE4">
        <w:rPr>
          <w:rFonts w:ascii="Arial" w:eastAsia="微軟正黑體" w:hAnsi="Arial" w:hint="eastAsia"/>
          <w:sz w:val="28"/>
          <w:szCs w:val="28"/>
        </w:rPr>
        <w:t xml:space="preserve">  </w:t>
      </w:r>
      <w:r w:rsidR="00930AE4" w:rsidRPr="00930AE4">
        <w:rPr>
          <w:rFonts w:ascii="Arial" w:eastAsia="微軟正黑體" w:hAnsi="Arial" w:hint="eastAsia"/>
          <w:sz w:val="28"/>
          <w:szCs w:val="28"/>
        </w:rPr>
        <w:t>鐵站，欲搭接駁</w:t>
      </w:r>
      <w:smartTag w:uri="urn:schemas-microsoft-com:office:smarttags" w:element="PersonName">
        <w:smartTagPr>
          <w:attr w:name="ProductID" w:val="車的"/>
        </w:smartTagPr>
        <w:r w:rsidR="00930AE4" w:rsidRPr="00930AE4">
          <w:rPr>
            <w:rFonts w:ascii="Arial" w:eastAsia="微軟正黑體" w:hAnsi="Arial" w:hint="eastAsia"/>
            <w:sz w:val="28"/>
            <w:szCs w:val="28"/>
          </w:rPr>
          <w:t>車的</w:t>
        </w:r>
      </w:smartTag>
      <w:r w:rsidR="00930AE4" w:rsidRPr="00930AE4">
        <w:rPr>
          <w:rFonts w:ascii="Arial" w:eastAsia="微軟正黑體" w:hAnsi="Arial" w:hint="eastAsia"/>
          <w:sz w:val="28"/>
          <w:szCs w:val="28"/>
        </w:rPr>
        <w:t>老師請於報名時登記。</w:t>
      </w:r>
    </w:p>
    <w:p w14:paraId="759210BE" w14:textId="7AE35E1B" w:rsidR="00406ECC" w:rsidRPr="008930FB" w:rsidRDefault="00E42D20" w:rsidP="008930FB">
      <w:pPr>
        <w:snapToGrid w:val="0"/>
        <w:rPr>
          <w:rFonts w:ascii="Arial" w:eastAsia="微軟正黑體" w:hAnsi="Arial"/>
          <w:sz w:val="28"/>
          <w:szCs w:val="28"/>
        </w:rPr>
      </w:pPr>
      <w:r w:rsidRPr="008930FB">
        <w:rPr>
          <w:rFonts w:ascii="Arial" w:eastAsia="微軟正黑體" w:hAnsi="Arial"/>
          <w:szCs w:val="28"/>
        </w:rPr>
        <w:br/>
      </w:r>
    </w:p>
    <w:sectPr w:rsidR="00406ECC" w:rsidRPr="008930FB" w:rsidSect="003A1979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1ABEA" w14:textId="77777777" w:rsidR="00DC0E0A" w:rsidRDefault="00DC0E0A" w:rsidP="00D96619">
      <w:r>
        <w:separator/>
      </w:r>
    </w:p>
  </w:endnote>
  <w:endnote w:type="continuationSeparator" w:id="0">
    <w:p w14:paraId="5DFE7115" w14:textId="77777777" w:rsidR="00DC0E0A" w:rsidRDefault="00DC0E0A" w:rsidP="00D9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58FB8" w14:textId="77777777" w:rsidR="00DC0E0A" w:rsidRDefault="00DC0E0A" w:rsidP="00D96619">
      <w:r>
        <w:separator/>
      </w:r>
    </w:p>
  </w:footnote>
  <w:footnote w:type="continuationSeparator" w:id="0">
    <w:p w14:paraId="55D53C57" w14:textId="77777777" w:rsidR="00DC0E0A" w:rsidRDefault="00DC0E0A" w:rsidP="00D9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D50"/>
    <w:multiLevelType w:val="hybridMultilevel"/>
    <w:tmpl w:val="09461050"/>
    <w:lvl w:ilvl="0" w:tplc="15FCB828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A96024"/>
    <w:multiLevelType w:val="hybridMultilevel"/>
    <w:tmpl w:val="665AE680"/>
    <w:lvl w:ilvl="0" w:tplc="B734B80E">
      <w:start w:val="1"/>
      <w:numFmt w:val="decimal"/>
      <w:lvlText w:val="%1."/>
      <w:lvlJc w:val="left"/>
      <w:pPr>
        <w:ind w:left="514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">
    <w:nsid w:val="226401EE"/>
    <w:multiLevelType w:val="hybridMultilevel"/>
    <w:tmpl w:val="6DD28CA8"/>
    <w:lvl w:ilvl="0" w:tplc="8B1ADCAC">
      <w:start w:val="1"/>
      <w:numFmt w:val="decimal"/>
      <w:lvlText w:val="%1."/>
      <w:lvlJc w:val="left"/>
      <w:pPr>
        <w:ind w:left="603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3">
    <w:nsid w:val="243D79CF"/>
    <w:multiLevelType w:val="hybridMultilevel"/>
    <w:tmpl w:val="9E56EE5E"/>
    <w:lvl w:ilvl="0" w:tplc="8B1ADCAC">
      <w:start w:val="1"/>
      <w:numFmt w:val="decimal"/>
      <w:lvlText w:val="%1."/>
      <w:lvlJc w:val="left"/>
      <w:pPr>
        <w:ind w:left="514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6B7A86"/>
    <w:multiLevelType w:val="hybridMultilevel"/>
    <w:tmpl w:val="75FA6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D962BE"/>
    <w:multiLevelType w:val="hybridMultilevel"/>
    <w:tmpl w:val="665AE680"/>
    <w:lvl w:ilvl="0" w:tplc="B734B80E">
      <w:start w:val="1"/>
      <w:numFmt w:val="decimal"/>
      <w:lvlText w:val="%1."/>
      <w:lvlJc w:val="left"/>
      <w:pPr>
        <w:ind w:left="514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6">
    <w:nsid w:val="4637006F"/>
    <w:multiLevelType w:val="hybridMultilevel"/>
    <w:tmpl w:val="665AE680"/>
    <w:lvl w:ilvl="0" w:tplc="B734B80E">
      <w:start w:val="1"/>
      <w:numFmt w:val="decimal"/>
      <w:lvlText w:val="%1."/>
      <w:lvlJc w:val="left"/>
      <w:pPr>
        <w:ind w:left="514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7">
    <w:nsid w:val="4AEB5EF7"/>
    <w:multiLevelType w:val="hybridMultilevel"/>
    <w:tmpl w:val="665AE680"/>
    <w:lvl w:ilvl="0" w:tplc="B734B80E">
      <w:start w:val="1"/>
      <w:numFmt w:val="decimal"/>
      <w:lvlText w:val="%1."/>
      <w:lvlJc w:val="left"/>
      <w:pPr>
        <w:ind w:left="514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>
    <w:nsid w:val="54A931FD"/>
    <w:multiLevelType w:val="hybridMultilevel"/>
    <w:tmpl w:val="BC8AA104"/>
    <w:lvl w:ilvl="0" w:tplc="8BA22A04">
      <w:start w:val="1"/>
      <w:numFmt w:val="decimal"/>
      <w:lvlText w:val="(%1)"/>
      <w:lvlJc w:val="left"/>
      <w:pPr>
        <w:ind w:left="763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>
    <w:nsid w:val="58AD30C9"/>
    <w:multiLevelType w:val="hybridMultilevel"/>
    <w:tmpl w:val="665AE680"/>
    <w:lvl w:ilvl="0" w:tplc="B734B80E">
      <w:start w:val="1"/>
      <w:numFmt w:val="decimal"/>
      <w:lvlText w:val="%1."/>
      <w:lvlJc w:val="left"/>
      <w:pPr>
        <w:ind w:left="514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0">
    <w:nsid w:val="5C12656A"/>
    <w:multiLevelType w:val="hybridMultilevel"/>
    <w:tmpl w:val="A25405B4"/>
    <w:lvl w:ilvl="0" w:tplc="A86CC8CC">
      <w:start w:val="1"/>
      <w:numFmt w:val="decimal"/>
      <w:lvlText w:val="%1."/>
      <w:lvlJc w:val="left"/>
      <w:pPr>
        <w:ind w:left="514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79"/>
    <w:rsid w:val="000B32E1"/>
    <w:rsid w:val="001C343E"/>
    <w:rsid w:val="002174A7"/>
    <w:rsid w:val="002F15FA"/>
    <w:rsid w:val="003A1979"/>
    <w:rsid w:val="00406ECC"/>
    <w:rsid w:val="004C6880"/>
    <w:rsid w:val="004E520E"/>
    <w:rsid w:val="00502423"/>
    <w:rsid w:val="00591D49"/>
    <w:rsid w:val="005A306A"/>
    <w:rsid w:val="005E1B97"/>
    <w:rsid w:val="005E7F99"/>
    <w:rsid w:val="00622917"/>
    <w:rsid w:val="006429AF"/>
    <w:rsid w:val="00680F46"/>
    <w:rsid w:val="0070648F"/>
    <w:rsid w:val="00750BC3"/>
    <w:rsid w:val="00782D3A"/>
    <w:rsid w:val="008067F0"/>
    <w:rsid w:val="008930FB"/>
    <w:rsid w:val="008A62C4"/>
    <w:rsid w:val="008B22F2"/>
    <w:rsid w:val="00930AE4"/>
    <w:rsid w:val="00935448"/>
    <w:rsid w:val="009C5FA9"/>
    <w:rsid w:val="00A87080"/>
    <w:rsid w:val="00AE7D39"/>
    <w:rsid w:val="00B32839"/>
    <w:rsid w:val="00BB6229"/>
    <w:rsid w:val="00C07484"/>
    <w:rsid w:val="00C101B3"/>
    <w:rsid w:val="00CC01E1"/>
    <w:rsid w:val="00CC5B48"/>
    <w:rsid w:val="00D01D34"/>
    <w:rsid w:val="00D6731C"/>
    <w:rsid w:val="00D96619"/>
    <w:rsid w:val="00DA35E4"/>
    <w:rsid w:val="00DA3BFD"/>
    <w:rsid w:val="00DB3760"/>
    <w:rsid w:val="00DC0E0A"/>
    <w:rsid w:val="00DC41B1"/>
    <w:rsid w:val="00DE07F6"/>
    <w:rsid w:val="00E42D20"/>
    <w:rsid w:val="00E642C6"/>
    <w:rsid w:val="00EC2306"/>
    <w:rsid w:val="00EF5573"/>
    <w:rsid w:val="00FB074D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6C35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43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9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66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66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7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7D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93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43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9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66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66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7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7D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93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Elsjl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建輝 施</dc:creator>
  <cp:lastModifiedBy>Windows 使用者</cp:lastModifiedBy>
  <cp:revision>2</cp:revision>
  <cp:lastPrinted>2015-10-28T03:59:00Z</cp:lastPrinted>
  <dcterms:created xsi:type="dcterms:W3CDTF">2015-11-13T01:31:00Z</dcterms:created>
  <dcterms:modified xsi:type="dcterms:W3CDTF">2015-11-13T01:31:00Z</dcterms:modified>
</cp:coreProperties>
</file>