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02C" w:rsidRPr="00F45081" w:rsidRDefault="00497C61" w:rsidP="00277B64">
      <w:pPr>
        <w:pStyle w:val="ac"/>
        <w:ind w:left="563" w:hanging="563"/>
        <w:jc w:val="center"/>
        <w:rPr>
          <w:rFonts w:asciiTheme="majorEastAsia" w:eastAsiaTheme="majorEastAsia" w:hAnsiTheme="majorEastAsia"/>
          <w:b/>
          <w:sz w:val="40"/>
          <w:szCs w:val="40"/>
        </w:rPr>
      </w:pPr>
      <w:r>
        <w:rPr>
          <w:rFonts w:hint="eastAsia"/>
          <w:noProof/>
          <w:sz w:val="28"/>
          <w:szCs w:val="28"/>
        </w:rPr>
        <mc:AlternateContent>
          <mc:Choice Requires="wps">
            <w:drawing>
              <wp:anchor distT="0" distB="0" distL="114300" distR="114300" simplePos="0" relativeHeight="251661312" behindDoc="0" locked="0" layoutInCell="1" allowOverlap="1" wp14:anchorId="0B593A70" wp14:editId="79239E45">
                <wp:simplePos x="0" y="0"/>
                <wp:positionH relativeFrom="column">
                  <wp:posOffset>12700</wp:posOffset>
                </wp:positionH>
                <wp:positionV relativeFrom="paragraph">
                  <wp:posOffset>10424335</wp:posOffset>
                </wp:positionV>
                <wp:extent cx="5607050" cy="3420745"/>
                <wp:effectExtent l="0" t="0" r="12700" b="27305"/>
                <wp:wrapNone/>
                <wp:docPr id="1" name="矩形 1"/>
                <wp:cNvGraphicFramePr/>
                <a:graphic xmlns:a="http://schemas.openxmlformats.org/drawingml/2006/main">
                  <a:graphicData uri="http://schemas.microsoft.com/office/word/2010/wordprocessingShape">
                    <wps:wsp>
                      <wps:cNvSpPr/>
                      <wps:spPr>
                        <a:xfrm>
                          <a:off x="0" y="0"/>
                          <a:ext cx="5607050" cy="342074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矩形 1" o:spid="_x0000_s1026" style="position:absolute;margin-left:1pt;margin-top:820.8pt;width:441.5pt;height:269.3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" fillcolor="white [3212]" strokecolor="black [3213]" strokeweight="2pt"/>
            </w:pict>
          </mc:Fallback>
        </mc:AlternateContent>
      </w:r>
      <w:r w:rsidR="008D302C" w:rsidRPr="00F45081">
        <w:rPr>
          <w:rFonts w:asciiTheme="majorEastAsia" w:eastAsiaTheme="majorEastAsia" w:hAnsiTheme="majorEastAsia" w:hint="eastAsia"/>
          <w:b/>
          <w:sz w:val="40"/>
          <w:szCs w:val="40"/>
        </w:rPr>
        <w:t>2018</w:t>
      </w:r>
      <w:r w:rsidR="00090542" w:rsidRPr="00F45081">
        <w:rPr>
          <w:rFonts w:asciiTheme="majorEastAsia" w:eastAsiaTheme="majorEastAsia" w:hAnsiTheme="majorEastAsia" w:hint="eastAsia"/>
          <w:b/>
          <w:sz w:val="40"/>
          <w:szCs w:val="40"/>
        </w:rPr>
        <w:t>全國</w:t>
      </w:r>
      <w:r w:rsidR="004E43B3" w:rsidRPr="00F45081">
        <w:rPr>
          <w:rFonts w:asciiTheme="majorEastAsia" w:eastAsiaTheme="majorEastAsia" w:hAnsiTheme="majorEastAsia" w:hint="eastAsia"/>
          <w:b/>
          <w:sz w:val="40"/>
          <w:szCs w:val="40"/>
        </w:rPr>
        <w:t>探究與實作</w:t>
      </w:r>
      <w:r w:rsidR="00F45081" w:rsidRPr="00F45081">
        <w:rPr>
          <w:rFonts w:asciiTheme="majorEastAsia" w:eastAsiaTheme="majorEastAsia" w:hAnsiTheme="majorEastAsia" w:hint="eastAsia"/>
          <w:b/>
          <w:sz w:val="40"/>
          <w:szCs w:val="40"/>
        </w:rPr>
        <w:t>暨科普教具創意設計</w:t>
      </w:r>
      <w:r w:rsidR="008D302C" w:rsidRPr="00F45081">
        <w:rPr>
          <w:rFonts w:asciiTheme="majorEastAsia" w:eastAsiaTheme="majorEastAsia" w:hAnsiTheme="majorEastAsia" w:hint="eastAsia"/>
          <w:b/>
          <w:sz w:val="40"/>
          <w:szCs w:val="40"/>
        </w:rPr>
        <w:t>競賽</w:t>
      </w:r>
      <w:r w:rsidR="00F45081" w:rsidRPr="00F45081">
        <w:rPr>
          <w:rFonts w:asciiTheme="majorEastAsia" w:eastAsiaTheme="majorEastAsia" w:hAnsiTheme="majorEastAsia" w:hint="eastAsia"/>
          <w:b/>
          <w:sz w:val="40"/>
          <w:szCs w:val="40"/>
        </w:rPr>
        <w:t>辦法</w:t>
      </w:r>
    </w:p>
    <w:p w:rsidR="008D302C" w:rsidRPr="00277B64" w:rsidRDefault="00277B64" w:rsidP="00277B64">
      <w:pPr>
        <w:spacing w:line="360" w:lineRule="exact"/>
        <w:rPr>
          <w:rFonts w:asciiTheme="majorEastAsia" w:eastAsiaTheme="majorEastAsia" w:hAnsiTheme="majorEastAsia" w:cs="Tahoma"/>
          <w:b/>
          <w:color w:val="000000"/>
          <w:szCs w:val="24"/>
        </w:rPr>
      </w:pPr>
      <w:r>
        <w:rPr>
          <w:rFonts w:asciiTheme="majorEastAsia" w:eastAsiaTheme="majorEastAsia" w:hAnsiTheme="majorEastAsia" w:cs="Tahoma" w:hint="eastAsia"/>
          <w:b/>
          <w:color w:val="000000"/>
          <w:szCs w:val="24"/>
        </w:rPr>
        <w:t>壹、</w:t>
      </w:r>
      <w:r w:rsidR="00E42C0E" w:rsidRPr="00F45081">
        <w:rPr>
          <w:rFonts w:asciiTheme="majorEastAsia" w:eastAsiaTheme="majorEastAsia" w:hAnsiTheme="majorEastAsia" w:cs="Tahoma" w:hint="eastAsia"/>
          <w:b/>
          <w:color w:val="000000"/>
          <w:szCs w:val="24"/>
        </w:rPr>
        <w:t>目的</w:t>
      </w:r>
    </w:p>
    <w:p w:rsidR="00CB6E0C" w:rsidRPr="00F45081" w:rsidRDefault="008A62D7" w:rsidP="009D761A">
      <w:pPr>
        <w:pStyle w:val="a3"/>
        <w:spacing w:line="420" w:lineRule="exact"/>
        <w:ind w:leftChars="0" w:left="567" w:firstLineChars="117" w:firstLine="281"/>
        <w:jc w:val="both"/>
        <w:rPr>
          <w:rFonts w:asciiTheme="majorEastAsia" w:eastAsiaTheme="majorEastAsia" w:hAnsiTheme="majorEastAsia"/>
          <w:szCs w:val="24"/>
        </w:rPr>
      </w:pPr>
      <w:r w:rsidRPr="009D761A">
        <w:rPr>
          <w:rFonts w:asciiTheme="minorEastAsia" w:hAnsiTheme="minorEastAsia" w:hint="eastAsia"/>
          <w:szCs w:val="24"/>
        </w:rPr>
        <w:t xml:space="preserve"> </w:t>
      </w:r>
      <w:r w:rsidR="009D761A">
        <w:rPr>
          <w:rFonts w:asciiTheme="minorEastAsia" w:hAnsiTheme="minorEastAsia" w:hint="eastAsia"/>
          <w:szCs w:val="24"/>
        </w:rPr>
        <w:t xml:space="preserve"> </w:t>
      </w:r>
      <w:r w:rsidR="009D761A" w:rsidRPr="009D761A">
        <w:rPr>
          <w:rFonts w:asciiTheme="minorEastAsia" w:hAnsiTheme="minorEastAsia" w:hint="eastAsia"/>
          <w:szCs w:val="24"/>
        </w:rPr>
        <w:t>為實踐物理教育推動聯盟設立宗旨，促使大學與高中端物理教育的連貫與經驗分享機會，建立一個共同平台以有效整合各單位資源共同推辦科學教育推廣活動，確保持續辦活動之能量</w:t>
      </w:r>
      <w:r w:rsidR="00BA3805">
        <w:rPr>
          <w:rFonts w:asciiTheme="majorEastAsia" w:eastAsiaTheme="majorEastAsia" w:hAnsiTheme="majorEastAsia" w:hint="eastAsia"/>
          <w:szCs w:val="24"/>
        </w:rPr>
        <w:t>。</w:t>
      </w:r>
      <w:r w:rsidR="008D302C" w:rsidRPr="00F45081">
        <w:rPr>
          <w:rFonts w:asciiTheme="majorEastAsia" w:eastAsiaTheme="majorEastAsia" w:hAnsiTheme="majorEastAsia" w:hint="eastAsia"/>
          <w:szCs w:val="24"/>
        </w:rPr>
        <w:t>藉由</w:t>
      </w:r>
      <w:r w:rsidR="00BA3805">
        <w:rPr>
          <w:rFonts w:asciiTheme="majorEastAsia" w:eastAsiaTheme="majorEastAsia" w:hAnsiTheme="majorEastAsia" w:hint="eastAsia"/>
          <w:szCs w:val="24"/>
        </w:rPr>
        <w:t>辦理全國</w:t>
      </w:r>
      <w:r w:rsidR="00090542" w:rsidRPr="00F45081">
        <w:rPr>
          <w:rFonts w:asciiTheme="majorEastAsia" w:eastAsiaTheme="majorEastAsia" w:hAnsiTheme="majorEastAsia" w:hint="eastAsia"/>
          <w:szCs w:val="24"/>
        </w:rPr>
        <w:t>探究實作與科普教具</w:t>
      </w:r>
      <w:r w:rsidR="00FF1351" w:rsidRPr="00F45081">
        <w:rPr>
          <w:rFonts w:asciiTheme="majorEastAsia" w:eastAsiaTheme="majorEastAsia" w:hAnsiTheme="majorEastAsia" w:hint="eastAsia"/>
          <w:szCs w:val="24"/>
        </w:rPr>
        <w:t>創意</w:t>
      </w:r>
      <w:r w:rsidR="00090542" w:rsidRPr="00F45081">
        <w:rPr>
          <w:rFonts w:asciiTheme="majorEastAsia" w:eastAsiaTheme="majorEastAsia" w:hAnsiTheme="majorEastAsia" w:hint="eastAsia"/>
          <w:szCs w:val="24"/>
        </w:rPr>
        <w:t>設計競賽</w:t>
      </w:r>
      <w:r w:rsidR="00FF49DC" w:rsidRPr="00F45081">
        <w:rPr>
          <w:rFonts w:asciiTheme="majorEastAsia" w:eastAsiaTheme="majorEastAsia" w:hAnsiTheme="majorEastAsia" w:hint="eastAsia"/>
          <w:szCs w:val="24"/>
        </w:rPr>
        <w:t>活動，</w:t>
      </w:r>
      <w:r w:rsidR="008D302C" w:rsidRPr="00F45081">
        <w:rPr>
          <w:rFonts w:asciiTheme="majorEastAsia" w:eastAsiaTheme="majorEastAsia" w:hAnsiTheme="majorEastAsia" w:hint="eastAsia"/>
          <w:szCs w:val="24"/>
        </w:rPr>
        <w:t>協助</w:t>
      </w:r>
      <w:r w:rsidR="00BA3805">
        <w:rPr>
          <w:rFonts w:asciiTheme="majorEastAsia" w:eastAsiaTheme="majorEastAsia" w:hAnsiTheme="majorEastAsia" w:hint="eastAsia"/>
          <w:szCs w:val="24"/>
        </w:rPr>
        <w:t>提供</w:t>
      </w:r>
      <w:r w:rsidR="00FF1351" w:rsidRPr="00B6182E">
        <w:rPr>
          <w:rFonts w:asciiTheme="majorEastAsia" w:eastAsiaTheme="majorEastAsia" w:hAnsiTheme="majorEastAsia" w:hint="eastAsia"/>
          <w:b/>
          <w:szCs w:val="24"/>
        </w:rPr>
        <w:t>探</w:t>
      </w:r>
      <w:r w:rsidR="00BA3805" w:rsidRPr="00B6182E">
        <w:rPr>
          <w:rFonts w:asciiTheme="majorEastAsia" w:eastAsiaTheme="majorEastAsia" w:hAnsiTheme="majorEastAsia" w:hint="eastAsia"/>
          <w:b/>
          <w:szCs w:val="24"/>
        </w:rPr>
        <w:t>究實作課程</w:t>
      </w:r>
      <w:r w:rsidR="007E4948" w:rsidRPr="00B6182E">
        <w:rPr>
          <w:rFonts w:asciiTheme="majorEastAsia" w:eastAsiaTheme="majorEastAsia" w:hAnsiTheme="majorEastAsia" w:hint="eastAsia"/>
          <w:b/>
          <w:szCs w:val="24"/>
        </w:rPr>
        <w:t>發展</w:t>
      </w:r>
      <w:r w:rsidR="007E4948" w:rsidRPr="00F45081">
        <w:rPr>
          <w:rFonts w:asciiTheme="majorEastAsia" w:eastAsiaTheme="majorEastAsia" w:hAnsiTheme="majorEastAsia" w:hint="eastAsia"/>
          <w:szCs w:val="24"/>
        </w:rPr>
        <w:t>與</w:t>
      </w:r>
      <w:r w:rsidR="007979D9" w:rsidRPr="00B6182E">
        <w:rPr>
          <w:rFonts w:asciiTheme="majorEastAsia" w:eastAsiaTheme="majorEastAsia" w:hAnsiTheme="majorEastAsia" w:hint="eastAsia"/>
          <w:b/>
          <w:szCs w:val="24"/>
        </w:rPr>
        <w:t>提升</w:t>
      </w:r>
      <w:r w:rsidR="00FF1351" w:rsidRPr="00B6182E">
        <w:rPr>
          <w:rFonts w:asciiTheme="majorEastAsia" w:eastAsiaTheme="majorEastAsia" w:hAnsiTheme="majorEastAsia" w:hint="eastAsia"/>
          <w:b/>
          <w:szCs w:val="24"/>
        </w:rPr>
        <w:t>科普教具研發</w:t>
      </w:r>
      <w:r w:rsidR="00FF49DC" w:rsidRPr="00F45081">
        <w:rPr>
          <w:rFonts w:asciiTheme="majorEastAsia" w:eastAsiaTheme="majorEastAsia" w:hAnsiTheme="majorEastAsia" w:hint="eastAsia"/>
          <w:szCs w:val="24"/>
        </w:rPr>
        <w:t>，</w:t>
      </w:r>
      <w:r w:rsidR="00FF1351">
        <w:rPr>
          <w:rFonts w:asciiTheme="majorEastAsia" w:eastAsiaTheme="majorEastAsia" w:hAnsiTheme="majorEastAsia" w:hint="eastAsia"/>
          <w:szCs w:val="24"/>
        </w:rPr>
        <w:t>以</w:t>
      </w:r>
      <w:r w:rsidR="007979D9">
        <w:rPr>
          <w:rFonts w:asciiTheme="majorEastAsia" w:eastAsiaTheme="majorEastAsia" w:hAnsiTheme="majorEastAsia" w:hint="eastAsia"/>
          <w:szCs w:val="24"/>
        </w:rPr>
        <w:t>達</w:t>
      </w:r>
      <w:r w:rsidR="008D302C" w:rsidRPr="00F45081">
        <w:rPr>
          <w:rFonts w:asciiTheme="majorEastAsia" w:eastAsiaTheme="majorEastAsia" w:hAnsiTheme="majorEastAsia" w:hint="eastAsia"/>
          <w:szCs w:val="24"/>
        </w:rPr>
        <w:t>吸引</w:t>
      </w:r>
      <w:r w:rsidR="00FF1351">
        <w:rPr>
          <w:rFonts w:asciiTheme="majorEastAsia" w:eastAsiaTheme="majorEastAsia" w:hAnsiTheme="majorEastAsia" w:hint="eastAsia"/>
          <w:szCs w:val="24"/>
        </w:rPr>
        <w:t>學生</w:t>
      </w:r>
      <w:r w:rsidR="00FF1351" w:rsidRPr="00B6182E">
        <w:rPr>
          <w:rFonts w:asciiTheme="majorEastAsia" w:eastAsiaTheme="majorEastAsia" w:hAnsiTheme="majorEastAsia" w:hint="eastAsia"/>
          <w:b/>
          <w:szCs w:val="24"/>
        </w:rPr>
        <w:t>主動學習科學</w:t>
      </w:r>
      <w:r w:rsidR="00FF1351">
        <w:rPr>
          <w:rFonts w:asciiTheme="majorEastAsia" w:eastAsiaTheme="majorEastAsia" w:hAnsiTheme="majorEastAsia" w:hint="eastAsia"/>
          <w:szCs w:val="24"/>
        </w:rPr>
        <w:t>、</w:t>
      </w:r>
      <w:r w:rsidR="00FF1351" w:rsidRPr="00B6182E">
        <w:rPr>
          <w:rFonts w:asciiTheme="majorEastAsia" w:eastAsiaTheme="majorEastAsia" w:hAnsiTheme="majorEastAsia" w:hint="eastAsia"/>
          <w:b/>
          <w:szCs w:val="24"/>
        </w:rPr>
        <w:t>瞭解探究實作</w:t>
      </w:r>
      <w:r w:rsidR="00FF1351">
        <w:rPr>
          <w:rFonts w:asciiTheme="majorEastAsia" w:eastAsiaTheme="majorEastAsia" w:hAnsiTheme="majorEastAsia" w:hint="eastAsia"/>
          <w:szCs w:val="24"/>
        </w:rPr>
        <w:t>與</w:t>
      </w:r>
      <w:r w:rsidR="00FF1351" w:rsidRPr="00B6182E">
        <w:rPr>
          <w:rFonts w:asciiTheme="majorEastAsia" w:eastAsiaTheme="majorEastAsia" w:hAnsiTheme="majorEastAsia" w:hint="eastAsia"/>
          <w:b/>
          <w:szCs w:val="24"/>
        </w:rPr>
        <w:t>科學表</w:t>
      </w:r>
      <w:r w:rsidR="007E4948" w:rsidRPr="00B6182E">
        <w:rPr>
          <w:rFonts w:asciiTheme="majorEastAsia" w:eastAsiaTheme="majorEastAsia" w:hAnsiTheme="majorEastAsia" w:hint="eastAsia"/>
          <w:b/>
          <w:szCs w:val="24"/>
        </w:rPr>
        <w:t>達</w:t>
      </w:r>
      <w:r w:rsidR="00FF1351" w:rsidRPr="00B6182E">
        <w:rPr>
          <w:rFonts w:asciiTheme="majorEastAsia" w:eastAsiaTheme="majorEastAsia" w:hAnsiTheme="majorEastAsia" w:hint="eastAsia"/>
          <w:b/>
          <w:szCs w:val="24"/>
        </w:rPr>
        <w:t>方式</w:t>
      </w:r>
      <w:r w:rsidR="00FF1351">
        <w:rPr>
          <w:rFonts w:asciiTheme="majorEastAsia" w:eastAsiaTheme="majorEastAsia" w:hAnsiTheme="majorEastAsia" w:hint="eastAsia"/>
          <w:szCs w:val="24"/>
        </w:rPr>
        <w:t>並鼓勵青年學子投入</w:t>
      </w:r>
      <w:r w:rsidR="00FF1351" w:rsidRPr="00B6182E">
        <w:rPr>
          <w:rFonts w:asciiTheme="majorEastAsia" w:eastAsiaTheme="majorEastAsia" w:hAnsiTheme="majorEastAsia" w:hint="eastAsia"/>
          <w:b/>
          <w:szCs w:val="24"/>
        </w:rPr>
        <w:t>科學教具</w:t>
      </w:r>
      <w:r w:rsidR="00B6182E">
        <w:rPr>
          <w:rFonts w:asciiTheme="majorEastAsia" w:eastAsiaTheme="majorEastAsia" w:hAnsiTheme="majorEastAsia" w:hint="eastAsia"/>
          <w:b/>
          <w:szCs w:val="24"/>
        </w:rPr>
        <w:t>創意</w:t>
      </w:r>
      <w:r w:rsidR="00FF1351" w:rsidRPr="00B6182E">
        <w:rPr>
          <w:rFonts w:asciiTheme="majorEastAsia" w:eastAsiaTheme="majorEastAsia" w:hAnsiTheme="majorEastAsia" w:hint="eastAsia"/>
          <w:b/>
          <w:szCs w:val="24"/>
        </w:rPr>
        <w:t>設計</w:t>
      </w:r>
      <w:r w:rsidR="007979D9">
        <w:rPr>
          <w:rFonts w:asciiTheme="majorEastAsia" w:eastAsiaTheme="majorEastAsia" w:hAnsiTheme="majorEastAsia" w:hint="eastAsia"/>
          <w:szCs w:val="24"/>
        </w:rPr>
        <w:t>，進而活化國內</w:t>
      </w:r>
      <w:r w:rsidR="00424926">
        <w:rPr>
          <w:rFonts w:asciiTheme="majorEastAsia" w:eastAsiaTheme="majorEastAsia" w:hAnsiTheme="majorEastAsia" w:hint="eastAsia"/>
          <w:szCs w:val="24"/>
        </w:rPr>
        <w:t>人才與</w:t>
      </w:r>
      <w:r w:rsidR="007979D9">
        <w:rPr>
          <w:rFonts w:asciiTheme="majorEastAsia" w:eastAsiaTheme="majorEastAsia" w:hAnsiTheme="majorEastAsia" w:hint="eastAsia"/>
          <w:szCs w:val="24"/>
        </w:rPr>
        <w:t>教具研發能量</w:t>
      </w:r>
      <w:r w:rsidR="00FF49DC" w:rsidRPr="00F45081">
        <w:rPr>
          <w:rFonts w:asciiTheme="majorEastAsia" w:eastAsiaTheme="majorEastAsia" w:hAnsiTheme="majorEastAsia" w:hint="eastAsia"/>
          <w:szCs w:val="24"/>
        </w:rPr>
        <w:t>，</w:t>
      </w:r>
      <w:r w:rsidR="007979D9">
        <w:rPr>
          <w:rFonts w:asciiTheme="majorEastAsia" w:eastAsiaTheme="majorEastAsia" w:hAnsiTheme="majorEastAsia" w:hint="eastAsia"/>
          <w:szCs w:val="24"/>
        </w:rPr>
        <w:t>確保科普教育推廣與運用</w:t>
      </w:r>
      <w:r w:rsidR="00424926">
        <w:rPr>
          <w:rFonts w:asciiTheme="majorEastAsia" w:eastAsiaTheme="majorEastAsia" w:hAnsiTheme="majorEastAsia" w:hint="eastAsia"/>
          <w:szCs w:val="24"/>
        </w:rPr>
        <w:t>成效以達普及化的目的</w:t>
      </w:r>
      <w:r w:rsidR="00CB6E0C" w:rsidRPr="00F45081">
        <w:rPr>
          <w:rFonts w:asciiTheme="majorEastAsia" w:eastAsiaTheme="majorEastAsia" w:hAnsiTheme="majorEastAsia" w:hint="eastAsia"/>
          <w:szCs w:val="24"/>
        </w:rPr>
        <w:t>。</w:t>
      </w:r>
    </w:p>
    <w:p w:rsidR="00CB6E0C" w:rsidRPr="00F45081" w:rsidRDefault="00CB6E0C" w:rsidP="00CB6E0C">
      <w:pPr>
        <w:spacing w:line="360" w:lineRule="exact"/>
        <w:rPr>
          <w:rFonts w:asciiTheme="majorEastAsia" w:eastAsiaTheme="majorEastAsia" w:hAnsiTheme="majorEastAsia" w:cs="Tahoma"/>
          <w:b/>
          <w:color w:val="000000"/>
          <w:szCs w:val="24"/>
        </w:rPr>
      </w:pPr>
    </w:p>
    <w:p w:rsidR="00E42C0E" w:rsidRPr="00F45081" w:rsidRDefault="00E42C0E" w:rsidP="00CB6E0C">
      <w:pPr>
        <w:spacing w:line="360" w:lineRule="exact"/>
        <w:rPr>
          <w:rFonts w:asciiTheme="majorEastAsia" w:eastAsiaTheme="majorEastAsia" w:hAnsiTheme="majorEastAsia"/>
          <w:szCs w:val="24"/>
        </w:rPr>
      </w:pPr>
      <w:r w:rsidRPr="00F45081">
        <w:rPr>
          <w:rFonts w:asciiTheme="majorEastAsia" w:eastAsiaTheme="majorEastAsia" w:hAnsiTheme="majorEastAsia" w:cs="Tahoma" w:hint="eastAsia"/>
          <w:b/>
          <w:color w:val="000000"/>
          <w:szCs w:val="24"/>
        </w:rPr>
        <w:t>貳、</w:t>
      </w:r>
      <w:r w:rsidRPr="00F45081">
        <w:rPr>
          <w:rFonts w:asciiTheme="majorEastAsia" w:eastAsiaTheme="majorEastAsia" w:hAnsiTheme="majorEastAsia" w:cs="Tahoma"/>
          <w:b/>
          <w:color w:val="000000"/>
          <w:szCs w:val="24"/>
        </w:rPr>
        <w:t>活動規劃</w:t>
      </w:r>
    </w:p>
    <w:p w:rsidR="00E42C0E" w:rsidRPr="00F45081" w:rsidRDefault="00E42C0E" w:rsidP="00F45081">
      <w:pPr>
        <w:pStyle w:val="a3"/>
        <w:tabs>
          <w:tab w:val="right" w:pos="9638"/>
        </w:tabs>
        <w:spacing w:line="380" w:lineRule="exact"/>
        <w:ind w:leftChars="118" w:left="768" w:hangingChars="202" w:hanging="485"/>
        <w:rPr>
          <w:rFonts w:asciiTheme="majorEastAsia" w:eastAsiaTheme="majorEastAsia" w:hAnsiTheme="majorEastAsia"/>
          <w:szCs w:val="24"/>
        </w:rPr>
      </w:pPr>
      <w:r w:rsidRPr="00F45081">
        <w:rPr>
          <w:rFonts w:asciiTheme="majorEastAsia" w:eastAsiaTheme="majorEastAsia" w:hAnsiTheme="majorEastAsia" w:hint="eastAsia"/>
          <w:szCs w:val="24"/>
        </w:rPr>
        <w:t>一、指導單位:科技部、陸軍司令部</w:t>
      </w:r>
      <w:r w:rsidR="00572943" w:rsidRPr="00F45081">
        <w:rPr>
          <w:rFonts w:asciiTheme="majorEastAsia" w:eastAsiaTheme="majorEastAsia" w:hAnsiTheme="majorEastAsia" w:hint="eastAsia"/>
          <w:szCs w:val="24"/>
        </w:rPr>
        <w:t>、</w:t>
      </w:r>
      <w:r w:rsidR="00090542" w:rsidRPr="00F45081">
        <w:rPr>
          <w:rFonts w:asciiTheme="majorEastAsia" w:eastAsiaTheme="majorEastAsia" w:hAnsiTheme="majorEastAsia" w:hint="eastAsia"/>
          <w:szCs w:val="24"/>
        </w:rPr>
        <w:t>中華民國物理教育學會、</w:t>
      </w:r>
      <w:r w:rsidR="00572943" w:rsidRPr="00F45081">
        <w:rPr>
          <w:rFonts w:asciiTheme="majorEastAsia" w:eastAsiaTheme="majorEastAsia" w:hAnsiTheme="majorEastAsia" w:hint="eastAsia"/>
          <w:szCs w:val="24"/>
        </w:rPr>
        <w:t>中華民國物理教育推動聯盟</w:t>
      </w:r>
    </w:p>
    <w:p w:rsidR="004C4B7D" w:rsidRPr="00F45081" w:rsidRDefault="00E42C0E" w:rsidP="00F45081">
      <w:pPr>
        <w:pStyle w:val="a3"/>
        <w:tabs>
          <w:tab w:val="right" w:pos="9638"/>
        </w:tabs>
        <w:spacing w:line="380" w:lineRule="exact"/>
        <w:ind w:leftChars="-1" w:left="-2" w:firstLineChars="102" w:firstLine="245"/>
        <w:rPr>
          <w:rFonts w:asciiTheme="majorEastAsia" w:eastAsiaTheme="majorEastAsia" w:hAnsiTheme="majorEastAsia"/>
          <w:szCs w:val="24"/>
        </w:rPr>
      </w:pPr>
      <w:r w:rsidRPr="00F45081">
        <w:rPr>
          <w:rFonts w:asciiTheme="majorEastAsia" w:eastAsiaTheme="majorEastAsia" w:hAnsiTheme="majorEastAsia" w:hint="eastAsia"/>
          <w:szCs w:val="24"/>
        </w:rPr>
        <w:t>二、競賽時間：</w:t>
      </w:r>
      <w:r w:rsidR="003E546E" w:rsidRPr="00F45081">
        <w:rPr>
          <w:rFonts w:asciiTheme="majorEastAsia" w:eastAsiaTheme="majorEastAsia" w:hAnsiTheme="majorEastAsia"/>
          <w:szCs w:val="24"/>
        </w:rPr>
        <w:t xml:space="preserve"> </w:t>
      </w:r>
    </w:p>
    <w:p w:rsidR="00125703" w:rsidRPr="00F45081" w:rsidRDefault="00E44AF8" w:rsidP="00F45081">
      <w:pPr>
        <w:pStyle w:val="a3"/>
        <w:tabs>
          <w:tab w:val="right" w:pos="9638"/>
        </w:tabs>
        <w:spacing w:line="380" w:lineRule="exact"/>
        <w:ind w:leftChars="-1" w:left="-2" w:firstLineChars="102" w:firstLine="245"/>
        <w:rPr>
          <w:rFonts w:asciiTheme="majorEastAsia" w:eastAsiaTheme="majorEastAsia" w:hAnsiTheme="majorEastAsia"/>
          <w:szCs w:val="24"/>
        </w:rPr>
      </w:pPr>
      <w:r w:rsidRPr="00F45081">
        <w:rPr>
          <w:rFonts w:asciiTheme="majorEastAsia" w:eastAsiaTheme="majorEastAsia" w:hAnsiTheme="majorEastAsia" w:hint="eastAsia"/>
          <w:szCs w:val="24"/>
        </w:rPr>
        <w:t xml:space="preserve">    (一)</w:t>
      </w:r>
      <w:r w:rsidR="00F45081" w:rsidRPr="00F45081">
        <w:rPr>
          <w:rFonts w:asciiTheme="majorEastAsia" w:eastAsiaTheme="majorEastAsia" w:hAnsiTheme="majorEastAsia" w:hint="eastAsia"/>
          <w:szCs w:val="24"/>
        </w:rPr>
        <w:t>全國</w:t>
      </w:r>
      <w:r w:rsidR="00125703" w:rsidRPr="00F45081">
        <w:rPr>
          <w:rFonts w:asciiTheme="majorEastAsia" w:eastAsiaTheme="majorEastAsia" w:hAnsiTheme="majorEastAsia" w:hint="eastAsia"/>
          <w:szCs w:val="24"/>
        </w:rPr>
        <w:t>高中探究實作競賽</w:t>
      </w:r>
    </w:p>
    <w:p w:rsidR="00E42C0E" w:rsidRPr="00F45081" w:rsidRDefault="00125703" w:rsidP="00F45081">
      <w:pPr>
        <w:pStyle w:val="a3"/>
        <w:tabs>
          <w:tab w:val="right" w:pos="9638"/>
        </w:tabs>
        <w:spacing w:line="380" w:lineRule="exact"/>
        <w:ind w:leftChars="-1" w:left="-2" w:firstLineChars="102" w:firstLine="245"/>
        <w:rPr>
          <w:rFonts w:asciiTheme="majorEastAsia" w:eastAsiaTheme="majorEastAsia" w:hAnsiTheme="majorEastAsia"/>
          <w:szCs w:val="24"/>
        </w:rPr>
      </w:pPr>
      <w:r w:rsidRPr="00F45081">
        <w:rPr>
          <w:rFonts w:asciiTheme="majorEastAsia" w:eastAsiaTheme="majorEastAsia" w:hAnsiTheme="majorEastAsia" w:hint="eastAsia"/>
          <w:szCs w:val="24"/>
        </w:rPr>
        <w:t xml:space="preserve">        1.</w:t>
      </w:r>
      <w:r w:rsidR="004C4B7D" w:rsidRPr="00F45081">
        <w:rPr>
          <w:rFonts w:asciiTheme="majorEastAsia" w:eastAsiaTheme="majorEastAsia" w:hAnsiTheme="majorEastAsia" w:hint="eastAsia"/>
          <w:szCs w:val="24"/>
        </w:rPr>
        <w:t>初賽:</w:t>
      </w:r>
      <w:r w:rsidR="00E42C0E" w:rsidRPr="00F45081">
        <w:rPr>
          <w:rFonts w:asciiTheme="majorEastAsia" w:eastAsiaTheme="majorEastAsia" w:hAnsiTheme="majorEastAsia" w:hint="eastAsia"/>
          <w:szCs w:val="24"/>
        </w:rPr>
        <w:t>民國</w:t>
      </w:r>
      <w:r w:rsidR="004C4B7D" w:rsidRPr="00F45081">
        <w:rPr>
          <w:rFonts w:asciiTheme="majorEastAsia" w:eastAsiaTheme="majorEastAsia" w:hAnsiTheme="majorEastAsia" w:hint="eastAsia"/>
          <w:szCs w:val="24"/>
        </w:rPr>
        <w:t>107</w:t>
      </w:r>
      <w:r w:rsidR="00E42C0E" w:rsidRPr="00F45081">
        <w:rPr>
          <w:rFonts w:asciiTheme="majorEastAsia" w:eastAsiaTheme="majorEastAsia" w:hAnsiTheme="majorEastAsia" w:hint="eastAsia"/>
          <w:szCs w:val="24"/>
        </w:rPr>
        <w:t>年</w:t>
      </w:r>
      <w:r w:rsidR="004C4B7D" w:rsidRPr="00F45081">
        <w:rPr>
          <w:rFonts w:asciiTheme="majorEastAsia" w:eastAsiaTheme="majorEastAsia" w:hAnsiTheme="majorEastAsia" w:hint="eastAsia"/>
          <w:szCs w:val="24"/>
        </w:rPr>
        <w:t>3</w:t>
      </w:r>
      <w:r w:rsidR="00E42C0E" w:rsidRPr="00F45081">
        <w:rPr>
          <w:rFonts w:asciiTheme="majorEastAsia" w:eastAsiaTheme="majorEastAsia" w:hAnsiTheme="majorEastAsia" w:hint="eastAsia"/>
          <w:szCs w:val="24"/>
        </w:rPr>
        <w:t>月</w:t>
      </w:r>
      <w:r w:rsidR="008A62D7" w:rsidRPr="00F45081">
        <w:rPr>
          <w:rFonts w:asciiTheme="majorEastAsia" w:eastAsiaTheme="majorEastAsia" w:hAnsiTheme="majorEastAsia" w:hint="eastAsia"/>
          <w:szCs w:val="24"/>
        </w:rPr>
        <w:t>4</w:t>
      </w:r>
      <w:r w:rsidR="00090542" w:rsidRPr="00F45081">
        <w:rPr>
          <w:rFonts w:asciiTheme="majorEastAsia" w:eastAsiaTheme="majorEastAsia" w:hAnsiTheme="majorEastAsia" w:hint="eastAsia"/>
          <w:szCs w:val="24"/>
        </w:rPr>
        <w:t>日</w:t>
      </w:r>
      <w:r w:rsidR="00045A4A" w:rsidRPr="00F45081">
        <w:rPr>
          <w:rFonts w:asciiTheme="majorEastAsia" w:eastAsiaTheme="majorEastAsia" w:hAnsiTheme="majorEastAsia" w:hint="eastAsia"/>
          <w:szCs w:val="24"/>
        </w:rPr>
        <w:t xml:space="preserve"> </w:t>
      </w:r>
      <w:r w:rsidR="00E42C0E" w:rsidRPr="00F45081">
        <w:rPr>
          <w:rFonts w:asciiTheme="majorEastAsia" w:eastAsiaTheme="majorEastAsia" w:hAnsiTheme="majorEastAsia" w:hint="eastAsia"/>
          <w:szCs w:val="24"/>
        </w:rPr>
        <w:t>(</w:t>
      </w:r>
      <w:r w:rsidR="00090542" w:rsidRPr="00F45081">
        <w:rPr>
          <w:rFonts w:asciiTheme="majorEastAsia" w:eastAsiaTheme="majorEastAsia" w:hAnsiTheme="majorEastAsia" w:hint="eastAsia"/>
          <w:szCs w:val="24"/>
        </w:rPr>
        <w:t>各校辦理</w:t>
      </w:r>
      <w:r w:rsidR="00E42C0E" w:rsidRPr="00F45081">
        <w:rPr>
          <w:rFonts w:asciiTheme="majorEastAsia" w:eastAsiaTheme="majorEastAsia" w:hAnsiTheme="majorEastAsia" w:hint="eastAsia"/>
          <w:szCs w:val="24"/>
        </w:rPr>
        <w:t>) 09:00~1</w:t>
      </w:r>
      <w:r w:rsidRPr="00F45081">
        <w:rPr>
          <w:rFonts w:asciiTheme="majorEastAsia" w:eastAsiaTheme="majorEastAsia" w:hAnsiTheme="majorEastAsia" w:hint="eastAsia"/>
          <w:szCs w:val="24"/>
        </w:rPr>
        <w:t>1</w:t>
      </w:r>
      <w:r w:rsidR="00E42C0E" w:rsidRPr="00F45081">
        <w:rPr>
          <w:rFonts w:asciiTheme="majorEastAsia" w:eastAsiaTheme="majorEastAsia" w:hAnsiTheme="majorEastAsia" w:hint="eastAsia"/>
          <w:szCs w:val="24"/>
        </w:rPr>
        <w:t>:</w:t>
      </w:r>
      <w:r w:rsidRPr="00F45081">
        <w:rPr>
          <w:rFonts w:asciiTheme="majorEastAsia" w:eastAsiaTheme="majorEastAsia" w:hAnsiTheme="majorEastAsia" w:hint="eastAsia"/>
          <w:szCs w:val="24"/>
        </w:rPr>
        <w:t>0</w:t>
      </w:r>
      <w:r w:rsidR="00E42C0E" w:rsidRPr="00F45081">
        <w:rPr>
          <w:rFonts w:asciiTheme="majorEastAsia" w:eastAsiaTheme="majorEastAsia" w:hAnsiTheme="majorEastAsia" w:hint="eastAsia"/>
          <w:szCs w:val="24"/>
        </w:rPr>
        <w:t>0</w:t>
      </w:r>
      <w:r w:rsidR="00440CA8">
        <w:rPr>
          <w:rFonts w:asciiTheme="majorEastAsia" w:eastAsiaTheme="majorEastAsia" w:hAnsiTheme="majorEastAsia" w:hint="eastAsia"/>
          <w:szCs w:val="24"/>
        </w:rPr>
        <w:t>(暫定)</w:t>
      </w:r>
    </w:p>
    <w:p w:rsidR="004C4B7D" w:rsidRPr="00F45081" w:rsidRDefault="004C4B7D" w:rsidP="00F45081">
      <w:pPr>
        <w:pStyle w:val="a3"/>
        <w:tabs>
          <w:tab w:val="right" w:pos="9638"/>
        </w:tabs>
        <w:spacing w:line="380" w:lineRule="exact"/>
        <w:ind w:leftChars="-1" w:left="-2" w:firstLineChars="102" w:firstLine="245"/>
        <w:rPr>
          <w:rFonts w:asciiTheme="majorEastAsia" w:eastAsiaTheme="majorEastAsia" w:hAnsiTheme="majorEastAsia"/>
          <w:szCs w:val="24"/>
        </w:rPr>
      </w:pPr>
      <w:r w:rsidRPr="00F45081">
        <w:rPr>
          <w:rFonts w:asciiTheme="majorEastAsia" w:eastAsiaTheme="majorEastAsia" w:hAnsiTheme="majorEastAsia" w:hint="eastAsia"/>
          <w:szCs w:val="24"/>
        </w:rPr>
        <w:t xml:space="preserve">    </w:t>
      </w:r>
      <w:r w:rsidR="00125703" w:rsidRPr="00F45081">
        <w:rPr>
          <w:rFonts w:asciiTheme="majorEastAsia" w:eastAsiaTheme="majorEastAsia" w:hAnsiTheme="majorEastAsia" w:hint="eastAsia"/>
          <w:szCs w:val="24"/>
        </w:rPr>
        <w:t xml:space="preserve">    2.</w:t>
      </w:r>
      <w:r w:rsidRPr="00F45081">
        <w:rPr>
          <w:rFonts w:asciiTheme="majorEastAsia" w:eastAsiaTheme="majorEastAsia" w:hAnsiTheme="majorEastAsia" w:hint="eastAsia"/>
          <w:szCs w:val="24"/>
        </w:rPr>
        <w:t>複賽:民國107年5月</w:t>
      </w:r>
      <w:r w:rsidR="00045A4A" w:rsidRPr="00F45081">
        <w:rPr>
          <w:rFonts w:asciiTheme="majorEastAsia" w:eastAsiaTheme="majorEastAsia" w:hAnsiTheme="majorEastAsia" w:hint="eastAsia"/>
          <w:szCs w:val="24"/>
        </w:rPr>
        <w:t>27</w:t>
      </w:r>
      <w:r w:rsidR="00090542" w:rsidRPr="00F45081">
        <w:rPr>
          <w:rFonts w:asciiTheme="majorEastAsia" w:eastAsiaTheme="majorEastAsia" w:hAnsiTheme="majorEastAsia" w:hint="eastAsia"/>
          <w:szCs w:val="24"/>
        </w:rPr>
        <w:t>日(</w:t>
      </w:r>
      <w:r w:rsidR="00045A4A" w:rsidRPr="00F45081">
        <w:rPr>
          <w:rFonts w:asciiTheme="majorEastAsia" w:eastAsiaTheme="majorEastAsia" w:hAnsiTheme="majorEastAsia" w:hint="eastAsia"/>
          <w:szCs w:val="24"/>
        </w:rPr>
        <w:t>各區大學</w:t>
      </w:r>
      <w:r w:rsidR="00090542" w:rsidRPr="00F45081">
        <w:rPr>
          <w:rFonts w:asciiTheme="majorEastAsia" w:eastAsiaTheme="majorEastAsia" w:hAnsiTheme="majorEastAsia" w:hint="eastAsia"/>
          <w:szCs w:val="24"/>
        </w:rPr>
        <w:t>)</w:t>
      </w:r>
      <w:r w:rsidRPr="00F45081">
        <w:rPr>
          <w:rFonts w:asciiTheme="majorEastAsia" w:eastAsiaTheme="majorEastAsia" w:hAnsiTheme="majorEastAsia" w:hint="eastAsia"/>
          <w:szCs w:val="24"/>
        </w:rPr>
        <w:t xml:space="preserve"> 09:00~17:30</w:t>
      </w:r>
      <w:r w:rsidR="00440CA8">
        <w:rPr>
          <w:rFonts w:asciiTheme="majorEastAsia" w:eastAsiaTheme="majorEastAsia" w:hAnsiTheme="majorEastAsia" w:hint="eastAsia"/>
          <w:szCs w:val="24"/>
        </w:rPr>
        <w:t>(暫定)</w:t>
      </w:r>
    </w:p>
    <w:p w:rsidR="004C4B7D" w:rsidRPr="00F45081" w:rsidRDefault="004C4B7D" w:rsidP="00F45081">
      <w:pPr>
        <w:pStyle w:val="a3"/>
        <w:tabs>
          <w:tab w:val="right" w:pos="9638"/>
        </w:tabs>
        <w:spacing w:line="380" w:lineRule="exact"/>
        <w:ind w:leftChars="-1" w:left="-2" w:firstLineChars="102" w:firstLine="245"/>
        <w:rPr>
          <w:rFonts w:asciiTheme="majorEastAsia" w:eastAsiaTheme="majorEastAsia" w:hAnsiTheme="majorEastAsia"/>
          <w:szCs w:val="24"/>
        </w:rPr>
      </w:pPr>
      <w:r w:rsidRPr="00F45081">
        <w:rPr>
          <w:rFonts w:asciiTheme="majorEastAsia" w:eastAsiaTheme="majorEastAsia" w:hAnsiTheme="majorEastAsia" w:hint="eastAsia"/>
          <w:szCs w:val="24"/>
        </w:rPr>
        <w:t xml:space="preserve">    </w:t>
      </w:r>
      <w:r w:rsidR="00125703" w:rsidRPr="00F45081">
        <w:rPr>
          <w:rFonts w:asciiTheme="majorEastAsia" w:eastAsiaTheme="majorEastAsia" w:hAnsiTheme="majorEastAsia" w:hint="eastAsia"/>
          <w:szCs w:val="24"/>
        </w:rPr>
        <w:t xml:space="preserve">    3.</w:t>
      </w:r>
      <w:r w:rsidRPr="00F45081">
        <w:rPr>
          <w:rFonts w:asciiTheme="majorEastAsia" w:eastAsiaTheme="majorEastAsia" w:hAnsiTheme="majorEastAsia" w:hint="eastAsia"/>
          <w:szCs w:val="24"/>
        </w:rPr>
        <w:t>決賽:民國107年</w:t>
      </w:r>
      <w:r w:rsidR="00045A4A" w:rsidRPr="00F45081">
        <w:rPr>
          <w:rFonts w:asciiTheme="majorEastAsia" w:eastAsiaTheme="majorEastAsia" w:hAnsiTheme="majorEastAsia" w:hint="eastAsia"/>
          <w:szCs w:val="24"/>
        </w:rPr>
        <w:t>8</w:t>
      </w:r>
      <w:r w:rsidRPr="00F45081">
        <w:rPr>
          <w:rFonts w:asciiTheme="majorEastAsia" w:eastAsiaTheme="majorEastAsia" w:hAnsiTheme="majorEastAsia" w:hint="eastAsia"/>
          <w:szCs w:val="24"/>
        </w:rPr>
        <w:t>月</w:t>
      </w:r>
      <w:r w:rsidR="00045A4A" w:rsidRPr="00F45081">
        <w:rPr>
          <w:rFonts w:asciiTheme="majorEastAsia" w:eastAsiaTheme="majorEastAsia" w:hAnsiTheme="majorEastAsia" w:hint="eastAsia"/>
          <w:szCs w:val="24"/>
        </w:rPr>
        <w:t>18</w:t>
      </w:r>
      <w:r w:rsidR="00E44AF8" w:rsidRPr="00F45081">
        <w:rPr>
          <w:rFonts w:asciiTheme="majorEastAsia" w:eastAsiaTheme="majorEastAsia" w:hAnsiTheme="majorEastAsia" w:hint="eastAsia"/>
          <w:szCs w:val="24"/>
        </w:rPr>
        <w:t>日至</w:t>
      </w:r>
      <w:r w:rsidR="00045A4A" w:rsidRPr="00F45081">
        <w:rPr>
          <w:rFonts w:asciiTheme="majorEastAsia" w:eastAsiaTheme="majorEastAsia" w:hAnsiTheme="majorEastAsia" w:hint="eastAsia"/>
          <w:szCs w:val="24"/>
        </w:rPr>
        <w:t>19</w:t>
      </w:r>
      <w:r w:rsidR="00E44AF8" w:rsidRPr="00F45081">
        <w:rPr>
          <w:rFonts w:asciiTheme="majorEastAsia" w:eastAsiaTheme="majorEastAsia" w:hAnsiTheme="majorEastAsia" w:hint="eastAsia"/>
          <w:szCs w:val="24"/>
        </w:rPr>
        <w:t>日</w:t>
      </w:r>
      <w:r w:rsidRPr="00F45081">
        <w:rPr>
          <w:rFonts w:asciiTheme="majorEastAsia" w:eastAsiaTheme="majorEastAsia" w:hAnsiTheme="majorEastAsia" w:hint="eastAsia"/>
          <w:szCs w:val="24"/>
        </w:rPr>
        <w:t>(</w:t>
      </w:r>
      <w:r w:rsidR="00E44AF8" w:rsidRPr="00F45081">
        <w:rPr>
          <w:rFonts w:asciiTheme="majorEastAsia" w:eastAsiaTheme="majorEastAsia" w:hAnsiTheme="majorEastAsia" w:hint="eastAsia"/>
          <w:szCs w:val="24"/>
        </w:rPr>
        <w:t>陸軍官校)</w:t>
      </w:r>
      <w:r w:rsidRPr="00F45081">
        <w:rPr>
          <w:rFonts w:asciiTheme="majorEastAsia" w:eastAsiaTheme="majorEastAsia" w:hAnsiTheme="majorEastAsia" w:hint="eastAsia"/>
          <w:szCs w:val="24"/>
        </w:rPr>
        <w:t xml:space="preserve"> 09:00~</w:t>
      </w:r>
      <w:r w:rsidR="00045A4A" w:rsidRPr="00F45081">
        <w:rPr>
          <w:rFonts w:asciiTheme="majorEastAsia" w:eastAsiaTheme="majorEastAsia" w:hAnsiTheme="majorEastAsia" w:hint="eastAsia"/>
          <w:szCs w:val="24"/>
        </w:rPr>
        <w:t>18</w:t>
      </w:r>
      <w:r w:rsidRPr="00F45081">
        <w:rPr>
          <w:rFonts w:asciiTheme="majorEastAsia" w:eastAsiaTheme="majorEastAsia" w:hAnsiTheme="majorEastAsia" w:hint="eastAsia"/>
          <w:szCs w:val="24"/>
        </w:rPr>
        <w:t>:</w:t>
      </w:r>
      <w:r w:rsidR="00045A4A" w:rsidRPr="00F45081">
        <w:rPr>
          <w:rFonts w:asciiTheme="majorEastAsia" w:eastAsiaTheme="majorEastAsia" w:hAnsiTheme="majorEastAsia" w:hint="eastAsia"/>
          <w:szCs w:val="24"/>
        </w:rPr>
        <w:t>0</w:t>
      </w:r>
      <w:r w:rsidRPr="00F45081">
        <w:rPr>
          <w:rFonts w:asciiTheme="majorEastAsia" w:eastAsiaTheme="majorEastAsia" w:hAnsiTheme="majorEastAsia" w:hint="eastAsia"/>
          <w:szCs w:val="24"/>
        </w:rPr>
        <w:t>0</w:t>
      </w:r>
      <w:r w:rsidR="00440CA8">
        <w:rPr>
          <w:rFonts w:asciiTheme="majorEastAsia" w:eastAsiaTheme="majorEastAsia" w:hAnsiTheme="majorEastAsia" w:hint="eastAsia"/>
          <w:szCs w:val="24"/>
        </w:rPr>
        <w:t>(暫定)</w:t>
      </w:r>
    </w:p>
    <w:p w:rsidR="00125703" w:rsidRPr="00F45081" w:rsidRDefault="00125703" w:rsidP="00F45081">
      <w:pPr>
        <w:pStyle w:val="a3"/>
        <w:tabs>
          <w:tab w:val="right" w:pos="9638"/>
        </w:tabs>
        <w:spacing w:line="380" w:lineRule="exact"/>
        <w:ind w:leftChars="-1" w:left="-2" w:firstLineChars="102" w:firstLine="245"/>
        <w:rPr>
          <w:rFonts w:asciiTheme="majorEastAsia" w:eastAsiaTheme="majorEastAsia" w:hAnsiTheme="majorEastAsia"/>
          <w:szCs w:val="24"/>
        </w:rPr>
      </w:pPr>
      <w:r w:rsidRPr="00F45081">
        <w:rPr>
          <w:rFonts w:asciiTheme="majorEastAsia" w:eastAsiaTheme="majorEastAsia" w:hAnsiTheme="majorEastAsia" w:hint="eastAsia"/>
          <w:szCs w:val="24"/>
        </w:rPr>
        <w:t xml:space="preserve">    (二)</w:t>
      </w:r>
      <w:r w:rsidR="00F45081" w:rsidRPr="00F45081">
        <w:rPr>
          <w:rFonts w:asciiTheme="majorEastAsia" w:eastAsiaTheme="majorEastAsia" w:hAnsiTheme="majorEastAsia" w:hint="eastAsia"/>
          <w:szCs w:val="24"/>
        </w:rPr>
        <w:t>全國</w:t>
      </w:r>
      <w:r w:rsidRPr="00F45081">
        <w:rPr>
          <w:rFonts w:asciiTheme="majorEastAsia" w:eastAsiaTheme="majorEastAsia" w:hAnsiTheme="majorEastAsia" w:hint="eastAsia"/>
          <w:szCs w:val="24"/>
        </w:rPr>
        <w:t>科普教</w:t>
      </w:r>
      <w:r w:rsidR="008A62D7" w:rsidRPr="00F45081">
        <w:rPr>
          <w:rFonts w:asciiTheme="majorEastAsia" w:eastAsiaTheme="majorEastAsia" w:hAnsiTheme="majorEastAsia" w:hint="eastAsia"/>
          <w:szCs w:val="24"/>
        </w:rPr>
        <w:t>具創意</w:t>
      </w:r>
      <w:r w:rsidRPr="00F45081">
        <w:rPr>
          <w:rFonts w:asciiTheme="majorEastAsia" w:eastAsiaTheme="majorEastAsia" w:hAnsiTheme="majorEastAsia" w:hint="eastAsia"/>
          <w:szCs w:val="24"/>
        </w:rPr>
        <w:t>設計競賽</w:t>
      </w:r>
    </w:p>
    <w:p w:rsidR="00125703" w:rsidRPr="00F45081" w:rsidRDefault="00125703" w:rsidP="00F45081">
      <w:pPr>
        <w:pStyle w:val="a3"/>
        <w:tabs>
          <w:tab w:val="right" w:pos="9638"/>
        </w:tabs>
        <w:spacing w:line="380" w:lineRule="exact"/>
        <w:ind w:leftChars="-1" w:left="-2" w:firstLineChars="102" w:firstLine="245"/>
        <w:rPr>
          <w:rFonts w:asciiTheme="majorEastAsia" w:eastAsiaTheme="majorEastAsia" w:hAnsiTheme="majorEastAsia"/>
          <w:szCs w:val="24"/>
        </w:rPr>
      </w:pPr>
      <w:r w:rsidRPr="00F45081">
        <w:rPr>
          <w:rFonts w:asciiTheme="majorEastAsia" w:eastAsiaTheme="majorEastAsia" w:hAnsiTheme="majorEastAsia" w:hint="eastAsia"/>
          <w:szCs w:val="24"/>
        </w:rPr>
        <w:t xml:space="preserve">        1.初賽:民國107年10月</w:t>
      </w:r>
      <w:r w:rsidR="005A5976" w:rsidRPr="00F45081">
        <w:rPr>
          <w:rFonts w:asciiTheme="majorEastAsia" w:eastAsiaTheme="majorEastAsia" w:hAnsiTheme="majorEastAsia" w:hint="eastAsia"/>
          <w:szCs w:val="24"/>
        </w:rPr>
        <w:t>12</w:t>
      </w:r>
      <w:r w:rsidR="004405E2">
        <w:rPr>
          <w:rFonts w:asciiTheme="majorEastAsia" w:eastAsiaTheme="majorEastAsia" w:hAnsiTheme="majorEastAsia" w:hint="eastAsia"/>
          <w:szCs w:val="24"/>
        </w:rPr>
        <w:t>日</w:t>
      </w:r>
      <w:r w:rsidR="005A5976" w:rsidRPr="00F45081">
        <w:rPr>
          <w:rFonts w:asciiTheme="majorEastAsia" w:eastAsiaTheme="majorEastAsia" w:hAnsiTheme="majorEastAsia" w:hint="eastAsia"/>
          <w:szCs w:val="24"/>
        </w:rPr>
        <w:t xml:space="preserve"> </w:t>
      </w:r>
      <w:r w:rsidRPr="00F45081">
        <w:rPr>
          <w:rFonts w:asciiTheme="majorEastAsia" w:eastAsiaTheme="majorEastAsia" w:hAnsiTheme="majorEastAsia" w:hint="eastAsia"/>
          <w:szCs w:val="24"/>
        </w:rPr>
        <w:t>(陸軍官校)</w:t>
      </w:r>
      <w:r w:rsidR="005A5976" w:rsidRPr="00F45081">
        <w:rPr>
          <w:rFonts w:asciiTheme="majorEastAsia" w:eastAsiaTheme="majorEastAsia" w:hAnsiTheme="majorEastAsia" w:hint="eastAsia"/>
          <w:szCs w:val="24"/>
        </w:rPr>
        <w:t xml:space="preserve"> </w:t>
      </w:r>
      <w:r w:rsidRPr="00F45081">
        <w:rPr>
          <w:rFonts w:asciiTheme="majorEastAsia" w:eastAsiaTheme="majorEastAsia" w:hAnsiTheme="majorEastAsia" w:hint="eastAsia"/>
          <w:szCs w:val="24"/>
        </w:rPr>
        <w:t>09:00~17:30</w:t>
      </w:r>
      <w:r w:rsidR="00440CA8">
        <w:rPr>
          <w:rFonts w:asciiTheme="majorEastAsia" w:eastAsiaTheme="majorEastAsia" w:hAnsiTheme="majorEastAsia" w:hint="eastAsia"/>
          <w:szCs w:val="24"/>
        </w:rPr>
        <w:t>(暫定)</w:t>
      </w:r>
    </w:p>
    <w:p w:rsidR="00125703" w:rsidRPr="00F45081" w:rsidRDefault="00125703" w:rsidP="00F45081">
      <w:pPr>
        <w:pStyle w:val="a3"/>
        <w:tabs>
          <w:tab w:val="right" w:pos="9638"/>
        </w:tabs>
        <w:spacing w:line="380" w:lineRule="exact"/>
        <w:ind w:leftChars="-1" w:left="-2" w:firstLineChars="102" w:firstLine="245"/>
        <w:rPr>
          <w:rFonts w:asciiTheme="majorEastAsia" w:eastAsiaTheme="majorEastAsia" w:hAnsiTheme="majorEastAsia"/>
          <w:szCs w:val="24"/>
        </w:rPr>
      </w:pPr>
      <w:r w:rsidRPr="00F45081">
        <w:rPr>
          <w:rFonts w:asciiTheme="majorEastAsia" w:eastAsiaTheme="majorEastAsia" w:hAnsiTheme="majorEastAsia" w:hint="eastAsia"/>
          <w:szCs w:val="24"/>
        </w:rPr>
        <w:t xml:space="preserve">        2.決賽:民國107年12月15日至16日(陸軍官校) 09:00~1</w:t>
      </w:r>
      <w:r w:rsidR="005A5976" w:rsidRPr="00F45081">
        <w:rPr>
          <w:rFonts w:asciiTheme="majorEastAsia" w:eastAsiaTheme="majorEastAsia" w:hAnsiTheme="majorEastAsia" w:hint="eastAsia"/>
          <w:szCs w:val="24"/>
        </w:rPr>
        <w:t>8</w:t>
      </w:r>
      <w:r w:rsidRPr="00F45081">
        <w:rPr>
          <w:rFonts w:asciiTheme="majorEastAsia" w:eastAsiaTheme="majorEastAsia" w:hAnsiTheme="majorEastAsia" w:hint="eastAsia"/>
          <w:szCs w:val="24"/>
        </w:rPr>
        <w:t>:</w:t>
      </w:r>
      <w:r w:rsidR="005A5976" w:rsidRPr="00F45081">
        <w:rPr>
          <w:rFonts w:asciiTheme="majorEastAsia" w:eastAsiaTheme="majorEastAsia" w:hAnsiTheme="majorEastAsia" w:hint="eastAsia"/>
          <w:szCs w:val="24"/>
        </w:rPr>
        <w:t>0</w:t>
      </w:r>
      <w:r w:rsidRPr="00F45081">
        <w:rPr>
          <w:rFonts w:asciiTheme="majorEastAsia" w:eastAsiaTheme="majorEastAsia" w:hAnsiTheme="majorEastAsia" w:hint="eastAsia"/>
          <w:szCs w:val="24"/>
        </w:rPr>
        <w:t>0</w:t>
      </w:r>
      <w:r w:rsidR="00440CA8">
        <w:rPr>
          <w:rFonts w:asciiTheme="majorEastAsia" w:eastAsiaTheme="majorEastAsia" w:hAnsiTheme="majorEastAsia" w:hint="eastAsia"/>
          <w:szCs w:val="24"/>
        </w:rPr>
        <w:t>(暫定)</w:t>
      </w:r>
    </w:p>
    <w:p w:rsidR="00125703" w:rsidRPr="00F45081" w:rsidRDefault="00E42C0E" w:rsidP="00F45081">
      <w:pPr>
        <w:pStyle w:val="a3"/>
        <w:tabs>
          <w:tab w:val="right" w:pos="9638"/>
        </w:tabs>
        <w:spacing w:line="380" w:lineRule="exact"/>
        <w:ind w:leftChars="-1" w:left="-2" w:firstLineChars="102" w:firstLine="245"/>
        <w:rPr>
          <w:rFonts w:asciiTheme="majorEastAsia" w:eastAsiaTheme="majorEastAsia" w:hAnsiTheme="majorEastAsia"/>
          <w:szCs w:val="24"/>
        </w:rPr>
      </w:pPr>
      <w:r w:rsidRPr="00F45081">
        <w:rPr>
          <w:rFonts w:asciiTheme="majorEastAsia" w:eastAsiaTheme="majorEastAsia" w:hAnsiTheme="majorEastAsia" w:hint="eastAsia"/>
          <w:szCs w:val="24"/>
        </w:rPr>
        <w:t>三、報名</w:t>
      </w:r>
      <w:r w:rsidR="008A62D7" w:rsidRPr="00F45081">
        <w:rPr>
          <w:rFonts w:asciiTheme="majorEastAsia" w:eastAsiaTheme="majorEastAsia" w:hAnsiTheme="majorEastAsia" w:hint="eastAsia"/>
          <w:szCs w:val="24"/>
        </w:rPr>
        <w:t>方式與報名</w:t>
      </w:r>
      <w:r w:rsidRPr="00F45081">
        <w:rPr>
          <w:rFonts w:asciiTheme="majorEastAsia" w:eastAsiaTheme="majorEastAsia" w:hAnsiTheme="majorEastAsia" w:hint="eastAsia"/>
          <w:szCs w:val="24"/>
        </w:rPr>
        <w:t>時間:</w:t>
      </w:r>
    </w:p>
    <w:p w:rsidR="008A62D7" w:rsidRPr="00F45081" w:rsidRDefault="005A5976" w:rsidP="002634A8">
      <w:pPr>
        <w:pStyle w:val="a3"/>
        <w:tabs>
          <w:tab w:val="right" w:pos="9638"/>
        </w:tabs>
        <w:spacing w:line="380" w:lineRule="exact"/>
        <w:ind w:leftChars="354" w:left="850" w:firstLine="1"/>
        <w:jc w:val="both"/>
        <w:rPr>
          <w:rFonts w:asciiTheme="majorEastAsia" w:eastAsiaTheme="majorEastAsia" w:hAnsiTheme="majorEastAsia"/>
          <w:szCs w:val="24"/>
        </w:rPr>
      </w:pPr>
      <w:r w:rsidRPr="00F45081">
        <w:rPr>
          <w:rFonts w:asciiTheme="majorEastAsia" w:eastAsiaTheme="majorEastAsia" w:hAnsiTheme="majorEastAsia" w:hint="eastAsia"/>
          <w:szCs w:val="24"/>
        </w:rPr>
        <w:t>由</w:t>
      </w:r>
      <w:r w:rsidR="008A62D7" w:rsidRPr="00F45081">
        <w:rPr>
          <w:rFonts w:asciiTheme="majorEastAsia" w:eastAsiaTheme="majorEastAsia" w:hAnsiTheme="majorEastAsia" w:hint="eastAsia"/>
          <w:szCs w:val="24"/>
        </w:rPr>
        <w:t>各校</w:t>
      </w:r>
      <w:r w:rsidR="003E546E">
        <w:rPr>
          <w:rFonts w:asciiTheme="majorEastAsia" w:eastAsiaTheme="majorEastAsia" w:hAnsiTheme="majorEastAsia" w:hint="eastAsia"/>
          <w:szCs w:val="24"/>
        </w:rPr>
        <w:t>均採</w:t>
      </w:r>
      <w:r w:rsidR="008A62D7" w:rsidRPr="00F45081">
        <w:rPr>
          <w:rFonts w:asciiTheme="majorEastAsia" w:eastAsiaTheme="majorEastAsia" w:hAnsiTheme="majorEastAsia" w:hint="eastAsia"/>
          <w:szCs w:val="24"/>
        </w:rPr>
        <w:t>團體報名</w:t>
      </w:r>
      <w:r w:rsidR="003E546E">
        <w:rPr>
          <w:rFonts w:asciiTheme="majorEastAsia" w:eastAsiaTheme="majorEastAsia" w:hAnsiTheme="majorEastAsia" w:hint="eastAsia"/>
          <w:szCs w:val="24"/>
        </w:rPr>
        <w:t>與</w:t>
      </w:r>
      <w:r w:rsidR="00D41E16" w:rsidRPr="00F45081">
        <w:rPr>
          <w:rFonts w:asciiTheme="majorEastAsia" w:eastAsiaTheme="majorEastAsia" w:hAnsiTheme="majorEastAsia" w:hint="eastAsia"/>
          <w:szCs w:val="24"/>
        </w:rPr>
        <w:t>繳費</w:t>
      </w:r>
      <w:r w:rsidR="008A62D7" w:rsidRPr="00F45081">
        <w:rPr>
          <w:rFonts w:asciiTheme="majorEastAsia" w:eastAsiaTheme="majorEastAsia" w:hAnsiTheme="majorEastAsia" w:hint="eastAsia"/>
          <w:szCs w:val="24"/>
        </w:rPr>
        <w:t>，</w:t>
      </w:r>
      <w:r w:rsidR="00D41E16" w:rsidRPr="00F45081">
        <w:rPr>
          <w:rFonts w:asciiTheme="majorEastAsia" w:eastAsiaTheme="majorEastAsia" w:hAnsiTheme="majorEastAsia" w:hint="eastAsia"/>
          <w:szCs w:val="24"/>
        </w:rPr>
        <w:t>報名費請劃撥至中華民國物理教育學會</w:t>
      </w:r>
      <w:r w:rsidR="00A37C37">
        <w:rPr>
          <w:rFonts w:asciiTheme="majorEastAsia" w:eastAsiaTheme="majorEastAsia" w:hAnsiTheme="majorEastAsia" w:hint="eastAsia"/>
          <w:szCs w:val="24"/>
        </w:rPr>
        <w:t>劃撥帳號</w:t>
      </w:r>
      <w:r w:rsidR="00D41E16" w:rsidRPr="00F45081">
        <w:rPr>
          <w:rFonts w:asciiTheme="majorEastAsia" w:eastAsiaTheme="majorEastAsia" w:hAnsiTheme="majorEastAsia" w:hint="eastAsia"/>
          <w:szCs w:val="24"/>
        </w:rPr>
        <w:t>07658752</w:t>
      </w:r>
      <w:r w:rsidR="00A37C37">
        <w:rPr>
          <w:rFonts w:asciiTheme="majorEastAsia" w:eastAsiaTheme="majorEastAsia" w:hAnsiTheme="majorEastAsia" w:hint="eastAsia"/>
          <w:szCs w:val="24"/>
        </w:rPr>
        <w:t>或透過</w:t>
      </w:r>
      <w:r w:rsidR="00A37C37" w:rsidRPr="00A37C37">
        <w:rPr>
          <w:rFonts w:asciiTheme="majorEastAsia" w:eastAsiaTheme="majorEastAsia" w:hAnsiTheme="majorEastAsia"/>
          <w:szCs w:val="24"/>
        </w:rPr>
        <w:t>ATM</w:t>
      </w:r>
      <w:r w:rsidR="00A37C37" w:rsidRPr="00A37C37">
        <w:rPr>
          <w:rFonts w:asciiTheme="majorEastAsia" w:eastAsiaTheme="majorEastAsia" w:hAnsiTheme="majorEastAsia" w:hint="eastAsia"/>
          <w:szCs w:val="24"/>
        </w:rPr>
        <w:t>丶</w:t>
      </w:r>
      <w:r w:rsidR="00A37C37" w:rsidRPr="00A37C37">
        <w:rPr>
          <w:rFonts w:asciiTheme="majorEastAsia" w:eastAsiaTheme="majorEastAsia" w:hAnsiTheme="majorEastAsia"/>
          <w:szCs w:val="24"/>
        </w:rPr>
        <w:t>WebATM</w:t>
      </w:r>
      <w:r w:rsidR="00A37C37" w:rsidRPr="00A37C37">
        <w:rPr>
          <w:rFonts w:asciiTheme="majorEastAsia" w:eastAsiaTheme="majorEastAsia" w:hAnsiTheme="majorEastAsia" w:hint="eastAsia"/>
          <w:szCs w:val="24"/>
        </w:rPr>
        <w:t>丶網路銀行等跨行轉帳轉入學會劃撥儲金帳戶，轉入帳號為</w:t>
      </w:r>
      <w:r w:rsidR="00A37C37" w:rsidRPr="00A37C37">
        <w:rPr>
          <w:rFonts w:asciiTheme="majorEastAsia" w:eastAsiaTheme="majorEastAsia" w:hAnsiTheme="majorEastAsia"/>
          <w:szCs w:val="24"/>
        </w:rPr>
        <w:t>700001007658752</w:t>
      </w:r>
      <w:r w:rsidR="00A37C37" w:rsidRPr="00A37C37">
        <w:rPr>
          <w:rFonts w:asciiTheme="majorEastAsia" w:eastAsiaTheme="majorEastAsia" w:hAnsiTheme="majorEastAsia" w:hint="eastAsia"/>
          <w:szCs w:val="24"/>
        </w:rPr>
        <w:t>。</w:t>
      </w:r>
      <w:r w:rsidR="00F870A1">
        <w:rPr>
          <w:rFonts w:asciiTheme="majorEastAsia" w:eastAsiaTheme="majorEastAsia" w:hAnsiTheme="majorEastAsia" w:hint="eastAsia"/>
          <w:szCs w:val="24"/>
        </w:rPr>
        <w:t>參賽名冊及繳費證明請以電子郵件寄至物理教育學會秘書處</w:t>
      </w:r>
      <w:r w:rsidR="00935937">
        <w:rPr>
          <w:rFonts w:asciiTheme="majorEastAsia" w:eastAsiaTheme="majorEastAsia" w:hAnsiTheme="majorEastAsia" w:hint="eastAsia"/>
          <w:szCs w:val="24"/>
        </w:rPr>
        <w:t>專案理人郭</w:t>
      </w:r>
      <w:r w:rsidR="00F870A1">
        <w:rPr>
          <w:rFonts w:asciiTheme="majorEastAsia" w:eastAsiaTheme="majorEastAsia" w:hAnsiTheme="majorEastAsia" w:hint="eastAsia"/>
          <w:szCs w:val="24"/>
        </w:rPr>
        <w:t xml:space="preserve">品鑫小姐e-mail: </w:t>
      </w:r>
      <w:r w:rsidR="003E546E">
        <w:rPr>
          <w:rFonts w:asciiTheme="majorEastAsia" w:eastAsiaTheme="majorEastAsia" w:hAnsiTheme="majorEastAsia" w:hint="eastAsia"/>
          <w:szCs w:val="24"/>
        </w:rPr>
        <w:t>s</w:t>
      </w:r>
      <w:r w:rsidR="00F870A1" w:rsidRPr="00F870A1">
        <w:rPr>
          <w:rFonts w:asciiTheme="majorEastAsia" w:eastAsiaTheme="majorEastAsia" w:hAnsiTheme="majorEastAsia" w:hint="eastAsia"/>
          <w:szCs w:val="24"/>
        </w:rPr>
        <w:t>elina611101@gmail.com</w:t>
      </w:r>
      <w:r w:rsidR="00F870A1" w:rsidRPr="00F45081">
        <w:rPr>
          <w:rFonts w:asciiTheme="majorEastAsia" w:eastAsiaTheme="majorEastAsia" w:hAnsiTheme="majorEastAsia"/>
          <w:szCs w:val="24"/>
        </w:rPr>
        <w:t xml:space="preserve"> </w:t>
      </w:r>
    </w:p>
    <w:p w:rsidR="00125703" w:rsidRPr="00BB772C" w:rsidRDefault="00424926" w:rsidP="00424926">
      <w:pPr>
        <w:tabs>
          <w:tab w:val="right" w:pos="9638"/>
        </w:tabs>
        <w:spacing w:line="380" w:lineRule="exact"/>
        <w:ind w:leftChars="240" w:left="576"/>
        <w:rPr>
          <w:rFonts w:asciiTheme="majorEastAsia" w:eastAsiaTheme="majorEastAsia" w:hAnsiTheme="majorEastAsia"/>
          <w:b/>
          <w:szCs w:val="24"/>
        </w:rPr>
      </w:pPr>
      <w:r>
        <w:rPr>
          <w:rFonts w:asciiTheme="majorEastAsia" w:eastAsiaTheme="majorEastAsia" w:hAnsiTheme="majorEastAsia" w:hint="eastAsia"/>
          <w:szCs w:val="24"/>
        </w:rPr>
        <w:t xml:space="preserve">  </w:t>
      </w:r>
      <w:r w:rsidR="00D41E16" w:rsidRPr="00BB772C">
        <w:rPr>
          <w:rFonts w:asciiTheme="majorEastAsia" w:eastAsiaTheme="majorEastAsia" w:hAnsiTheme="majorEastAsia" w:hint="eastAsia"/>
          <w:b/>
          <w:szCs w:val="24"/>
        </w:rPr>
        <w:t>(一)全國</w:t>
      </w:r>
      <w:r w:rsidR="00125703" w:rsidRPr="00BB772C">
        <w:rPr>
          <w:rFonts w:asciiTheme="majorEastAsia" w:eastAsiaTheme="majorEastAsia" w:hAnsiTheme="majorEastAsia" w:hint="eastAsia"/>
          <w:b/>
          <w:szCs w:val="24"/>
        </w:rPr>
        <w:t>高中</w:t>
      </w:r>
      <w:r w:rsidR="00D41E16" w:rsidRPr="00BB772C">
        <w:rPr>
          <w:rFonts w:asciiTheme="majorEastAsia" w:eastAsiaTheme="majorEastAsia" w:hAnsiTheme="majorEastAsia" w:hint="eastAsia"/>
          <w:b/>
          <w:szCs w:val="24"/>
        </w:rPr>
        <w:t>物理</w:t>
      </w:r>
      <w:r w:rsidR="00125703" w:rsidRPr="00BB772C">
        <w:rPr>
          <w:rFonts w:asciiTheme="majorEastAsia" w:eastAsiaTheme="majorEastAsia" w:hAnsiTheme="majorEastAsia" w:hint="eastAsia"/>
          <w:b/>
          <w:szCs w:val="24"/>
        </w:rPr>
        <w:t>探究實作競賽</w:t>
      </w:r>
    </w:p>
    <w:p w:rsidR="00E42C0E" w:rsidRPr="00BB772C" w:rsidRDefault="00125703" w:rsidP="00F45081">
      <w:pPr>
        <w:pStyle w:val="a3"/>
        <w:tabs>
          <w:tab w:val="right" w:pos="9638"/>
        </w:tabs>
        <w:spacing w:line="380" w:lineRule="exact"/>
        <w:ind w:leftChars="-1" w:left="-2" w:firstLineChars="102" w:firstLine="245"/>
        <w:rPr>
          <w:rFonts w:asciiTheme="majorEastAsia" w:eastAsiaTheme="majorEastAsia" w:hAnsiTheme="majorEastAsia"/>
          <w:b/>
          <w:szCs w:val="24"/>
        </w:rPr>
      </w:pPr>
      <w:r w:rsidRPr="00BB772C">
        <w:rPr>
          <w:rFonts w:asciiTheme="majorEastAsia" w:eastAsiaTheme="majorEastAsia" w:hAnsiTheme="majorEastAsia" w:hint="eastAsia"/>
          <w:b/>
          <w:szCs w:val="24"/>
        </w:rPr>
        <w:t xml:space="preserve">        </w:t>
      </w:r>
      <w:r w:rsidR="00D41E16" w:rsidRPr="00BB772C">
        <w:rPr>
          <w:rFonts w:asciiTheme="majorEastAsia" w:eastAsiaTheme="majorEastAsia" w:hAnsiTheme="majorEastAsia" w:hint="eastAsia"/>
          <w:b/>
          <w:szCs w:val="24"/>
        </w:rPr>
        <w:t>2018年1月1起開放報名至2</w:t>
      </w:r>
      <w:r w:rsidR="004C4B7D" w:rsidRPr="00BB772C">
        <w:rPr>
          <w:rFonts w:asciiTheme="majorEastAsia" w:eastAsiaTheme="majorEastAsia" w:hAnsiTheme="majorEastAsia" w:hint="eastAsia"/>
          <w:b/>
          <w:szCs w:val="24"/>
        </w:rPr>
        <w:t>月</w:t>
      </w:r>
      <w:r w:rsidR="00D41E16" w:rsidRPr="00BB772C">
        <w:rPr>
          <w:rFonts w:asciiTheme="majorEastAsia" w:eastAsiaTheme="majorEastAsia" w:hAnsiTheme="majorEastAsia" w:hint="eastAsia"/>
          <w:b/>
          <w:szCs w:val="24"/>
        </w:rPr>
        <w:t>20</w:t>
      </w:r>
      <w:r w:rsidR="004C4B7D" w:rsidRPr="00BB772C">
        <w:rPr>
          <w:rFonts w:asciiTheme="majorEastAsia" w:eastAsiaTheme="majorEastAsia" w:hAnsiTheme="majorEastAsia" w:hint="eastAsia"/>
          <w:b/>
          <w:szCs w:val="24"/>
        </w:rPr>
        <w:t>日</w:t>
      </w:r>
      <w:r w:rsidR="00E42C0E" w:rsidRPr="00BB772C">
        <w:rPr>
          <w:rFonts w:asciiTheme="majorEastAsia" w:eastAsiaTheme="majorEastAsia" w:hAnsiTheme="majorEastAsia" w:hint="eastAsia"/>
          <w:b/>
          <w:szCs w:val="24"/>
        </w:rPr>
        <w:t>止</w:t>
      </w:r>
      <w:r w:rsidR="00CB6E0C" w:rsidRPr="00BB772C">
        <w:rPr>
          <w:rFonts w:asciiTheme="majorEastAsia" w:eastAsiaTheme="majorEastAsia" w:hAnsiTheme="majorEastAsia" w:hint="eastAsia"/>
          <w:b/>
          <w:szCs w:val="24"/>
        </w:rPr>
        <w:t>。</w:t>
      </w:r>
    </w:p>
    <w:p w:rsidR="00125703" w:rsidRPr="00BB772C" w:rsidRDefault="00125703" w:rsidP="00125703">
      <w:pPr>
        <w:tabs>
          <w:tab w:val="right" w:pos="9638"/>
        </w:tabs>
        <w:spacing w:line="380" w:lineRule="exact"/>
        <w:ind w:leftChars="240" w:left="576"/>
        <w:rPr>
          <w:rFonts w:asciiTheme="majorEastAsia" w:eastAsiaTheme="majorEastAsia" w:hAnsiTheme="majorEastAsia"/>
          <w:b/>
          <w:szCs w:val="24"/>
        </w:rPr>
      </w:pPr>
      <w:r w:rsidRPr="00F45081">
        <w:rPr>
          <w:rFonts w:asciiTheme="majorEastAsia" w:eastAsiaTheme="majorEastAsia" w:hAnsiTheme="majorEastAsia" w:hint="eastAsia"/>
          <w:szCs w:val="24"/>
        </w:rPr>
        <w:t xml:space="preserve"> </w:t>
      </w:r>
      <w:r w:rsidRPr="00BB772C">
        <w:rPr>
          <w:rFonts w:asciiTheme="majorEastAsia" w:eastAsiaTheme="majorEastAsia" w:hAnsiTheme="majorEastAsia" w:hint="eastAsia"/>
          <w:b/>
          <w:szCs w:val="24"/>
        </w:rPr>
        <w:t xml:space="preserve"> (二)</w:t>
      </w:r>
      <w:r w:rsidR="00D41E16" w:rsidRPr="00BB772C">
        <w:rPr>
          <w:rFonts w:asciiTheme="majorEastAsia" w:eastAsiaTheme="majorEastAsia" w:hAnsiTheme="majorEastAsia" w:hint="eastAsia"/>
          <w:b/>
          <w:szCs w:val="24"/>
        </w:rPr>
        <w:t>全國</w:t>
      </w:r>
      <w:r w:rsidRPr="00BB772C">
        <w:rPr>
          <w:rFonts w:asciiTheme="majorEastAsia" w:eastAsiaTheme="majorEastAsia" w:hAnsiTheme="majorEastAsia" w:hint="eastAsia"/>
          <w:b/>
          <w:szCs w:val="24"/>
        </w:rPr>
        <w:t>科普教</w:t>
      </w:r>
      <w:r w:rsidR="007E4948" w:rsidRPr="00BB772C">
        <w:rPr>
          <w:rFonts w:asciiTheme="majorEastAsia" w:eastAsiaTheme="majorEastAsia" w:hAnsiTheme="majorEastAsia" w:hint="eastAsia"/>
          <w:b/>
          <w:szCs w:val="24"/>
        </w:rPr>
        <w:t>具</w:t>
      </w:r>
      <w:r w:rsidR="00D41E16" w:rsidRPr="00BB772C">
        <w:rPr>
          <w:rFonts w:asciiTheme="majorEastAsia" w:eastAsiaTheme="majorEastAsia" w:hAnsiTheme="majorEastAsia" w:hint="eastAsia"/>
          <w:b/>
          <w:szCs w:val="24"/>
        </w:rPr>
        <w:t>創意</w:t>
      </w:r>
      <w:r w:rsidRPr="00BB772C">
        <w:rPr>
          <w:rFonts w:asciiTheme="majorEastAsia" w:eastAsiaTheme="majorEastAsia" w:hAnsiTheme="majorEastAsia" w:hint="eastAsia"/>
          <w:b/>
          <w:szCs w:val="24"/>
        </w:rPr>
        <w:t>設計競賽</w:t>
      </w:r>
    </w:p>
    <w:p w:rsidR="00D41E16" w:rsidRPr="00BB772C" w:rsidRDefault="00D41E16" w:rsidP="00F45081">
      <w:pPr>
        <w:pStyle w:val="a3"/>
        <w:tabs>
          <w:tab w:val="right" w:pos="9638"/>
        </w:tabs>
        <w:spacing w:line="380" w:lineRule="exact"/>
        <w:ind w:leftChars="118" w:left="768" w:hangingChars="202" w:hanging="485"/>
        <w:rPr>
          <w:rFonts w:asciiTheme="majorEastAsia" w:eastAsiaTheme="majorEastAsia" w:hAnsiTheme="majorEastAsia"/>
          <w:b/>
          <w:szCs w:val="24"/>
        </w:rPr>
      </w:pPr>
      <w:r w:rsidRPr="00BB772C">
        <w:rPr>
          <w:rFonts w:asciiTheme="majorEastAsia" w:eastAsiaTheme="majorEastAsia" w:hAnsiTheme="majorEastAsia" w:hint="eastAsia"/>
          <w:b/>
          <w:szCs w:val="24"/>
        </w:rPr>
        <w:t xml:space="preserve">        2018年</w:t>
      </w:r>
      <w:r w:rsidR="00F870A1" w:rsidRPr="00BB772C">
        <w:rPr>
          <w:rFonts w:asciiTheme="majorEastAsia" w:eastAsiaTheme="majorEastAsia" w:hAnsiTheme="majorEastAsia" w:hint="eastAsia"/>
          <w:b/>
          <w:szCs w:val="24"/>
        </w:rPr>
        <w:t>5</w:t>
      </w:r>
      <w:r w:rsidRPr="00BB772C">
        <w:rPr>
          <w:rFonts w:asciiTheme="majorEastAsia" w:eastAsiaTheme="majorEastAsia" w:hAnsiTheme="majorEastAsia" w:hint="eastAsia"/>
          <w:b/>
          <w:szCs w:val="24"/>
        </w:rPr>
        <w:t>月1起開放報名至</w:t>
      </w:r>
      <w:r w:rsidR="00440CA8">
        <w:rPr>
          <w:rFonts w:asciiTheme="majorEastAsia" w:eastAsiaTheme="majorEastAsia" w:hAnsiTheme="majorEastAsia" w:hint="eastAsia"/>
          <w:b/>
          <w:szCs w:val="24"/>
        </w:rPr>
        <w:t>8</w:t>
      </w:r>
      <w:r w:rsidRPr="00BB772C">
        <w:rPr>
          <w:rFonts w:asciiTheme="majorEastAsia" w:eastAsiaTheme="majorEastAsia" w:hAnsiTheme="majorEastAsia" w:hint="eastAsia"/>
          <w:b/>
          <w:szCs w:val="24"/>
        </w:rPr>
        <w:t>月1日止。</w:t>
      </w:r>
    </w:p>
    <w:p w:rsidR="00AF2F33" w:rsidRPr="00F45081" w:rsidRDefault="00CB6E0C" w:rsidP="00F45081">
      <w:pPr>
        <w:pStyle w:val="a3"/>
        <w:tabs>
          <w:tab w:val="right" w:pos="9638"/>
        </w:tabs>
        <w:spacing w:line="380" w:lineRule="exact"/>
        <w:ind w:leftChars="118" w:left="768" w:hangingChars="202" w:hanging="485"/>
        <w:rPr>
          <w:rFonts w:asciiTheme="majorEastAsia" w:eastAsiaTheme="majorEastAsia" w:hAnsiTheme="majorEastAsia"/>
          <w:szCs w:val="24"/>
        </w:rPr>
      </w:pPr>
      <w:r w:rsidRPr="00F45081">
        <w:rPr>
          <w:rFonts w:asciiTheme="majorEastAsia" w:eastAsiaTheme="majorEastAsia" w:hAnsiTheme="majorEastAsia" w:hint="eastAsia"/>
          <w:szCs w:val="24"/>
        </w:rPr>
        <w:t>四</w:t>
      </w:r>
      <w:r w:rsidR="00AF2F33" w:rsidRPr="00F45081">
        <w:rPr>
          <w:rFonts w:asciiTheme="majorEastAsia" w:eastAsiaTheme="majorEastAsia" w:hAnsiTheme="majorEastAsia" w:hint="eastAsia"/>
          <w:szCs w:val="24"/>
        </w:rPr>
        <w:t>、報名員額</w:t>
      </w:r>
      <w:r w:rsidR="00A6068B">
        <w:rPr>
          <w:rFonts w:asciiTheme="majorEastAsia" w:eastAsiaTheme="majorEastAsia" w:hAnsiTheme="majorEastAsia" w:hint="eastAsia"/>
          <w:szCs w:val="24"/>
        </w:rPr>
        <w:t>與繳費標準</w:t>
      </w:r>
      <w:r w:rsidR="00AF2F33" w:rsidRPr="00F45081">
        <w:rPr>
          <w:rFonts w:asciiTheme="majorEastAsia" w:eastAsiaTheme="majorEastAsia" w:hAnsiTheme="majorEastAsia" w:hint="eastAsia"/>
          <w:szCs w:val="24"/>
        </w:rPr>
        <w:t>:</w:t>
      </w:r>
    </w:p>
    <w:p w:rsidR="00F45081" w:rsidRPr="00F45081" w:rsidRDefault="00424926" w:rsidP="00424926">
      <w:pPr>
        <w:tabs>
          <w:tab w:val="right" w:pos="9638"/>
        </w:tabs>
        <w:spacing w:line="380" w:lineRule="exact"/>
        <w:ind w:leftChars="240" w:left="576"/>
        <w:rPr>
          <w:rFonts w:asciiTheme="majorEastAsia" w:eastAsiaTheme="majorEastAsia" w:hAnsiTheme="majorEastAsia"/>
          <w:szCs w:val="24"/>
        </w:rPr>
      </w:pPr>
      <w:r>
        <w:rPr>
          <w:rFonts w:asciiTheme="majorEastAsia" w:eastAsiaTheme="majorEastAsia" w:hAnsiTheme="majorEastAsia" w:hint="eastAsia"/>
          <w:szCs w:val="24"/>
        </w:rPr>
        <w:t xml:space="preserve">  </w:t>
      </w:r>
      <w:r w:rsidR="007E4948" w:rsidRPr="00F45081">
        <w:rPr>
          <w:rFonts w:asciiTheme="majorEastAsia" w:eastAsiaTheme="majorEastAsia" w:hAnsiTheme="majorEastAsia" w:hint="eastAsia"/>
          <w:szCs w:val="24"/>
        </w:rPr>
        <w:t>(一)</w:t>
      </w:r>
      <w:r w:rsidR="00F45081" w:rsidRPr="00F45081">
        <w:rPr>
          <w:rFonts w:asciiTheme="majorEastAsia" w:eastAsiaTheme="majorEastAsia" w:hAnsiTheme="majorEastAsia" w:hint="eastAsia"/>
          <w:szCs w:val="24"/>
        </w:rPr>
        <w:t xml:space="preserve"> 全國高中物理探究實作競賽</w:t>
      </w:r>
    </w:p>
    <w:p w:rsidR="00AF2F33" w:rsidRPr="00F45081" w:rsidRDefault="00AF2F33" w:rsidP="00440CA8">
      <w:pPr>
        <w:pStyle w:val="a3"/>
        <w:tabs>
          <w:tab w:val="right" w:pos="9638"/>
        </w:tabs>
        <w:spacing w:line="380" w:lineRule="exact"/>
        <w:ind w:leftChars="117" w:left="1416" w:hangingChars="473" w:hanging="1135"/>
        <w:rPr>
          <w:rFonts w:asciiTheme="majorEastAsia" w:eastAsiaTheme="majorEastAsia" w:hAnsiTheme="majorEastAsia"/>
          <w:szCs w:val="24"/>
        </w:rPr>
      </w:pPr>
      <w:r w:rsidRPr="00F45081">
        <w:rPr>
          <w:rFonts w:asciiTheme="majorEastAsia" w:eastAsiaTheme="majorEastAsia" w:hAnsiTheme="majorEastAsia" w:hint="eastAsia"/>
          <w:szCs w:val="24"/>
        </w:rPr>
        <w:t xml:space="preserve">   </w:t>
      </w:r>
      <w:r w:rsidR="007E4948" w:rsidRPr="00F45081">
        <w:rPr>
          <w:rFonts w:asciiTheme="majorEastAsia" w:eastAsiaTheme="majorEastAsia" w:hAnsiTheme="majorEastAsia" w:hint="eastAsia"/>
          <w:szCs w:val="24"/>
        </w:rPr>
        <w:t xml:space="preserve">     1.</w:t>
      </w:r>
      <w:r w:rsidRPr="00F45081">
        <w:rPr>
          <w:rFonts w:asciiTheme="majorEastAsia" w:eastAsiaTheme="majorEastAsia" w:hAnsiTheme="majorEastAsia" w:hint="eastAsia"/>
          <w:szCs w:val="24"/>
        </w:rPr>
        <w:t>初</w:t>
      </w:r>
      <w:r w:rsidR="00F45081" w:rsidRPr="00F45081">
        <w:rPr>
          <w:rFonts w:asciiTheme="majorEastAsia" w:eastAsiaTheme="majorEastAsia" w:hAnsiTheme="majorEastAsia" w:hint="eastAsia"/>
          <w:szCs w:val="24"/>
        </w:rPr>
        <w:t>試</w:t>
      </w:r>
      <w:r w:rsidRPr="00F45081">
        <w:rPr>
          <w:rFonts w:asciiTheme="majorEastAsia" w:eastAsiaTheme="majorEastAsia" w:hAnsiTheme="majorEastAsia" w:hint="eastAsia"/>
          <w:szCs w:val="24"/>
        </w:rPr>
        <w:t>:</w:t>
      </w:r>
      <w:r w:rsidR="00EF32A5" w:rsidRPr="00F45081">
        <w:rPr>
          <w:rFonts w:asciiTheme="majorEastAsia" w:eastAsiaTheme="majorEastAsia" w:hAnsiTheme="majorEastAsia" w:hint="eastAsia"/>
          <w:szCs w:val="24"/>
        </w:rPr>
        <w:t>各</w:t>
      </w:r>
      <w:r w:rsidR="00440CA8">
        <w:rPr>
          <w:rFonts w:asciiTheme="majorEastAsia" w:eastAsiaTheme="majorEastAsia" w:hAnsiTheme="majorEastAsia" w:hint="eastAsia"/>
          <w:szCs w:val="24"/>
        </w:rPr>
        <w:t>校</w:t>
      </w:r>
      <w:r w:rsidR="00277B64">
        <w:rPr>
          <w:rFonts w:asciiTheme="majorEastAsia" w:eastAsiaTheme="majorEastAsia" w:hAnsiTheme="majorEastAsia" w:hint="eastAsia"/>
          <w:szCs w:val="24"/>
        </w:rPr>
        <w:t>報名人數</w:t>
      </w:r>
      <w:r w:rsidR="00A37C37">
        <w:rPr>
          <w:rFonts w:asciiTheme="majorEastAsia" w:eastAsiaTheme="majorEastAsia" w:hAnsiTheme="majorEastAsia" w:hint="eastAsia"/>
          <w:szCs w:val="24"/>
        </w:rPr>
        <w:t>需達</w:t>
      </w:r>
      <w:r w:rsidR="00440CA8" w:rsidRPr="00440CA8">
        <w:rPr>
          <w:rFonts w:asciiTheme="majorEastAsia" w:eastAsiaTheme="majorEastAsia" w:hAnsiTheme="majorEastAsia" w:hint="eastAsia"/>
          <w:b/>
          <w:szCs w:val="24"/>
        </w:rPr>
        <w:t>50名</w:t>
      </w:r>
      <w:r w:rsidR="00277B64">
        <w:rPr>
          <w:rFonts w:asciiTheme="majorEastAsia" w:eastAsiaTheme="majorEastAsia" w:hAnsiTheme="majorEastAsia" w:hint="eastAsia"/>
          <w:b/>
          <w:szCs w:val="24"/>
        </w:rPr>
        <w:t>才能</w:t>
      </w:r>
      <w:r w:rsidR="000608E1">
        <w:rPr>
          <w:rFonts w:asciiTheme="majorEastAsia" w:eastAsiaTheme="majorEastAsia" w:hAnsiTheme="majorEastAsia" w:hint="eastAsia"/>
          <w:b/>
          <w:szCs w:val="24"/>
        </w:rPr>
        <w:t>參</w:t>
      </w:r>
      <w:r w:rsidR="00277B64">
        <w:rPr>
          <w:rFonts w:asciiTheme="majorEastAsia" w:eastAsiaTheme="majorEastAsia" w:hAnsiTheme="majorEastAsia" w:hint="eastAsia"/>
          <w:b/>
          <w:szCs w:val="24"/>
        </w:rPr>
        <w:t>加競賽</w:t>
      </w:r>
      <w:r w:rsidR="00440CA8">
        <w:rPr>
          <w:rFonts w:asciiTheme="majorEastAsia" w:eastAsiaTheme="majorEastAsia" w:hAnsiTheme="majorEastAsia" w:hint="eastAsia"/>
          <w:szCs w:val="24"/>
        </w:rPr>
        <w:t>，各校報名前已加入</w:t>
      </w:r>
      <w:r w:rsidR="00F45081" w:rsidRPr="003E546E">
        <w:rPr>
          <w:rFonts w:asciiTheme="majorEastAsia" w:eastAsiaTheme="majorEastAsia" w:hAnsiTheme="majorEastAsia" w:hint="eastAsia"/>
          <w:b/>
          <w:szCs w:val="24"/>
        </w:rPr>
        <w:t>物理教育推動聯</w:t>
      </w:r>
      <w:r w:rsidR="00F45081" w:rsidRPr="00385579">
        <w:rPr>
          <w:rFonts w:asciiTheme="majorEastAsia" w:eastAsiaTheme="majorEastAsia" w:hAnsiTheme="majorEastAsia" w:hint="eastAsia"/>
          <w:b/>
          <w:szCs w:val="24"/>
        </w:rPr>
        <w:t>盟</w:t>
      </w:r>
      <w:r w:rsidR="00F45081" w:rsidRPr="003E546E">
        <w:rPr>
          <w:rFonts w:asciiTheme="majorEastAsia" w:eastAsiaTheme="majorEastAsia" w:hAnsiTheme="majorEastAsia" w:hint="eastAsia"/>
          <w:szCs w:val="24"/>
        </w:rPr>
        <w:t>學校</w:t>
      </w:r>
      <w:r w:rsidR="003E546E" w:rsidRPr="00385579">
        <w:rPr>
          <w:rFonts w:asciiTheme="majorEastAsia" w:eastAsiaTheme="majorEastAsia" w:hAnsiTheme="majorEastAsia" w:hint="eastAsia"/>
          <w:b/>
          <w:szCs w:val="24"/>
        </w:rPr>
        <w:t>報名費</w:t>
      </w:r>
      <w:r w:rsidR="000608E1" w:rsidRPr="00385579">
        <w:rPr>
          <w:rFonts w:asciiTheme="majorEastAsia" w:eastAsiaTheme="majorEastAsia" w:hAnsiTheme="majorEastAsia" w:hint="eastAsia"/>
          <w:b/>
          <w:szCs w:val="24"/>
        </w:rPr>
        <w:t>每人</w:t>
      </w:r>
      <w:r w:rsidRPr="00385579">
        <w:rPr>
          <w:rFonts w:asciiTheme="majorEastAsia" w:eastAsiaTheme="majorEastAsia" w:hAnsiTheme="majorEastAsia" w:hint="eastAsia"/>
          <w:b/>
          <w:szCs w:val="24"/>
        </w:rPr>
        <w:t>200元</w:t>
      </w:r>
      <w:r w:rsidR="00F45081" w:rsidRPr="00F45081">
        <w:rPr>
          <w:rFonts w:asciiTheme="majorEastAsia" w:eastAsiaTheme="majorEastAsia" w:hAnsiTheme="majorEastAsia" w:hint="eastAsia"/>
          <w:szCs w:val="24"/>
        </w:rPr>
        <w:t>，</w:t>
      </w:r>
      <w:r w:rsidR="00F45081" w:rsidRPr="00385579">
        <w:rPr>
          <w:rFonts w:asciiTheme="majorEastAsia" w:eastAsiaTheme="majorEastAsia" w:hAnsiTheme="majorEastAsia" w:hint="eastAsia"/>
          <w:b/>
          <w:szCs w:val="24"/>
        </w:rPr>
        <w:t>非聯盟學校報名費</w:t>
      </w:r>
      <w:r w:rsidR="003E546E" w:rsidRPr="00385579">
        <w:rPr>
          <w:rFonts w:asciiTheme="majorEastAsia" w:eastAsiaTheme="majorEastAsia" w:hAnsiTheme="majorEastAsia" w:hint="eastAsia"/>
          <w:b/>
          <w:szCs w:val="24"/>
        </w:rPr>
        <w:t>每人</w:t>
      </w:r>
      <w:r w:rsidR="00440CA8">
        <w:rPr>
          <w:rFonts w:asciiTheme="majorEastAsia" w:eastAsiaTheme="majorEastAsia" w:hAnsiTheme="majorEastAsia" w:hint="eastAsia"/>
          <w:b/>
          <w:szCs w:val="24"/>
        </w:rPr>
        <w:t>3</w:t>
      </w:r>
      <w:r w:rsidR="00F45081" w:rsidRPr="00385579">
        <w:rPr>
          <w:rFonts w:asciiTheme="majorEastAsia" w:eastAsiaTheme="majorEastAsia" w:hAnsiTheme="majorEastAsia" w:hint="eastAsia"/>
          <w:b/>
          <w:szCs w:val="24"/>
        </w:rPr>
        <w:t>00元</w:t>
      </w:r>
      <w:r w:rsidRPr="00F45081">
        <w:rPr>
          <w:rFonts w:asciiTheme="majorEastAsia" w:eastAsiaTheme="majorEastAsia" w:hAnsiTheme="majorEastAsia" w:hint="eastAsia"/>
          <w:szCs w:val="24"/>
        </w:rPr>
        <w:t>。</w:t>
      </w:r>
    </w:p>
    <w:p w:rsidR="00AF2F33" w:rsidRPr="00F45081" w:rsidRDefault="007E4948" w:rsidP="00F870A1">
      <w:pPr>
        <w:pStyle w:val="a3"/>
        <w:tabs>
          <w:tab w:val="right" w:pos="9638"/>
        </w:tabs>
        <w:spacing w:line="380" w:lineRule="exact"/>
        <w:ind w:leftChars="117" w:left="1416" w:hangingChars="473" w:hanging="1135"/>
        <w:rPr>
          <w:rFonts w:asciiTheme="majorEastAsia" w:eastAsiaTheme="majorEastAsia" w:hAnsiTheme="majorEastAsia"/>
          <w:szCs w:val="24"/>
        </w:rPr>
      </w:pPr>
      <w:r w:rsidRPr="00F45081">
        <w:rPr>
          <w:rFonts w:asciiTheme="majorEastAsia" w:eastAsiaTheme="majorEastAsia" w:hAnsiTheme="majorEastAsia" w:hint="eastAsia"/>
          <w:szCs w:val="24"/>
        </w:rPr>
        <w:t xml:space="preserve"> </w:t>
      </w:r>
      <w:r w:rsidR="00F45081" w:rsidRPr="00F45081">
        <w:rPr>
          <w:rFonts w:asciiTheme="majorEastAsia" w:eastAsiaTheme="majorEastAsia" w:hAnsiTheme="majorEastAsia" w:hint="eastAsia"/>
          <w:szCs w:val="24"/>
        </w:rPr>
        <w:t xml:space="preserve">       </w:t>
      </w:r>
      <w:r w:rsidRPr="00F45081">
        <w:rPr>
          <w:rFonts w:asciiTheme="majorEastAsia" w:eastAsiaTheme="majorEastAsia" w:hAnsiTheme="majorEastAsia" w:hint="eastAsia"/>
          <w:szCs w:val="24"/>
        </w:rPr>
        <w:t>2.</w:t>
      </w:r>
      <w:r w:rsidR="00AF2F33" w:rsidRPr="00F45081">
        <w:rPr>
          <w:rFonts w:asciiTheme="majorEastAsia" w:eastAsiaTheme="majorEastAsia" w:hAnsiTheme="majorEastAsia" w:hint="eastAsia"/>
          <w:szCs w:val="24"/>
        </w:rPr>
        <w:t>複賽:</w:t>
      </w:r>
      <w:r w:rsidR="00EF32A5" w:rsidRPr="00F45081">
        <w:rPr>
          <w:rFonts w:asciiTheme="majorEastAsia" w:eastAsiaTheme="majorEastAsia" w:hAnsiTheme="majorEastAsia" w:hint="eastAsia"/>
          <w:szCs w:val="24"/>
        </w:rPr>
        <w:t>各校</w:t>
      </w:r>
      <w:r w:rsidR="00F45081" w:rsidRPr="00F45081">
        <w:rPr>
          <w:rFonts w:asciiTheme="majorEastAsia" w:eastAsiaTheme="majorEastAsia" w:hAnsiTheme="majorEastAsia" w:hint="eastAsia"/>
          <w:szCs w:val="24"/>
        </w:rPr>
        <w:t>初試</w:t>
      </w:r>
      <w:r w:rsidR="00EF32A5" w:rsidRPr="00F45081">
        <w:rPr>
          <w:rFonts w:asciiTheme="majorEastAsia" w:eastAsiaTheme="majorEastAsia" w:hAnsiTheme="majorEastAsia" w:hint="eastAsia"/>
          <w:szCs w:val="24"/>
        </w:rPr>
        <w:t>成績</w:t>
      </w:r>
      <w:r w:rsidR="00F45081" w:rsidRPr="00385579">
        <w:rPr>
          <w:rFonts w:asciiTheme="majorEastAsia" w:eastAsiaTheme="majorEastAsia" w:hAnsiTheme="majorEastAsia" w:hint="eastAsia"/>
          <w:b/>
          <w:szCs w:val="24"/>
        </w:rPr>
        <w:t>比序</w:t>
      </w:r>
      <w:r w:rsidR="00AF2F33" w:rsidRPr="00385579">
        <w:rPr>
          <w:rFonts w:asciiTheme="majorEastAsia" w:eastAsiaTheme="majorEastAsia" w:hAnsiTheme="majorEastAsia" w:hint="eastAsia"/>
          <w:b/>
          <w:szCs w:val="24"/>
        </w:rPr>
        <w:t>前</w:t>
      </w:r>
      <w:r w:rsidR="00F45081" w:rsidRPr="00385579">
        <w:rPr>
          <w:rFonts w:asciiTheme="majorEastAsia" w:eastAsiaTheme="majorEastAsia" w:hAnsiTheme="majorEastAsia" w:hint="eastAsia"/>
          <w:b/>
          <w:szCs w:val="24"/>
        </w:rPr>
        <w:t>20%</w:t>
      </w:r>
      <w:r w:rsidR="00F870A1" w:rsidRPr="00385579">
        <w:rPr>
          <w:rFonts w:asciiTheme="majorEastAsia" w:eastAsiaTheme="majorEastAsia" w:hAnsiTheme="majorEastAsia" w:hint="eastAsia"/>
          <w:b/>
          <w:szCs w:val="24"/>
        </w:rPr>
        <w:t>者</w:t>
      </w:r>
      <w:r w:rsidR="00F870A1">
        <w:rPr>
          <w:rFonts w:asciiTheme="majorEastAsia" w:eastAsiaTheme="majorEastAsia" w:hAnsiTheme="majorEastAsia" w:hint="eastAsia"/>
          <w:szCs w:val="24"/>
        </w:rPr>
        <w:t>，</w:t>
      </w:r>
      <w:r w:rsidR="00F870A1" w:rsidRPr="00F45081">
        <w:rPr>
          <w:rFonts w:asciiTheme="majorEastAsia" w:eastAsiaTheme="majorEastAsia" w:hAnsiTheme="majorEastAsia" w:hint="eastAsia"/>
          <w:szCs w:val="24"/>
        </w:rPr>
        <w:t>由物理教育學會發函</w:t>
      </w:r>
      <w:r w:rsidR="00A6068B">
        <w:rPr>
          <w:rFonts w:asciiTheme="majorEastAsia" w:eastAsiaTheme="majorEastAsia" w:hAnsiTheme="majorEastAsia" w:hint="eastAsia"/>
          <w:szCs w:val="24"/>
        </w:rPr>
        <w:t>至各校</w:t>
      </w:r>
      <w:r w:rsidR="00F870A1" w:rsidRPr="00F45081">
        <w:rPr>
          <w:rFonts w:asciiTheme="majorEastAsia" w:eastAsiaTheme="majorEastAsia" w:hAnsiTheme="majorEastAsia" w:hint="eastAsia"/>
          <w:szCs w:val="24"/>
        </w:rPr>
        <w:t>通知</w:t>
      </w:r>
      <w:r w:rsidR="00F870A1">
        <w:rPr>
          <w:rFonts w:asciiTheme="majorEastAsia" w:eastAsiaTheme="majorEastAsia" w:hAnsiTheme="majorEastAsia" w:hint="eastAsia"/>
          <w:szCs w:val="24"/>
        </w:rPr>
        <w:t>錄取</w:t>
      </w:r>
      <w:r w:rsidR="00A6068B">
        <w:rPr>
          <w:rFonts w:asciiTheme="majorEastAsia" w:eastAsiaTheme="majorEastAsia" w:hAnsiTheme="majorEastAsia" w:hint="eastAsia"/>
          <w:szCs w:val="24"/>
        </w:rPr>
        <w:t>參加</w:t>
      </w:r>
      <w:r w:rsidR="00F870A1">
        <w:rPr>
          <w:rFonts w:asciiTheme="majorEastAsia" w:eastAsiaTheme="majorEastAsia" w:hAnsiTheme="majorEastAsia" w:hint="eastAsia"/>
          <w:szCs w:val="24"/>
        </w:rPr>
        <w:t>複試名單</w:t>
      </w:r>
      <w:r w:rsidR="00424926">
        <w:rPr>
          <w:rFonts w:asciiTheme="majorEastAsia" w:eastAsiaTheme="majorEastAsia" w:hAnsiTheme="majorEastAsia" w:hint="eastAsia"/>
          <w:szCs w:val="24"/>
        </w:rPr>
        <w:t>並於網站公告</w:t>
      </w:r>
      <w:r w:rsidR="00F870A1">
        <w:rPr>
          <w:rFonts w:asciiTheme="majorEastAsia" w:eastAsiaTheme="majorEastAsia" w:hAnsiTheme="majorEastAsia" w:hint="eastAsia"/>
          <w:szCs w:val="24"/>
        </w:rPr>
        <w:t>，</w:t>
      </w:r>
      <w:r w:rsidR="00A6068B">
        <w:rPr>
          <w:rFonts w:asciiTheme="majorEastAsia" w:eastAsiaTheme="majorEastAsia" w:hAnsiTheme="majorEastAsia" w:hint="eastAsia"/>
          <w:szCs w:val="24"/>
        </w:rPr>
        <w:t>各校均</w:t>
      </w:r>
      <w:r w:rsidR="00F870A1" w:rsidRPr="00385579">
        <w:rPr>
          <w:rFonts w:asciiTheme="majorEastAsia" w:eastAsiaTheme="majorEastAsia" w:hAnsiTheme="majorEastAsia" w:hint="eastAsia"/>
          <w:b/>
          <w:szCs w:val="24"/>
        </w:rPr>
        <w:t>以</w:t>
      </w:r>
      <w:r w:rsidR="00A6068B" w:rsidRPr="00385579">
        <w:rPr>
          <w:rFonts w:asciiTheme="majorEastAsia" w:eastAsiaTheme="majorEastAsia" w:hAnsiTheme="majorEastAsia" w:hint="eastAsia"/>
          <w:b/>
          <w:szCs w:val="24"/>
        </w:rPr>
        <w:t>4~5</w:t>
      </w:r>
      <w:r w:rsidR="00392C13" w:rsidRPr="00385579">
        <w:rPr>
          <w:rFonts w:asciiTheme="majorEastAsia" w:eastAsiaTheme="majorEastAsia" w:hAnsiTheme="majorEastAsia" w:hint="eastAsia"/>
          <w:b/>
          <w:szCs w:val="24"/>
        </w:rPr>
        <w:t>人為一組</w:t>
      </w:r>
      <w:r w:rsidR="00A6068B" w:rsidRPr="00385579">
        <w:rPr>
          <w:rFonts w:asciiTheme="majorEastAsia" w:eastAsiaTheme="majorEastAsia" w:hAnsiTheme="majorEastAsia" w:hint="eastAsia"/>
          <w:b/>
          <w:szCs w:val="24"/>
        </w:rPr>
        <w:t>完成編組</w:t>
      </w:r>
      <w:r w:rsidR="00AF2F33" w:rsidRPr="00F45081">
        <w:rPr>
          <w:rFonts w:asciiTheme="majorEastAsia" w:eastAsiaTheme="majorEastAsia" w:hAnsiTheme="majorEastAsia" w:hint="eastAsia"/>
          <w:szCs w:val="24"/>
        </w:rPr>
        <w:t>，</w:t>
      </w:r>
      <w:r w:rsidR="00AF2F33" w:rsidRPr="00385579">
        <w:rPr>
          <w:rFonts w:asciiTheme="majorEastAsia" w:eastAsiaTheme="majorEastAsia" w:hAnsiTheme="majorEastAsia" w:hint="eastAsia"/>
          <w:b/>
          <w:szCs w:val="24"/>
        </w:rPr>
        <w:t>報名費每人</w:t>
      </w:r>
      <w:r w:rsidR="007574C5" w:rsidRPr="00385579">
        <w:rPr>
          <w:rFonts w:asciiTheme="majorEastAsia" w:eastAsiaTheme="majorEastAsia" w:hAnsiTheme="majorEastAsia" w:hint="eastAsia"/>
          <w:b/>
          <w:szCs w:val="24"/>
        </w:rPr>
        <w:t>4</w:t>
      </w:r>
      <w:r w:rsidR="00AF2F33" w:rsidRPr="00385579">
        <w:rPr>
          <w:rFonts w:asciiTheme="majorEastAsia" w:eastAsiaTheme="majorEastAsia" w:hAnsiTheme="majorEastAsia" w:hint="eastAsia"/>
          <w:b/>
          <w:szCs w:val="24"/>
        </w:rPr>
        <w:t>00元</w:t>
      </w:r>
      <w:r w:rsidR="00AF2F33" w:rsidRPr="00F45081">
        <w:rPr>
          <w:rFonts w:asciiTheme="majorEastAsia" w:eastAsiaTheme="majorEastAsia" w:hAnsiTheme="majorEastAsia" w:hint="eastAsia"/>
          <w:szCs w:val="24"/>
        </w:rPr>
        <w:t>。</w:t>
      </w:r>
    </w:p>
    <w:p w:rsidR="00AF2F33" w:rsidRPr="00F45081" w:rsidRDefault="00AF2F33" w:rsidP="00F870A1">
      <w:pPr>
        <w:pStyle w:val="a3"/>
        <w:tabs>
          <w:tab w:val="right" w:pos="9638"/>
        </w:tabs>
        <w:spacing w:line="380" w:lineRule="exact"/>
        <w:ind w:leftChars="101" w:left="1416" w:hangingChars="489" w:hanging="1174"/>
        <w:rPr>
          <w:rFonts w:asciiTheme="majorEastAsia" w:eastAsiaTheme="majorEastAsia" w:hAnsiTheme="majorEastAsia"/>
          <w:szCs w:val="24"/>
        </w:rPr>
      </w:pPr>
      <w:r w:rsidRPr="00F45081">
        <w:rPr>
          <w:rFonts w:asciiTheme="majorEastAsia" w:eastAsiaTheme="majorEastAsia" w:hAnsiTheme="majorEastAsia" w:hint="eastAsia"/>
          <w:szCs w:val="24"/>
        </w:rPr>
        <w:t xml:space="preserve">    </w:t>
      </w:r>
      <w:r w:rsidR="007E4948" w:rsidRPr="00F45081">
        <w:rPr>
          <w:rFonts w:asciiTheme="majorEastAsia" w:eastAsiaTheme="majorEastAsia" w:hAnsiTheme="majorEastAsia" w:hint="eastAsia"/>
          <w:szCs w:val="24"/>
        </w:rPr>
        <w:t xml:space="preserve">    3.</w:t>
      </w:r>
      <w:r w:rsidRPr="00F45081">
        <w:rPr>
          <w:rFonts w:asciiTheme="majorEastAsia" w:eastAsiaTheme="majorEastAsia" w:hAnsiTheme="majorEastAsia" w:hint="eastAsia"/>
          <w:szCs w:val="24"/>
        </w:rPr>
        <w:t>決賽:</w:t>
      </w:r>
      <w:r w:rsidR="00EF32A5" w:rsidRPr="00F45081">
        <w:rPr>
          <w:rFonts w:asciiTheme="majorEastAsia" w:eastAsiaTheme="majorEastAsia" w:hAnsiTheme="majorEastAsia" w:hint="eastAsia"/>
          <w:szCs w:val="24"/>
        </w:rPr>
        <w:t>各</w:t>
      </w:r>
      <w:r w:rsidR="00F870A1">
        <w:rPr>
          <w:rFonts w:asciiTheme="majorEastAsia" w:eastAsiaTheme="majorEastAsia" w:hAnsiTheme="majorEastAsia" w:hint="eastAsia"/>
          <w:szCs w:val="24"/>
        </w:rPr>
        <w:t>校複試成績</w:t>
      </w:r>
      <w:r w:rsidR="00F870A1" w:rsidRPr="00385579">
        <w:rPr>
          <w:rFonts w:asciiTheme="majorEastAsia" w:eastAsiaTheme="majorEastAsia" w:hAnsiTheme="majorEastAsia" w:hint="eastAsia"/>
          <w:b/>
          <w:szCs w:val="24"/>
        </w:rPr>
        <w:t>比序前50%</w:t>
      </w:r>
      <w:r w:rsidR="00A6068B" w:rsidRPr="00385579">
        <w:rPr>
          <w:rFonts w:asciiTheme="majorEastAsia" w:eastAsiaTheme="majorEastAsia" w:hAnsiTheme="majorEastAsia" w:hint="eastAsia"/>
          <w:b/>
          <w:szCs w:val="24"/>
        </w:rPr>
        <w:t>組別</w:t>
      </w:r>
      <w:r w:rsidR="00F870A1">
        <w:rPr>
          <w:rFonts w:asciiTheme="majorEastAsia" w:eastAsiaTheme="majorEastAsia" w:hAnsiTheme="majorEastAsia" w:hint="eastAsia"/>
          <w:szCs w:val="24"/>
        </w:rPr>
        <w:t>，</w:t>
      </w:r>
      <w:r w:rsidR="00F870A1" w:rsidRPr="00F45081">
        <w:rPr>
          <w:rFonts w:asciiTheme="majorEastAsia" w:eastAsiaTheme="majorEastAsia" w:hAnsiTheme="majorEastAsia" w:hint="eastAsia"/>
          <w:szCs w:val="24"/>
        </w:rPr>
        <w:t>由物理教育學會發函</w:t>
      </w:r>
      <w:r w:rsidR="00A6068B">
        <w:rPr>
          <w:rFonts w:asciiTheme="majorEastAsia" w:eastAsiaTheme="majorEastAsia" w:hAnsiTheme="majorEastAsia" w:hint="eastAsia"/>
          <w:szCs w:val="24"/>
        </w:rPr>
        <w:t>至各校</w:t>
      </w:r>
      <w:r w:rsidR="00F870A1" w:rsidRPr="00F45081">
        <w:rPr>
          <w:rFonts w:asciiTheme="majorEastAsia" w:eastAsiaTheme="majorEastAsia" w:hAnsiTheme="majorEastAsia" w:hint="eastAsia"/>
          <w:szCs w:val="24"/>
        </w:rPr>
        <w:t>通知</w:t>
      </w:r>
      <w:r w:rsidR="00F870A1">
        <w:rPr>
          <w:rFonts w:asciiTheme="majorEastAsia" w:eastAsiaTheme="majorEastAsia" w:hAnsiTheme="majorEastAsia" w:hint="eastAsia"/>
          <w:szCs w:val="24"/>
        </w:rPr>
        <w:t>錄取參加決賽組別</w:t>
      </w:r>
      <w:r w:rsidR="00424926">
        <w:rPr>
          <w:rFonts w:asciiTheme="majorEastAsia" w:eastAsiaTheme="majorEastAsia" w:hAnsiTheme="majorEastAsia" w:hint="eastAsia"/>
          <w:szCs w:val="24"/>
        </w:rPr>
        <w:t>並於網站公告</w:t>
      </w:r>
      <w:r w:rsidRPr="00F45081">
        <w:rPr>
          <w:rFonts w:asciiTheme="majorEastAsia" w:eastAsiaTheme="majorEastAsia" w:hAnsiTheme="majorEastAsia" w:hint="eastAsia"/>
          <w:szCs w:val="24"/>
        </w:rPr>
        <w:t>，</w:t>
      </w:r>
      <w:r w:rsidRPr="00385579">
        <w:rPr>
          <w:rFonts w:asciiTheme="majorEastAsia" w:eastAsiaTheme="majorEastAsia" w:hAnsiTheme="majorEastAsia" w:hint="eastAsia"/>
          <w:b/>
          <w:szCs w:val="24"/>
        </w:rPr>
        <w:t>報名費每人</w:t>
      </w:r>
      <w:r w:rsidR="007574C5" w:rsidRPr="00385579">
        <w:rPr>
          <w:rFonts w:asciiTheme="majorEastAsia" w:eastAsiaTheme="majorEastAsia" w:hAnsiTheme="majorEastAsia" w:hint="eastAsia"/>
          <w:b/>
          <w:szCs w:val="24"/>
        </w:rPr>
        <w:t>6</w:t>
      </w:r>
      <w:r w:rsidRPr="00385579">
        <w:rPr>
          <w:rFonts w:asciiTheme="majorEastAsia" w:eastAsiaTheme="majorEastAsia" w:hAnsiTheme="majorEastAsia" w:hint="eastAsia"/>
          <w:b/>
          <w:szCs w:val="24"/>
        </w:rPr>
        <w:t>00元</w:t>
      </w:r>
      <w:r w:rsidRPr="00F45081">
        <w:rPr>
          <w:rFonts w:asciiTheme="majorEastAsia" w:eastAsiaTheme="majorEastAsia" w:hAnsiTheme="majorEastAsia" w:hint="eastAsia"/>
          <w:szCs w:val="24"/>
        </w:rPr>
        <w:t>。</w:t>
      </w:r>
    </w:p>
    <w:p w:rsidR="00F45081" w:rsidRPr="00F45081" w:rsidRDefault="00424926" w:rsidP="00F45081">
      <w:pPr>
        <w:tabs>
          <w:tab w:val="right" w:pos="9638"/>
        </w:tabs>
        <w:spacing w:line="380" w:lineRule="exact"/>
        <w:ind w:leftChars="240" w:left="576"/>
        <w:rPr>
          <w:rFonts w:asciiTheme="majorEastAsia" w:eastAsiaTheme="majorEastAsia" w:hAnsiTheme="majorEastAsia"/>
          <w:szCs w:val="24"/>
        </w:rPr>
      </w:pPr>
      <w:r>
        <w:rPr>
          <w:rFonts w:asciiTheme="majorEastAsia" w:eastAsiaTheme="majorEastAsia" w:hAnsiTheme="majorEastAsia" w:hint="eastAsia"/>
          <w:szCs w:val="24"/>
        </w:rPr>
        <w:lastRenderedPageBreak/>
        <w:t xml:space="preserve">  </w:t>
      </w:r>
      <w:r w:rsidR="007E4948" w:rsidRPr="00F45081">
        <w:rPr>
          <w:rFonts w:asciiTheme="majorEastAsia" w:eastAsiaTheme="majorEastAsia" w:hAnsiTheme="majorEastAsia" w:hint="eastAsia"/>
          <w:szCs w:val="24"/>
        </w:rPr>
        <w:t>(二)</w:t>
      </w:r>
      <w:r w:rsidR="00F45081" w:rsidRPr="00F45081">
        <w:rPr>
          <w:rFonts w:asciiTheme="majorEastAsia" w:eastAsiaTheme="majorEastAsia" w:hAnsiTheme="majorEastAsia" w:hint="eastAsia"/>
          <w:szCs w:val="24"/>
        </w:rPr>
        <w:t xml:space="preserve"> 全國科普教具創意設計競賽</w:t>
      </w:r>
    </w:p>
    <w:p w:rsidR="007E4948" w:rsidRPr="00F45081" w:rsidRDefault="007E4948" w:rsidP="00424926">
      <w:pPr>
        <w:tabs>
          <w:tab w:val="right" w:pos="9638"/>
        </w:tabs>
        <w:spacing w:line="380" w:lineRule="exact"/>
        <w:ind w:leftChars="472" w:left="1416" w:hangingChars="118" w:hanging="283"/>
        <w:rPr>
          <w:rFonts w:asciiTheme="majorEastAsia" w:eastAsiaTheme="majorEastAsia" w:hAnsiTheme="majorEastAsia"/>
          <w:szCs w:val="24"/>
        </w:rPr>
      </w:pPr>
      <w:r w:rsidRPr="00F45081">
        <w:rPr>
          <w:rFonts w:asciiTheme="majorEastAsia" w:eastAsiaTheme="majorEastAsia" w:hAnsiTheme="majorEastAsia" w:hint="eastAsia"/>
          <w:szCs w:val="24"/>
        </w:rPr>
        <w:t>1.初賽:各參賽學校</w:t>
      </w:r>
      <w:r w:rsidR="00A6068B">
        <w:rPr>
          <w:rFonts w:asciiTheme="majorEastAsia" w:eastAsiaTheme="majorEastAsia" w:hAnsiTheme="majorEastAsia" w:hint="eastAsia"/>
          <w:szCs w:val="24"/>
        </w:rPr>
        <w:t>以</w:t>
      </w:r>
      <w:r w:rsidR="00392C13" w:rsidRPr="00F45081">
        <w:rPr>
          <w:rFonts w:asciiTheme="majorEastAsia" w:eastAsiaTheme="majorEastAsia" w:hAnsiTheme="majorEastAsia" w:hint="eastAsia"/>
          <w:szCs w:val="24"/>
        </w:rPr>
        <w:t>四人為一組</w:t>
      </w:r>
      <w:r w:rsidRPr="00F45081">
        <w:rPr>
          <w:rFonts w:asciiTheme="majorEastAsia" w:eastAsiaTheme="majorEastAsia" w:hAnsiTheme="majorEastAsia" w:hint="eastAsia"/>
          <w:szCs w:val="24"/>
        </w:rPr>
        <w:t>，</w:t>
      </w:r>
      <w:r w:rsidR="00A6068B">
        <w:rPr>
          <w:rFonts w:asciiTheme="majorEastAsia" w:eastAsiaTheme="majorEastAsia" w:hAnsiTheme="majorEastAsia" w:hint="eastAsia"/>
          <w:szCs w:val="24"/>
        </w:rPr>
        <w:t>聯盟會員學校得</w:t>
      </w:r>
      <w:r w:rsidR="00A6068B" w:rsidRPr="00424926">
        <w:rPr>
          <w:rFonts w:asciiTheme="majorEastAsia" w:eastAsiaTheme="majorEastAsia" w:hAnsiTheme="majorEastAsia" w:hint="eastAsia"/>
          <w:b/>
          <w:szCs w:val="24"/>
        </w:rPr>
        <w:t>免費參加</w:t>
      </w:r>
      <w:r w:rsidR="00A6068B">
        <w:rPr>
          <w:rFonts w:asciiTheme="majorEastAsia" w:eastAsiaTheme="majorEastAsia" w:hAnsiTheme="majorEastAsia" w:hint="eastAsia"/>
          <w:szCs w:val="24"/>
        </w:rPr>
        <w:t>，</w:t>
      </w:r>
      <w:r w:rsidR="00A6068B" w:rsidRPr="00385579">
        <w:rPr>
          <w:rFonts w:asciiTheme="majorEastAsia" w:eastAsiaTheme="majorEastAsia" w:hAnsiTheme="majorEastAsia" w:hint="eastAsia"/>
          <w:b/>
          <w:szCs w:val="24"/>
        </w:rPr>
        <w:t>非聯</w:t>
      </w:r>
      <w:r w:rsidR="003E546E">
        <w:rPr>
          <w:rFonts w:asciiTheme="majorEastAsia" w:eastAsiaTheme="majorEastAsia" w:hAnsiTheme="majorEastAsia" w:hint="eastAsia"/>
          <w:b/>
          <w:szCs w:val="24"/>
        </w:rPr>
        <w:t>盟</w:t>
      </w:r>
      <w:r w:rsidR="00A6068B" w:rsidRPr="00385579">
        <w:rPr>
          <w:rFonts w:asciiTheme="majorEastAsia" w:eastAsiaTheme="majorEastAsia" w:hAnsiTheme="majorEastAsia" w:hint="eastAsia"/>
          <w:b/>
          <w:szCs w:val="24"/>
        </w:rPr>
        <w:t>學校</w:t>
      </w:r>
      <w:r w:rsidRPr="00385579">
        <w:rPr>
          <w:rFonts w:asciiTheme="majorEastAsia" w:eastAsiaTheme="majorEastAsia" w:hAnsiTheme="majorEastAsia" w:hint="eastAsia"/>
          <w:b/>
          <w:szCs w:val="24"/>
        </w:rPr>
        <w:t>報名費每</w:t>
      </w:r>
      <w:r w:rsidR="00A6068B" w:rsidRPr="00385579">
        <w:rPr>
          <w:rFonts w:asciiTheme="majorEastAsia" w:eastAsiaTheme="majorEastAsia" w:hAnsiTheme="majorEastAsia" w:hint="eastAsia"/>
          <w:b/>
          <w:szCs w:val="24"/>
        </w:rPr>
        <w:t>組</w:t>
      </w:r>
      <w:r w:rsidRPr="00385579">
        <w:rPr>
          <w:rFonts w:asciiTheme="majorEastAsia" w:eastAsiaTheme="majorEastAsia" w:hAnsiTheme="majorEastAsia" w:hint="eastAsia"/>
          <w:b/>
          <w:szCs w:val="24"/>
        </w:rPr>
        <w:t>400元</w:t>
      </w:r>
      <w:r w:rsidRPr="00F45081">
        <w:rPr>
          <w:rFonts w:asciiTheme="majorEastAsia" w:eastAsiaTheme="majorEastAsia" w:hAnsiTheme="majorEastAsia" w:hint="eastAsia"/>
          <w:szCs w:val="24"/>
        </w:rPr>
        <w:t>。</w:t>
      </w:r>
    </w:p>
    <w:p w:rsidR="007E4948" w:rsidRPr="00F45081" w:rsidRDefault="007E4948" w:rsidP="00424926">
      <w:pPr>
        <w:tabs>
          <w:tab w:val="right" w:pos="9638"/>
        </w:tabs>
        <w:spacing w:line="380" w:lineRule="exact"/>
        <w:ind w:leftChars="472" w:left="1275" w:hangingChars="59" w:hanging="142"/>
        <w:rPr>
          <w:rFonts w:asciiTheme="majorEastAsia" w:eastAsiaTheme="majorEastAsia" w:hAnsiTheme="majorEastAsia"/>
          <w:szCs w:val="24"/>
        </w:rPr>
      </w:pPr>
      <w:r w:rsidRPr="00F45081">
        <w:rPr>
          <w:rFonts w:asciiTheme="majorEastAsia" w:eastAsiaTheme="majorEastAsia" w:hAnsiTheme="majorEastAsia" w:hint="eastAsia"/>
          <w:szCs w:val="24"/>
        </w:rPr>
        <w:t>2.決賽:參賽</w:t>
      </w:r>
      <w:r w:rsidR="00A6068B">
        <w:rPr>
          <w:rFonts w:asciiTheme="majorEastAsia" w:eastAsiaTheme="majorEastAsia" w:hAnsiTheme="majorEastAsia" w:hint="eastAsia"/>
          <w:szCs w:val="24"/>
        </w:rPr>
        <w:t>隊伍成績</w:t>
      </w:r>
      <w:r w:rsidR="00A6068B" w:rsidRPr="00385579">
        <w:rPr>
          <w:rFonts w:asciiTheme="majorEastAsia" w:eastAsiaTheme="majorEastAsia" w:hAnsiTheme="majorEastAsia" w:hint="eastAsia"/>
          <w:b/>
          <w:szCs w:val="24"/>
        </w:rPr>
        <w:t>比序前</w:t>
      </w:r>
      <w:r w:rsidR="00757AAF">
        <w:rPr>
          <w:rFonts w:asciiTheme="majorEastAsia" w:eastAsiaTheme="majorEastAsia" w:hAnsiTheme="majorEastAsia" w:hint="eastAsia"/>
          <w:b/>
          <w:szCs w:val="24"/>
        </w:rPr>
        <w:t>4</w:t>
      </w:r>
      <w:r w:rsidR="00A6068B" w:rsidRPr="00385579">
        <w:rPr>
          <w:rFonts w:asciiTheme="majorEastAsia" w:eastAsiaTheme="majorEastAsia" w:hAnsiTheme="majorEastAsia" w:hint="eastAsia"/>
          <w:b/>
          <w:szCs w:val="24"/>
        </w:rPr>
        <w:t>0%者</w:t>
      </w:r>
      <w:r w:rsidRPr="00F45081">
        <w:rPr>
          <w:rFonts w:asciiTheme="majorEastAsia" w:eastAsiaTheme="majorEastAsia" w:hAnsiTheme="majorEastAsia" w:hint="eastAsia"/>
          <w:szCs w:val="24"/>
        </w:rPr>
        <w:t>，</w:t>
      </w:r>
      <w:r w:rsidR="00A6068B" w:rsidRPr="00F45081">
        <w:rPr>
          <w:rFonts w:asciiTheme="majorEastAsia" w:eastAsiaTheme="majorEastAsia" w:hAnsiTheme="majorEastAsia" w:hint="eastAsia"/>
          <w:szCs w:val="24"/>
        </w:rPr>
        <w:t>由物理教育學會發函</w:t>
      </w:r>
      <w:r w:rsidR="00A6068B">
        <w:rPr>
          <w:rFonts w:asciiTheme="majorEastAsia" w:eastAsiaTheme="majorEastAsia" w:hAnsiTheme="majorEastAsia" w:hint="eastAsia"/>
          <w:szCs w:val="24"/>
        </w:rPr>
        <w:t>至各校</w:t>
      </w:r>
      <w:r w:rsidR="00A6068B" w:rsidRPr="00F45081">
        <w:rPr>
          <w:rFonts w:asciiTheme="majorEastAsia" w:eastAsiaTheme="majorEastAsia" w:hAnsiTheme="majorEastAsia" w:hint="eastAsia"/>
          <w:szCs w:val="24"/>
        </w:rPr>
        <w:t>通知</w:t>
      </w:r>
      <w:r w:rsidR="00A6068B">
        <w:rPr>
          <w:rFonts w:asciiTheme="majorEastAsia" w:eastAsiaTheme="majorEastAsia" w:hAnsiTheme="majorEastAsia" w:hint="eastAsia"/>
          <w:szCs w:val="24"/>
        </w:rPr>
        <w:t>錄取參加決賽組別</w:t>
      </w:r>
      <w:r w:rsidR="00424926">
        <w:rPr>
          <w:rFonts w:asciiTheme="majorEastAsia" w:eastAsiaTheme="majorEastAsia" w:hAnsiTheme="majorEastAsia" w:hint="eastAsia"/>
          <w:szCs w:val="24"/>
        </w:rPr>
        <w:t>並於網站公告</w:t>
      </w:r>
      <w:r w:rsidR="00A6068B">
        <w:rPr>
          <w:rFonts w:asciiTheme="majorEastAsia" w:eastAsiaTheme="majorEastAsia" w:hAnsiTheme="majorEastAsia" w:hint="eastAsia"/>
          <w:szCs w:val="24"/>
        </w:rPr>
        <w:t>，</w:t>
      </w:r>
      <w:r w:rsidRPr="00385579">
        <w:rPr>
          <w:rFonts w:asciiTheme="majorEastAsia" w:eastAsiaTheme="majorEastAsia" w:hAnsiTheme="majorEastAsia" w:hint="eastAsia"/>
          <w:b/>
          <w:szCs w:val="24"/>
        </w:rPr>
        <w:t>報名費每</w:t>
      </w:r>
      <w:r w:rsidR="00A6068B" w:rsidRPr="00385579">
        <w:rPr>
          <w:rFonts w:asciiTheme="majorEastAsia" w:eastAsiaTheme="majorEastAsia" w:hAnsiTheme="majorEastAsia" w:hint="eastAsia"/>
          <w:b/>
          <w:szCs w:val="24"/>
        </w:rPr>
        <w:t>組8</w:t>
      </w:r>
      <w:r w:rsidRPr="00385579">
        <w:rPr>
          <w:rFonts w:asciiTheme="majorEastAsia" w:eastAsiaTheme="majorEastAsia" w:hAnsiTheme="majorEastAsia" w:hint="eastAsia"/>
          <w:b/>
          <w:szCs w:val="24"/>
        </w:rPr>
        <w:t>00元</w:t>
      </w:r>
      <w:r w:rsidRPr="00F45081">
        <w:rPr>
          <w:rFonts w:asciiTheme="majorEastAsia" w:eastAsiaTheme="majorEastAsia" w:hAnsiTheme="majorEastAsia" w:hint="eastAsia"/>
          <w:szCs w:val="24"/>
        </w:rPr>
        <w:t>。</w:t>
      </w:r>
    </w:p>
    <w:p w:rsidR="00E42C0E" w:rsidRDefault="00E42C0E" w:rsidP="001C15C3">
      <w:pPr>
        <w:pStyle w:val="a3"/>
        <w:tabs>
          <w:tab w:val="right" w:pos="9638"/>
        </w:tabs>
        <w:spacing w:line="380" w:lineRule="exact"/>
        <w:ind w:leftChars="117" w:left="706" w:hangingChars="177" w:hanging="425"/>
        <w:rPr>
          <w:rFonts w:asciiTheme="majorEastAsia" w:eastAsiaTheme="majorEastAsia" w:hAnsiTheme="majorEastAsia"/>
          <w:color w:val="000000" w:themeColor="text1"/>
          <w:szCs w:val="24"/>
        </w:rPr>
      </w:pPr>
      <w:r w:rsidRPr="00F45081">
        <w:rPr>
          <w:rFonts w:asciiTheme="majorEastAsia" w:eastAsiaTheme="majorEastAsia" w:hAnsiTheme="majorEastAsia" w:hint="eastAsia"/>
          <w:szCs w:val="24"/>
        </w:rPr>
        <w:t>六、</w:t>
      </w:r>
      <w:r w:rsidRPr="00F45081">
        <w:rPr>
          <w:rFonts w:asciiTheme="majorEastAsia" w:eastAsiaTheme="majorEastAsia" w:hAnsiTheme="majorEastAsia" w:hint="eastAsia"/>
          <w:color w:val="000000" w:themeColor="text1"/>
          <w:szCs w:val="24"/>
        </w:rPr>
        <w:t>協辦單位:陸軍軍官學校教務處、學務處、總務處、學指部、</w:t>
      </w:r>
      <w:r w:rsidR="00572943" w:rsidRPr="00F45081">
        <w:rPr>
          <w:rFonts w:asciiTheme="majorEastAsia" w:eastAsiaTheme="majorEastAsia" w:hAnsiTheme="majorEastAsia" w:hint="eastAsia"/>
          <w:color w:val="000000" w:themeColor="text1"/>
          <w:szCs w:val="24"/>
        </w:rPr>
        <w:t>聯盟會員</w:t>
      </w:r>
      <w:r w:rsidR="00392C13" w:rsidRPr="00F45081">
        <w:rPr>
          <w:rFonts w:asciiTheme="majorEastAsia" w:eastAsiaTheme="majorEastAsia" w:hAnsiTheme="majorEastAsia" w:hint="eastAsia"/>
          <w:color w:val="000000" w:themeColor="text1"/>
          <w:szCs w:val="24"/>
        </w:rPr>
        <w:t>、</w:t>
      </w:r>
      <w:r w:rsidR="001C15C3">
        <w:rPr>
          <w:rFonts w:asciiTheme="majorEastAsia" w:eastAsiaTheme="majorEastAsia" w:hAnsiTheme="majorEastAsia" w:hint="eastAsia"/>
          <w:color w:val="000000" w:themeColor="text1"/>
          <w:szCs w:val="24"/>
        </w:rPr>
        <w:t>臺中一中</w:t>
      </w:r>
      <w:r w:rsidR="00392C13" w:rsidRPr="00F45081">
        <w:rPr>
          <w:rFonts w:asciiTheme="majorEastAsia" w:eastAsiaTheme="majorEastAsia" w:hAnsiTheme="majorEastAsia" w:hint="eastAsia"/>
          <w:color w:val="000000" w:themeColor="text1"/>
          <w:szCs w:val="24"/>
        </w:rPr>
        <w:t>物理</w:t>
      </w:r>
      <w:r w:rsidR="00572943" w:rsidRPr="00F45081">
        <w:rPr>
          <w:rFonts w:asciiTheme="majorEastAsia" w:eastAsiaTheme="majorEastAsia" w:hAnsiTheme="majorEastAsia" w:hint="eastAsia"/>
          <w:color w:val="000000" w:themeColor="text1"/>
          <w:szCs w:val="24"/>
        </w:rPr>
        <w:t>學科中心</w:t>
      </w:r>
      <w:r w:rsidR="00F45081" w:rsidRPr="00F45081">
        <w:rPr>
          <w:rFonts w:asciiTheme="majorEastAsia" w:eastAsiaTheme="majorEastAsia" w:hAnsiTheme="majorEastAsia" w:hint="eastAsia"/>
          <w:color w:val="000000" w:themeColor="text1"/>
          <w:szCs w:val="24"/>
        </w:rPr>
        <w:t>、物理學會</w:t>
      </w:r>
      <w:r w:rsidR="00EF7EA8">
        <w:rPr>
          <w:rFonts w:asciiTheme="majorEastAsia" w:eastAsiaTheme="majorEastAsia" w:hAnsiTheme="majorEastAsia" w:hint="eastAsia"/>
          <w:color w:val="000000" w:themeColor="text1"/>
          <w:szCs w:val="24"/>
        </w:rPr>
        <w:t>、</w:t>
      </w:r>
      <w:bookmarkStart w:id="0" w:name="_GoBack"/>
      <w:r w:rsidR="00EF7EA8">
        <w:rPr>
          <w:rFonts w:asciiTheme="majorEastAsia" w:eastAsiaTheme="majorEastAsia" w:hAnsiTheme="majorEastAsia" w:hint="eastAsia"/>
          <w:color w:val="000000" w:themeColor="text1"/>
          <w:szCs w:val="24"/>
        </w:rPr>
        <w:t>中等教育階段自然領域教學研究中心</w:t>
      </w:r>
      <w:bookmarkEnd w:id="0"/>
      <w:r w:rsidRPr="00F45081">
        <w:rPr>
          <w:rFonts w:asciiTheme="majorEastAsia" w:eastAsiaTheme="majorEastAsia" w:hAnsiTheme="majorEastAsia" w:hint="eastAsia"/>
          <w:color w:val="000000" w:themeColor="text1"/>
          <w:szCs w:val="24"/>
        </w:rPr>
        <w:t>。</w:t>
      </w:r>
    </w:p>
    <w:p w:rsidR="00636854" w:rsidRPr="00744111" w:rsidRDefault="00636854" w:rsidP="001C15C3">
      <w:pPr>
        <w:pStyle w:val="a3"/>
        <w:tabs>
          <w:tab w:val="right" w:pos="9638"/>
        </w:tabs>
        <w:spacing w:line="380" w:lineRule="exact"/>
        <w:ind w:leftChars="117" w:left="706" w:hangingChars="177" w:hanging="425"/>
        <w:rPr>
          <w:rFonts w:asciiTheme="majorEastAsia" w:eastAsiaTheme="majorEastAsia" w:hAnsiTheme="majorEastAsia"/>
          <w:color w:val="000000" w:themeColor="text1"/>
          <w:szCs w:val="24"/>
        </w:rPr>
      </w:pPr>
      <w:r>
        <w:rPr>
          <w:rFonts w:asciiTheme="majorEastAsia" w:eastAsiaTheme="majorEastAsia" w:hAnsiTheme="majorEastAsia" w:hint="eastAsia"/>
          <w:szCs w:val="24"/>
        </w:rPr>
        <w:t>七、贊助</w:t>
      </w:r>
      <w:r w:rsidR="00744111">
        <w:rPr>
          <w:rFonts w:asciiTheme="majorEastAsia" w:eastAsiaTheme="majorEastAsia" w:hAnsiTheme="majorEastAsia" w:hint="eastAsia"/>
          <w:szCs w:val="24"/>
        </w:rPr>
        <w:t>單位:</w:t>
      </w:r>
      <w:r w:rsidR="00744111" w:rsidRPr="00744111">
        <w:rPr>
          <w:rFonts w:asciiTheme="majorEastAsia" w:eastAsiaTheme="majorEastAsia" w:hAnsiTheme="majorEastAsia" w:hint="eastAsia"/>
          <w:szCs w:val="24"/>
        </w:rPr>
        <w:t>南一書局、龍騰文化出版社、智榮基金會、</w:t>
      </w:r>
      <w:r w:rsidR="00744111" w:rsidRPr="00744111">
        <w:rPr>
          <w:rFonts w:asciiTheme="majorEastAsia" w:eastAsiaTheme="majorEastAsia" w:hAnsiTheme="majorEastAsia" w:hint="eastAsia"/>
          <w:bCs/>
          <w:szCs w:val="24"/>
        </w:rPr>
        <w:t>宏碁股份有限公司</w:t>
      </w:r>
    </w:p>
    <w:p w:rsidR="001C15C3" w:rsidRDefault="00636854" w:rsidP="001C15C3">
      <w:pPr>
        <w:pStyle w:val="a3"/>
        <w:tabs>
          <w:tab w:val="right" w:pos="9638"/>
        </w:tabs>
        <w:spacing w:line="380" w:lineRule="exact"/>
        <w:ind w:leftChars="118" w:left="768" w:hangingChars="202" w:hanging="485"/>
        <w:rPr>
          <w:rFonts w:asciiTheme="majorEastAsia" w:eastAsiaTheme="majorEastAsia" w:hAnsiTheme="majorEastAsia"/>
          <w:color w:val="000000" w:themeColor="text1"/>
          <w:szCs w:val="24"/>
        </w:rPr>
      </w:pPr>
      <w:r>
        <w:rPr>
          <w:rFonts w:asciiTheme="majorEastAsia" w:eastAsiaTheme="majorEastAsia" w:hAnsiTheme="majorEastAsia" w:hint="eastAsia"/>
          <w:color w:val="000000" w:themeColor="text1"/>
          <w:szCs w:val="24"/>
        </w:rPr>
        <w:t>八</w:t>
      </w:r>
      <w:r w:rsidR="001C15C3">
        <w:rPr>
          <w:rFonts w:asciiTheme="majorEastAsia" w:eastAsiaTheme="majorEastAsia" w:hAnsiTheme="majorEastAsia" w:hint="eastAsia"/>
          <w:color w:val="000000" w:themeColor="text1"/>
          <w:szCs w:val="24"/>
        </w:rPr>
        <w:t>、籌備委員會</w:t>
      </w:r>
    </w:p>
    <w:p w:rsidR="001C15C3" w:rsidRPr="00773707" w:rsidRDefault="001C15C3" w:rsidP="001C15C3">
      <w:pPr>
        <w:tabs>
          <w:tab w:val="right" w:pos="9638"/>
        </w:tabs>
        <w:spacing w:line="380" w:lineRule="exact"/>
        <w:ind w:leftChars="295" w:left="709" w:hanging="1"/>
        <w:rPr>
          <w:rFonts w:ascii="新細明體" w:hAnsi="新細明體"/>
          <w:kern w:val="0"/>
        </w:rPr>
      </w:pPr>
      <w:r>
        <w:rPr>
          <w:rFonts w:ascii="新細明體" w:hAnsi="新細明體" w:hint="eastAsia"/>
          <w:kern w:val="0"/>
        </w:rPr>
        <w:t xml:space="preserve">    本計畫設立推動籌備委員會，下轄</w:t>
      </w:r>
      <w:r w:rsidRPr="00773707">
        <w:rPr>
          <w:rFonts w:ascii="新細明體" w:hAnsi="新細明體" w:hint="eastAsia"/>
          <w:bCs/>
          <w:kern w:val="0"/>
        </w:rPr>
        <w:t>秘書組</w:t>
      </w:r>
      <w:r>
        <w:rPr>
          <w:rFonts w:ascii="新細明體" w:hAnsi="新細明體" w:hint="eastAsia"/>
          <w:bCs/>
          <w:kern w:val="0"/>
        </w:rPr>
        <w:t>、</w:t>
      </w:r>
      <w:r w:rsidRPr="00773707">
        <w:rPr>
          <w:rFonts w:ascii="新細明體" w:hAnsi="新細明體" w:hint="eastAsia"/>
          <w:bCs/>
          <w:kern w:val="0"/>
        </w:rPr>
        <w:t>試務組</w:t>
      </w:r>
      <w:r>
        <w:rPr>
          <w:rFonts w:ascii="新細明體" w:hAnsi="新細明體" w:hint="eastAsia"/>
          <w:bCs/>
          <w:kern w:val="0"/>
        </w:rPr>
        <w:t>、聯盟</w:t>
      </w:r>
      <w:r w:rsidRPr="00773707">
        <w:rPr>
          <w:rFonts w:ascii="新細明體" w:hAnsi="新細明體" w:hint="eastAsia"/>
          <w:bCs/>
          <w:kern w:val="0"/>
        </w:rPr>
        <w:t>會員代表</w:t>
      </w:r>
      <w:r>
        <w:rPr>
          <w:rFonts w:ascii="新細明體" w:hAnsi="新細明體" w:hint="eastAsia"/>
          <w:bCs/>
          <w:kern w:val="0"/>
        </w:rPr>
        <w:t>組及中華民國物理教育學會探究實作推動</w:t>
      </w:r>
      <w:r w:rsidRPr="00773707">
        <w:rPr>
          <w:rFonts w:ascii="新細明體" w:hAnsi="新細明體" w:hint="eastAsia"/>
          <w:bCs/>
          <w:kern w:val="0"/>
        </w:rPr>
        <w:t>工作小組</w:t>
      </w:r>
      <w:r>
        <w:rPr>
          <w:rFonts w:ascii="新細明體" w:hAnsi="新細明體" w:hint="eastAsia"/>
          <w:bCs/>
          <w:kern w:val="0"/>
        </w:rPr>
        <w:t>，協助本計畫之推動，本計畫工作團隊分組及職掌如下:</w:t>
      </w:r>
    </w:p>
    <w:p w:rsidR="001C15C3" w:rsidRPr="00773707" w:rsidRDefault="001C15C3" w:rsidP="001C15C3">
      <w:pPr>
        <w:snapToGrid w:val="0"/>
        <w:spacing w:line="400" w:lineRule="exact"/>
        <w:ind w:leftChars="295" w:left="1133" w:rightChars="30" w:right="72" w:hangingChars="177" w:hanging="425"/>
        <w:jc w:val="both"/>
        <w:rPr>
          <w:rFonts w:ascii="新細明體" w:hAnsi="新細明體"/>
          <w:kern w:val="0"/>
        </w:rPr>
      </w:pPr>
      <w:r w:rsidRPr="0032587E">
        <w:rPr>
          <w:rFonts w:ascii="新細明體" w:hAnsi="新細明體" w:hint="eastAsia"/>
          <w:bCs/>
          <w:kern w:val="0"/>
        </w:rPr>
        <w:t>(一)秘</w:t>
      </w:r>
      <w:r w:rsidRPr="00773707">
        <w:rPr>
          <w:rFonts w:ascii="新細明體" w:hAnsi="新細明體" w:hint="eastAsia"/>
          <w:bCs/>
          <w:kern w:val="0"/>
        </w:rPr>
        <w:t>書組:負責活動的各項聯繫及規劃與場地安排等工作。</w:t>
      </w:r>
    </w:p>
    <w:p w:rsidR="001C15C3" w:rsidRDefault="001C15C3" w:rsidP="001C15C3">
      <w:pPr>
        <w:snapToGrid w:val="0"/>
        <w:spacing w:line="400" w:lineRule="exact"/>
        <w:ind w:leftChars="295" w:left="1133" w:rightChars="30" w:right="72" w:hangingChars="177" w:hanging="425"/>
        <w:jc w:val="both"/>
        <w:rPr>
          <w:rFonts w:ascii="新細明體" w:hAnsi="新細明體"/>
          <w:bCs/>
          <w:kern w:val="0"/>
        </w:rPr>
      </w:pPr>
      <w:r w:rsidRPr="00773707">
        <w:rPr>
          <w:rFonts w:ascii="新細明體" w:hAnsi="新細明體" w:hint="eastAsia"/>
          <w:bCs/>
          <w:kern w:val="0"/>
        </w:rPr>
        <w:t xml:space="preserve">    秘書長</w:t>
      </w:r>
      <w:r>
        <w:rPr>
          <w:rFonts w:ascii="新細明體" w:hAnsi="新細明體" w:hint="eastAsia"/>
          <w:bCs/>
          <w:kern w:val="0"/>
        </w:rPr>
        <w:t>陸軍官校黃仁偉教授</w:t>
      </w:r>
      <w:r w:rsidRPr="00773707">
        <w:rPr>
          <w:rFonts w:ascii="新細明體" w:hAnsi="新細明體" w:hint="eastAsia"/>
          <w:bCs/>
          <w:kern w:val="0"/>
        </w:rPr>
        <w:t>、副秘書長</w:t>
      </w:r>
      <w:r>
        <w:rPr>
          <w:rFonts w:ascii="新細明體" w:hAnsi="新細明體" w:hint="eastAsia"/>
          <w:bCs/>
          <w:kern w:val="0"/>
        </w:rPr>
        <w:t>國防大學鍾</w:t>
      </w:r>
      <w:r w:rsidR="00424926">
        <w:rPr>
          <w:rFonts w:ascii="新細明體" w:hAnsi="新細明體" w:hint="eastAsia"/>
          <w:bCs/>
          <w:kern w:val="0"/>
        </w:rPr>
        <w:t xml:space="preserve"> </w:t>
      </w:r>
      <w:r>
        <w:rPr>
          <w:rFonts w:ascii="新細明體" w:hAnsi="新細明體" w:hint="eastAsia"/>
          <w:bCs/>
          <w:kern w:val="0"/>
        </w:rPr>
        <w:t>賢教授</w:t>
      </w:r>
      <w:r w:rsidRPr="00773707">
        <w:rPr>
          <w:rFonts w:ascii="新細明體" w:hAnsi="新細明體" w:hint="eastAsia"/>
          <w:bCs/>
          <w:kern w:val="0"/>
        </w:rPr>
        <w:t>、財務長</w:t>
      </w:r>
      <w:r>
        <w:rPr>
          <w:rFonts w:ascii="新細明體" w:hAnsi="新細明體" w:hint="eastAsia"/>
          <w:bCs/>
          <w:kern w:val="0"/>
        </w:rPr>
        <w:t>陸軍官校林建宏教授</w:t>
      </w:r>
      <w:r w:rsidRPr="00773707">
        <w:rPr>
          <w:rFonts w:ascii="新細明體" w:hAnsi="新細明體" w:hint="eastAsia"/>
          <w:bCs/>
          <w:kern w:val="0"/>
        </w:rPr>
        <w:t>、陸官物理</w:t>
      </w:r>
      <w:r>
        <w:rPr>
          <w:rFonts w:ascii="新細明體" w:hAnsi="新細明體" w:hint="eastAsia"/>
          <w:bCs/>
          <w:kern w:val="0"/>
        </w:rPr>
        <w:t>系</w:t>
      </w:r>
      <w:r w:rsidRPr="00773707">
        <w:rPr>
          <w:rFonts w:ascii="新細明體" w:hAnsi="新細明體" w:hint="eastAsia"/>
          <w:bCs/>
          <w:kern w:val="0"/>
        </w:rPr>
        <w:t>行政團隊</w:t>
      </w:r>
      <w:r>
        <w:rPr>
          <w:rFonts w:ascii="新細明體" w:hAnsi="新細明體" w:hint="eastAsia"/>
          <w:bCs/>
          <w:kern w:val="0"/>
        </w:rPr>
        <w:t>4人。</w:t>
      </w:r>
    </w:p>
    <w:p w:rsidR="001C15C3" w:rsidRDefault="001C15C3" w:rsidP="001C15C3">
      <w:pPr>
        <w:snapToGrid w:val="0"/>
        <w:spacing w:line="400" w:lineRule="exact"/>
        <w:ind w:leftChars="295" w:left="1133" w:rightChars="30" w:right="72" w:hangingChars="177" w:hanging="425"/>
        <w:jc w:val="both"/>
        <w:rPr>
          <w:rFonts w:ascii="新細明體" w:hAnsi="新細明體"/>
          <w:bCs/>
          <w:kern w:val="0"/>
        </w:rPr>
      </w:pPr>
      <w:r>
        <w:rPr>
          <w:rFonts w:ascii="新細明體" w:hAnsi="新細明體" w:hint="eastAsia"/>
          <w:bCs/>
          <w:kern w:val="0"/>
        </w:rPr>
        <w:t>(二)</w:t>
      </w:r>
      <w:r w:rsidRPr="00773707">
        <w:rPr>
          <w:rFonts w:ascii="新細明體" w:hAnsi="新細明體" w:hint="eastAsia"/>
          <w:bCs/>
          <w:kern w:val="0"/>
        </w:rPr>
        <w:t>試務組(初試組、複試組、決賽組):</w:t>
      </w:r>
      <w:r w:rsidR="004405E2">
        <w:rPr>
          <w:rFonts w:ascii="新細明體" w:hAnsi="新細明體" w:hint="eastAsia"/>
          <w:bCs/>
          <w:kern w:val="0"/>
        </w:rPr>
        <w:t>負責</w:t>
      </w:r>
      <w:r>
        <w:rPr>
          <w:rFonts w:ascii="新細明體" w:hAnsi="新細明體" w:hint="eastAsia"/>
          <w:bCs/>
          <w:kern w:val="0"/>
        </w:rPr>
        <w:t>測驗題目的選定與評審推薦及評分等工</w:t>
      </w:r>
      <w:r w:rsidR="004405E2">
        <w:rPr>
          <w:rFonts w:ascii="新細明體" w:hAnsi="新細明體" w:hint="eastAsia"/>
          <w:bCs/>
          <w:kern w:val="0"/>
        </w:rPr>
        <w:t>作</w:t>
      </w:r>
    </w:p>
    <w:p w:rsidR="001C15C3" w:rsidRPr="0096641E" w:rsidRDefault="001C15C3" w:rsidP="001C15C3">
      <w:pPr>
        <w:snapToGrid w:val="0"/>
        <w:spacing w:line="400" w:lineRule="exact"/>
        <w:ind w:leftChars="295" w:left="1133" w:rightChars="30" w:right="72" w:hangingChars="177" w:hanging="425"/>
        <w:jc w:val="both"/>
        <w:rPr>
          <w:rFonts w:ascii="新細明體" w:hAnsi="新細明體"/>
          <w:kern w:val="0"/>
        </w:rPr>
      </w:pPr>
      <w:r>
        <w:rPr>
          <w:rFonts w:ascii="新細明體" w:hAnsi="新細明體" w:hint="eastAsia"/>
          <w:bCs/>
          <w:kern w:val="0"/>
        </w:rPr>
        <w:t xml:space="preserve">   1. </w:t>
      </w:r>
      <w:r w:rsidRPr="00773707">
        <w:rPr>
          <w:rFonts w:ascii="新細明體" w:hAnsi="新細明體" w:hint="eastAsia"/>
          <w:bCs/>
          <w:kern w:val="0"/>
        </w:rPr>
        <w:t>探究實作</w:t>
      </w:r>
      <w:r>
        <w:rPr>
          <w:rFonts w:ascii="新細明體" w:hAnsi="新細明體" w:hint="eastAsia"/>
          <w:bCs/>
          <w:kern w:val="0"/>
        </w:rPr>
        <w:t>初賽</w:t>
      </w:r>
      <w:r w:rsidRPr="00773707">
        <w:rPr>
          <w:rFonts w:ascii="新細明體" w:hAnsi="新細明體" w:hint="eastAsia"/>
          <w:bCs/>
          <w:kern w:val="0"/>
        </w:rPr>
        <w:t>召集人:</w:t>
      </w:r>
      <w:r>
        <w:rPr>
          <w:rFonts w:ascii="新細明體" w:hAnsi="新細明體" w:hint="eastAsia"/>
          <w:bCs/>
          <w:kern w:val="0"/>
        </w:rPr>
        <w:t>高雄中學</w:t>
      </w:r>
      <w:r w:rsidRPr="00773707">
        <w:rPr>
          <w:rFonts w:ascii="新細明體" w:hAnsi="新細明體" w:hint="eastAsia"/>
          <w:bCs/>
          <w:kern w:val="0"/>
        </w:rPr>
        <w:t>盧政良</w:t>
      </w:r>
      <w:r>
        <w:rPr>
          <w:rFonts w:ascii="新細明體" w:hAnsi="新細明體" w:hint="eastAsia"/>
          <w:bCs/>
          <w:kern w:val="0"/>
        </w:rPr>
        <w:t>老師</w:t>
      </w:r>
      <w:r w:rsidRPr="00773707">
        <w:rPr>
          <w:rFonts w:ascii="新細明體" w:hAnsi="新細明體" w:hint="eastAsia"/>
          <w:bCs/>
          <w:kern w:val="0"/>
        </w:rPr>
        <w:t>(各校辦理)</w:t>
      </w:r>
    </w:p>
    <w:p w:rsidR="001C15C3" w:rsidRDefault="001C15C3" w:rsidP="001C15C3">
      <w:pPr>
        <w:snapToGrid w:val="0"/>
        <w:spacing w:line="400" w:lineRule="exact"/>
        <w:ind w:leftChars="355" w:left="1418" w:rightChars="30" w:right="72" w:hangingChars="236" w:hanging="566"/>
        <w:jc w:val="both"/>
        <w:rPr>
          <w:rFonts w:ascii="新細明體" w:hAnsi="新細明體"/>
          <w:bCs/>
          <w:kern w:val="0"/>
        </w:rPr>
      </w:pPr>
      <w:r>
        <w:rPr>
          <w:rFonts w:ascii="新細明體" w:hAnsi="新細明體" w:hint="eastAsia"/>
          <w:bCs/>
          <w:kern w:val="0"/>
        </w:rPr>
        <w:t xml:space="preserve">  2. </w:t>
      </w:r>
      <w:r w:rsidRPr="00773707">
        <w:rPr>
          <w:rFonts w:ascii="新細明體" w:hAnsi="新細明體" w:hint="eastAsia"/>
          <w:bCs/>
          <w:kern w:val="0"/>
        </w:rPr>
        <w:t>探究實作複賽</w:t>
      </w:r>
      <w:r>
        <w:rPr>
          <w:rFonts w:ascii="新細明體" w:hAnsi="新細明體" w:hint="eastAsia"/>
          <w:bCs/>
          <w:kern w:val="0"/>
        </w:rPr>
        <w:t>暨</w:t>
      </w:r>
      <w:r w:rsidRPr="00485DC8">
        <w:rPr>
          <w:rFonts w:ascii="新細明體" w:hAnsi="新細明體" w:hint="eastAsia"/>
          <w:bCs/>
          <w:kern w:val="0"/>
        </w:rPr>
        <w:t>科普教具創意設</w:t>
      </w:r>
      <w:r>
        <w:rPr>
          <w:rFonts w:ascii="新細明體" w:hAnsi="新細明體" w:hint="eastAsia"/>
          <w:bCs/>
          <w:kern w:val="0"/>
        </w:rPr>
        <w:t>計初試召集人:</w:t>
      </w:r>
    </w:p>
    <w:p w:rsidR="001C15C3" w:rsidRDefault="001C15C3" w:rsidP="001C15C3">
      <w:pPr>
        <w:snapToGrid w:val="0"/>
        <w:spacing w:line="400" w:lineRule="exact"/>
        <w:ind w:leftChars="413" w:left="1416" w:rightChars="30" w:right="72" w:hangingChars="177" w:hanging="425"/>
        <w:jc w:val="both"/>
        <w:rPr>
          <w:rFonts w:ascii="新細明體" w:hAnsi="新細明體"/>
          <w:kern w:val="0"/>
        </w:rPr>
      </w:pPr>
      <w:r>
        <w:rPr>
          <w:rFonts w:ascii="新細明體" w:hAnsi="新細明體" w:hint="eastAsia"/>
          <w:bCs/>
          <w:kern w:val="0"/>
        </w:rPr>
        <w:t xml:space="preserve">    中央大學</w:t>
      </w:r>
      <w:r w:rsidRPr="00773707">
        <w:rPr>
          <w:rFonts w:ascii="新細明體" w:hAnsi="新細明體" w:hint="eastAsia"/>
          <w:bCs/>
          <w:kern w:val="0"/>
        </w:rPr>
        <w:t>朱慶琪</w:t>
      </w:r>
      <w:r>
        <w:rPr>
          <w:rFonts w:ascii="新細明體" w:hAnsi="新細明體" w:hint="eastAsia"/>
          <w:bCs/>
          <w:kern w:val="0"/>
        </w:rPr>
        <w:t>教授</w:t>
      </w:r>
      <w:r w:rsidRPr="00773707">
        <w:rPr>
          <w:rFonts w:ascii="新細明體" w:hAnsi="新細明體" w:hint="eastAsia"/>
          <w:bCs/>
          <w:kern w:val="0"/>
        </w:rPr>
        <w:t>(中央大學北區)、</w:t>
      </w:r>
      <w:r>
        <w:rPr>
          <w:rFonts w:ascii="新細明體" w:hAnsi="新細明體" w:hint="eastAsia"/>
          <w:bCs/>
          <w:kern w:val="0"/>
        </w:rPr>
        <w:t>嘉義大學</w:t>
      </w:r>
      <w:r w:rsidRPr="00773707">
        <w:rPr>
          <w:rFonts w:ascii="新細明體" w:hAnsi="新細明體" w:hint="eastAsia"/>
          <w:bCs/>
          <w:kern w:val="0"/>
        </w:rPr>
        <w:t>蘇炯武</w:t>
      </w:r>
      <w:r>
        <w:rPr>
          <w:rFonts w:ascii="新細明體" w:hAnsi="新細明體" w:hint="eastAsia"/>
          <w:bCs/>
          <w:kern w:val="0"/>
        </w:rPr>
        <w:t>教授</w:t>
      </w:r>
      <w:r w:rsidRPr="00773707">
        <w:rPr>
          <w:rFonts w:ascii="新細明體" w:hAnsi="新細明體" w:hint="eastAsia"/>
          <w:bCs/>
          <w:kern w:val="0"/>
        </w:rPr>
        <w:t>(嘉義大學中區)、</w:t>
      </w:r>
      <w:r>
        <w:rPr>
          <w:rFonts w:ascii="新細明體" w:hAnsi="新細明體" w:hint="eastAsia"/>
          <w:bCs/>
          <w:kern w:val="0"/>
        </w:rPr>
        <w:t>高 雄大學</w:t>
      </w:r>
      <w:r w:rsidRPr="00773707">
        <w:rPr>
          <w:rFonts w:ascii="新細明體" w:hAnsi="新細明體" w:hint="eastAsia"/>
          <w:bCs/>
          <w:kern w:val="0"/>
        </w:rPr>
        <w:t>余進忠</w:t>
      </w:r>
      <w:r>
        <w:rPr>
          <w:rFonts w:ascii="新細明體" w:hAnsi="新細明體" w:hint="eastAsia"/>
          <w:bCs/>
          <w:kern w:val="0"/>
        </w:rPr>
        <w:t>教授</w:t>
      </w:r>
      <w:r w:rsidRPr="00773707">
        <w:rPr>
          <w:rFonts w:ascii="新細明體" w:hAnsi="新細明體" w:hint="eastAsia"/>
          <w:bCs/>
          <w:kern w:val="0"/>
        </w:rPr>
        <w:t>(高雄大學南區)、</w:t>
      </w:r>
      <w:r>
        <w:rPr>
          <w:rFonts w:ascii="新細明體" w:hAnsi="新細明體" w:hint="eastAsia"/>
          <w:bCs/>
          <w:kern w:val="0"/>
        </w:rPr>
        <w:t>東華大學</w:t>
      </w:r>
      <w:r w:rsidRPr="00773707">
        <w:rPr>
          <w:rFonts w:ascii="新細明體" w:hAnsi="新細明體" w:hint="eastAsia"/>
          <w:bCs/>
          <w:kern w:val="0"/>
        </w:rPr>
        <w:t>曾賢德</w:t>
      </w:r>
      <w:r>
        <w:rPr>
          <w:rFonts w:ascii="新細明體" w:hAnsi="新細明體" w:hint="eastAsia"/>
          <w:bCs/>
          <w:kern w:val="0"/>
        </w:rPr>
        <w:t>教授</w:t>
      </w:r>
      <w:r w:rsidRPr="00773707">
        <w:rPr>
          <w:rFonts w:ascii="新細明體" w:hAnsi="新細明體" w:hint="eastAsia"/>
          <w:bCs/>
          <w:kern w:val="0"/>
        </w:rPr>
        <w:t>(東華大學花蓮地區)、</w:t>
      </w:r>
      <w:r>
        <w:rPr>
          <w:rFonts w:ascii="新細明體" w:hAnsi="新細明體" w:hint="eastAsia"/>
          <w:bCs/>
          <w:kern w:val="0"/>
        </w:rPr>
        <w:t>台東大學</w:t>
      </w:r>
      <w:r w:rsidRPr="00773707">
        <w:rPr>
          <w:rFonts w:ascii="新細明體" w:hAnsi="新細明體" w:hint="eastAsia"/>
          <w:bCs/>
          <w:kern w:val="0"/>
        </w:rPr>
        <w:t>林自奮(台東大學台東地區)、</w:t>
      </w:r>
      <w:r>
        <w:rPr>
          <w:rFonts w:ascii="新細明體" w:hAnsi="新細明體" w:hint="eastAsia"/>
          <w:bCs/>
          <w:kern w:val="0"/>
        </w:rPr>
        <w:t>陸軍軍官學校黃仁偉(金門、馬祖、澎湖</w:t>
      </w:r>
      <w:r w:rsidRPr="00773707">
        <w:rPr>
          <w:rFonts w:ascii="新細明體" w:hAnsi="新細明體" w:hint="eastAsia"/>
          <w:bCs/>
          <w:kern w:val="0"/>
        </w:rPr>
        <w:t>)</w:t>
      </w:r>
      <w:r>
        <w:rPr>
          <w:rFonts w:ascii="新細明體" w:hAnsi="新細明體" w:hint="eastAsia"/>
          <w:bCs/>
          <w:kern w:val="0"/>
        </w:rPr>
        <w:t>。</w:t>
      </w:r>
    </w:p>
    <w:p w:rsidR="001C15C3" w:rsidRDefault="001C15C3" w:rsidP="001C15C3">
      <w:pPr>
        <w:snapToGrid w:val="0"/>
        <w:spacing w:line="400" w:lineRule="exact"/>
        <w:ind w:leftChars="413" w:left="1272" w:rightChars="30" w:right="72" w:hangingChars="117" w:hanging="281"/>
        <w:jc w:val="both"/>
        <w:rPr>
          <w:rFonts w:ascii="新細明體" w:hAnsi="新細明體"/>
          <w:bCs/>
          <w:kern w:val="0"/>
        </w:rPr>
      </w:pPr>
      <w:r>
        <w:rPr>
          <w:rFonts w:ascii="新細明體" w:hAnsi="新細明體" w:hint="eastAsia"/>
          <w:kern w:val="0"/>
        </w:rPr>
        <w:t xml:space="preserve"> 3. </w:t>
      </w:r>
      <w:r w:rsidRPr="00773707">
        <w:rPr>
          <w:rFonts w:ascii="新細明體" w:hAnsi="新細明體" w:hint="eastAsia"/>
          <w:bCs/>
          <w:kern w:val="0"/>
        </w:rPr>
        <w:t>探究實作</w:t>
      </w:r>
      <w:r>
        <w:rPr>
          <w:rFonts w:ascii="新細明體" w:hAnsi="新細明體" w:hint="eastAsia"/>
          <w:bCs/>
          <w:kern w:val="0"/>
        </w:rPr>
        <w:t>暨</w:t>
      </w:r>
      <w:r w:rsidRPr="00485DC8">
        <w:rPr>
          <w:rFonts w:ascii="新細明體" w:hAnsi="新細明體" w:hint="eastAsia"/>
          <w:bCs/>
          <w:kern w:val="0"/>
        </w:rPr>
        <w:t>科普教具創意設</w:t>
      </w:r>
      <w:r>
        <w:rPr>
          <w:rFonts w:ascii="新細明體" w:hAnsi="新細明體" w:hint="eastAsia"/>
          <w:bCs/>
          <w:kern w:val="0"/>
        </w:rPr>
        <w:t>計</w:t>
      </w:r>
      <w:r w:rsidRPr="00773707">
        <w:rPr>
          <w:rFonts w:ascii="新細明體" w:hAnsi="新細明體" w:hint="eastAsia"/>
          <w:bCs/>
          <w:kern w:val="0"/>
        </w:rPr>
        <w:t>決賽</w:t>
      </w:r>
      <w:r>
        <w:rPr>
          <w:rFonts w:ascii="新細明體" w:hAnsi="新細明體" w:hint="eastAsia"/>
          <w:bCs/>
          <w:kern w:val="0"/>
        </w:rPr>
        <w:t>召集人:</w:t>
      </w:r>
      <w:r w:rsidRPr="00773707">
        <w:rPr>
          <w:rFonts w:ascii="新細明體" w:hAnsi="新細明體" w:hint="eastAsia"/>
          <w:bCs/>
          <w:kern w:val="0"/>
        </w:rPr>
        <w:t>洪偉清(陸軍官校)</w:t>
      </w:r>
    </w:p>
    <w:p w:rsidR="001C15C3" w:rsidRDefault="001C15C3" w:rsidP="001C15C3">
      <w:pPr>
        <w:numPr>
          <w:ilvl w:val="1"/>
          <w:numId w:val="8"/>
        </w:numPr>
        <w:snapToGrid w:val="0"/>
        <w:spacing w:line="400" w:lineRule="exact"/>
        <w:ind w:left="1134" w:rightChars="30" w:right="72" w:hanging="425"/>
        <w:jc w:val="both"/>
        <w:rPr>
          <w:rFonts w:ascii="新細明體" w:hAnsi="新細明體"/>
          <w:bCs/>
          <w:kern w:val="0"/>
        </w:rPr>
      </w:pPr>
      <w:r>
        <w:rPr>
          <w:rFonts w:ascii="新細明體" w:hAnsi="新細明體" w:hint="eastAsia"/>
          <w:bCs/>
          <w:kern w:val="0"/>
        </w:rPr>
        <w:t>聯盟</w:t>
      </w:r>
      <w:r w:rsidRPr="00773707">
        <w:rPr>
          <w:rFonts w:ascii="新細明體" w:hAnsi="新細明體" w:hint="eastAsia"/>
          <w:bCs/>
          <w:kern w:val="0"/>
        </w:rPr>
        <w:t>會員代表</w:t>
      </w:r>
      <w:r>
        <w:rPr>
          <w:rFonts w:ascii="新細明體" w:hAnsi="新細明體" w:hint="eastAsia"/>
          <w:bCs/>
          <w:kern w:val="0"/>
        </w:rPr>
        <w:t>組</w:t>
      </w:r>
      <w:r w:rsidRPr="00773707">
        <w:rPr>
          <w:rFonts w:ascii="新細明體" w:hAnsi="新細明體" w:hint="eastAsia"/>
          <w:bCs/>
          <w:kern w:val="0"/>
        </w:rPr>
        <w:t>(</w:t>
      </w:r>
      <w:r>
        <w:rPr>
          <w:rFonts w:ascii="新細明體" w:hAnsi="新細明體" w:hint="eastAsia"/>
          <w:bCs/>
          <w:kern w:val="0"/>
        </w:rPr>
        <w:t>各校</w:t>
      </w:r>
      <w:r w:rsidRPr="00773707">
        <w:rPr>
          <w:rFonts w:ascii="新細明體" w:hAnsi="新細明體" w:hint="eastAsia"/>
          <w:bCs/>
          <w:kern w:val="0"/>
        </w:rPr>
        <w:t>聯絡人):負責協助宣傳推廣與試場、監試人員協調等工作。</w:t>
      </w:r>
    </w:p>
    <w:p w:rsidR="001C15C3" w:rsidRPr="00773707" w:rsidRDefault="001C15C3" w:rsidP="001C15C3">
      <w:pPr>
        <w:snapToGrid w:val="0"/>
        <w:spacing w:line="400" w:lineRule="exact"/>
        <w:ind w:leftChars="295" w:left="1133" w:rightChars="30" w:right="72" w:hangingChars="177" w:hanging="425"/>
        <w:jc w:val="both"/>
        <w:rPr>
          <w:rFonts w:ascii="新細明體" w:hAnsi="新細明體"/>
          <w:kern w:val="0"/>
        </w:rPr>
      </w:pPr>
      <w:r>
        <w:rPr>
          <w:rFonts w:ascii="新細明體" w:hAnsi="新細明體" w:hint="eastAsia"/>
          <w:bCs/>
          <w:kern w:val="0"/>
        </w:rPr>
        <w:t>(四)</w:t>
      </w:r>
      <w:r w:rsidRPr="00773707">
        <w:rPr>
          <w:rFonts w:ascii="新細明體" w:hAnsi="新細明體" w:hint="eastAsia"/>
          <w:bCs/>
          <w:kern w:val="0"/>
        </w:rPr>
        <w:t>中華民國物理教育學會探究實作</w:t>
      </w:r>
      <w:r>
        <w:rPr>
          <w:rFonts w:ascii="新細明體" w:hAnsi="新細明體" w:hint="eastAsia"/>
          <w:bCs/>
          <w:kern w:val="0"/>
        </w:rPr>
        <w:t>推動</w:t>
      </w:r>
      <w:r w:rsidRPr="00773707">
        <w:rPr>
          <w:rFonts w:ascii="新細明體" w:hAnsi="新細明體" w:hint="eastAsia"/>
          <w:bCs/>
          <w:kern w:val="0"/>
        </w:rPr>
        <w:t>工作小組:</w:t>
      </w:r>
      <w:r>
        <w:rPr>
          <w:rFonts w:ascii="新細明體" w:hAnsi="新細明體" w:hint="eastAsia"/>
          <w:bCs/>
          <w:kern w:val="0"/>
        </w:rPr>
        <w:t>負責協助推辦國內探究與實作各項</w:t>
      </w:r>
      <w:r w:rsidRPr="00773707">
        <w:rPr>
          <w:rFonts w:ascii="新細明體" w:hAnsi="新細明體" w:hint="eastAsia"/>
          <w:bCs/>
          <w:kern w:val="0"/>
        </w:rPr>
        <w:t>競賽等活動。</w:t>
      </w:r>
    </w:p>
    <w:p w:rsidR="001C15C3" w:rsidRPr="00773707" w:rsidRDefault="001C15C3" w:rsidP="001C15C3">
      <w:pPr>
        <w:snapToGrid w:val="0"/>
        <w:spacing w:line="400" w:lineRule="exact"/>
        <w:ind w:leftChars="472" w:left="1133" w:rightChars="30" w:right="72"/>
        <w:jc w:val="both"/>
        <w:rPr>
          <w:rFonts w:ascii="新細明體" w:hAnsi="新細明體"/>
          <w:kern w:val="0"/>
        </w:rPr>
      </w:pPr>
      <w:r w:rsidRPr="00773707">
        <w:rPr>
          <w:rFonts w:ascii="新細明體" w:hAnsi="新細明體" w:hint="eastAsia"/>
          <w:bCs/>
          <w:kern w:val="0"/>
        </w:rPr>
        <w:t>召集人：洪偉清（</w:t>
      </w:r>
      <w:r w:rsidR="00D6309A">
        <w:rPr>
          <w:rFonts w:ascii="新細明體" w:hAnsi="新細明體" w:hint="eastAsia"/>
          <w:bCs/>
          <w:kern w:val="0"/>
        </w:rPr>
        <w:t>物理教育學會</w:t>
      </w:r>
      <w:r w:rsidRPr="00773707">
        <w:rPr>
          <w:rFonts w:ascii="新細明體" w:hAnsi="新細明體" w:hint="eastAsia"/>
          <w:bCs/>
          <w:kern w:val="0"/>
        </w:rPr>
        <w:t>理事長）、執行長:朱慶琪(</w:t>
      </w:r>
      <w:r w:rsidR="00D6309A">
        <w:rPr>
          <w:rFonts w:ascii="新細明體" w:hAnsi="新細明體" w:hint="eastAsia"/>
          <w:bCs/>
          <w:kern w:val="0"/>
        </w:rPr>
        <w:t>物理教育學會</w:t>
      </w:r>
      <w:r w:rsidRPr="00773707">
        <w:rPr>
          <w:rFonts w:ascii="新細明體" w:hAnsi="新細明體" w:hint="eastAsia"/>
          <w:bCs/>
          <w:kern w:val="0"/>
        </w:rPr>
        <w:t>副理事長)</w:t>
      </w:r>
    </w:p>
    <w:p w:rsidR="001C15C3" w:rsidRPr="00773707" w:rsidRDefault="001C15C3" w:rsidP="001C15C3">
      <w:pPr>
        <w:snapToGrid w:val="0"/>
        <w:spacing w:line="400" w:lineRule="exact"/>
        <w:ind w:leftChars="472" w:left="1133" w:rightChars="30" w:right="72"/>
        <w:jc w:val="both"/>
        <w:rPr>
          <w:rFonts w:ascii="新細明體" w:hAnsi="新細明體"/>
          <w:kern w:val="0"/>
        </w:rPr>
      </w:pPr>
      <w:r w:rsidRPr="00773707">
        <w:rPr>
          <w:rFonts w:ascii="新細明體" w:hAnsi="新細明體" w:hint="eastAsia"/>
          <w:bCs/>
          <w:kern w:val="0"/>
        </w:rPr>
        <w:t>監事賈至達、監事洪連輝、監事謝迺岳、理事羅光耀、理事林自奮、理事周鑑恆、理事吳仲卿、理事朱元隆、理事謝甫宜、理事盧政良、理事張宇靖、楊嘉會</w:t>
      </w:r>
      <w:r>
        <w:rPr>
          <w:rFonts w:ascii="新細明體" w:hAnsi="新細明體" w:hint="eastAsia"/>
          <w:bCs/>
          <w:kern w:val="0"/>
        </w:rPr>
        <w:t>，共</w:t>
      </w:r>
      <w:r w:rsidRPr="00773707">
        <w:rPr>
          <w:rFonts w:ascii="新細明體" w:hAnsi="新細明體" w:hint="eastAsia"/>
          <w:bCs/>
          <w:kern w:val="0"/>
        </w:rPr>
        <w:t>12員</w:t>
      </w:r>
      <w:r>
        <w:rPr>
          <w:rFonts w:ascii="新細明體" w:hAnsi="新細明體" w:hint="eastAsia"/>
          <w:bCs/>
          <w:kern w:val="0"/>
        </w:rPr>
        <w:t>。</w:t>
      </w:r>
    </w:p>
    <w:p w:rsidR="001C15C3" w:rsidRDefault="001C15C3" w:rsidP="001C15C3">
      <w:pPr>
        <w:snapToGrid w:val="0"/>
        <w:spacing w:line="400" w:lineRule="exact"/>
        <w:ind w:leftChars="472" w:left="1133" w:rightChars="30" w:right="72"/>
        <w:jc w:val="both"/>
        <w:rPr>
          <w:rFonts w:ascii="新細明體" w:hAnsi="新細明體"/>
          <w:bCs/>
          <w:kern w:val="0"/>
        </w:rPr>
      </w:pPr>
      <w:r>
        <w:rPr>
          <w:rFonts w:ascii="新細明體" w:hAnsi="新細明體" w:hint="eastAsia"/>
          <w:bCs/>
          <w:kern w:val="0"/>
        </w:rPr>
        <w:t>諮詢委員:</w:t>
      </w:r>
      <w:r w:rsidRPr="00773707">
        <w:rPr>
          <w:rFonts w:ascii="新細明體" w:hAnsi="新細明體" w:hint="eastAsia"/>
          <w:bCs/>
          <w:kern w:val="0"/>
        </w:rPr>
        <w:t>高雄大學應物系余進忠、東華大學物理系曾賢德、東華大學物理系葉旺奇、嘉義大學電子物理系蘇炯武、協同中學何世明、北港高中方文宗、物理學科中心蔡沛霖、東海大學王昌仁教授</w:t>
      </w:r>
      <w:r>
        <w:rPr>
          <w:rFonts w:ascii="新細明體" w:hAnsi="新細明體" w:hint="eastAsia"/>
          <w:bCs/>
          <w:kern w:val="0"/>
        </w:rPr>
        <w:t>共</w:t>
      </w:r>
      <w:r w:rsidRPr="00773707">
        <w:rPr>
          <w:rFonts w:ascii="新細明體" w:hAnsi="新細明體" w:hint="eastAsia"/>
          <w:bCs/>
          <w:kern w:val="0"/>
        </w:rPr>
        <w:t>8員</w:t>
      </w:r>
      <w:r>
        <w:rPr>
          <w:rFonts w:ascii="新細明體" w:hAnsi="新細明體" w:hint="eastAsia"/>
          <w:bCs/>
          <w:kern w:val="0"/>
        </w:rPr>
        <w:t>。</w:t>
      </w:r>
    </w:p>
    <w:p w:rsidR="00E11B1D" w:rsidRPr="00F45081" w:rsidRDefault="001C15C3" w:rsidP="001C15C3">
      <w:pPr>
        <w:tabs>
          <w:tab w:val="right" w:pos="9638"/>
        </w:tabs>
        <w:spacing w:line="380" w:lineRule="exact"/>
        <w:ind w:leftChars="237" w:left="1051" w:hangingChars="201" w:hanging="482"/>
        <w:rPr>
          <w:rFonts w:asciiTheme="majorEastAsia" w:eastAsiaTheme="majorEastAsia" w:hAnsiTheme="majorEastAsia"/>
          <w:b/>
          <w:szCs w:val="24"/>
        </w:rPr>
      </w:pPr>
      <w:r>
        <w:rPr>
          <w:rFonts w:ascii="新細明體" w:hAnsi="新細明體" w:hint="eastAsia"/>
          <w:bCs/>
          <w:kern w:val="0"/>
        </w:rPr>
        <w:t xml:space="preserve"> </w:t>
      </w:r>
    </w:p>
    <w:p w:rsidR="00076BF3" w:rsidRPr="00F45081" w:rsidRDefault="00D6309A" w:rsidP="00D6309A">
      <w:pPr>
        <w:spacing w:line="360" w:lineRule="exact"/>
        <w:rPr>
          <w:rFonts w:asciiTheme="majorEastAsia" w:eastAsiaTheme="majorEastAsia" w:hAnsiTheme="majorEastAsia"/>
          <w:b/>
          <w:szCs w:val="24"/>
        </w:rPr>
      </w:pPr>
      <w:r>
        <w:rPr>
          <w:rFonts w:asciiTheme="majorEastAsia" w:eastAsiaTheme="majorEastAsia" w:hAnsiTheme="majorEastAsia" w:hint="eastAsia"/>
          <w:b/>
          <w:szCs w:val="24"/>
        </w:rPr>
        <w:t>參、</w:t>
      </w:r>
      <w:r w:rsidR="00076BF3" w:rsidRPr="00F45081">
        <w:rPr>
          <w:rFonts w:asciiTheme="majorEastAsia" w:eastAsiaTheme="majorEastAsia" w:hAnsiTheme="majorEastAsia" w:hint="eastAsia"/>
          <w:b/>
          <w:szCs w:val="24"/>
        </w:rPr>
        <w:t>活動</w:t>
      </w:r>
      <w:r w:rsidR="00CF7B59" w:rsidRPr="00F45081">
        <w:rPr>
          <w:rFonts w:asciiTheme="majorEastAsia" w:eastAsiaTheme="majorEastAsia" w:hAnsiTheme="majorEastAsia" w:hint="eastAsia"/>
          <w:b/>
          <w:szCs w:val="24"/>
        </w:rPr>
        <w:t>規劃</w:t>
      </w:r>
    </w:p>
    <w:p w:rsidR="00F45081" w:rsidRPr="00F45081" w:rsidRDefault="00D6309A" w:rsidP="00D6309A">
      <w:pPr>
        <w:snapToGrid w:val="0"/>
        <w:spacing w:line="400" w:lineRule="exact"/>
        <w:ind w:leftChars="177" w:left="425" w:rightChars="30" w:right="72" w:firstLine="1"/>
        <w:jc w:val="both"/>
        <w:rPr>
          <w:rFonts w:asciiTheme="majorEastAsia" w:eastAsiaTheme="majorEastAsia" w:hAnsiTheme="majorEastAsia"/>
          <w:kern w:val="0"/>
          <w:szCs w:val="24"/>
        </w:rPr>
      </w:pPr>
      <w:r>
        <w:rPr>
          <w:rFonts w:asciiTheme="majorEastAsia" w:eastAsiaTheme="majorEastAsia" w:hAnsiTheme="majorEastAsia" w:hint="eastAsia"/>
          <w:kern w:val="0"/>
          <w:szCs w:val="24"/>
        </w:rPr>
        <w:t xml:space="preserve">    </w:t>
      </w:r>
      <w:r w:rsidR="00F45081" w:rsidRPr="00F45081">
        <w:rPr>
          <w:rFonts w:asciiTheme="majorEastAsia" w:eastAsiaTheme="majorEastAsia" w:hAnsiTheme="majorEastAsia" w:hint="eastAsia"/>
          <w:kern w:val="0"/>
          <w:szCs w:val="24"/>
        </w:rPr>
        <w:t>本計畫規劃每年辦理高中學校探究實作競賽及大專院校</w:t>
      </w:r>
      <w:r>
        <w:rPr>
          <w:rFonts w:asciiTheme="majorEastAsia" w:eastAsiaTheme="majorEastAsia" w:hAnsiTheme="majorEastAsia" w:hint="eastAsia"/>
          <w:kern w:val="0"/>
          <w:szCs w:val="24"/>
        </w:rPr>
        <w:t>(含</w:t>
      </w:r>
      <w:r w:rsidR="00F45081" w:rsidRPr="00F45081">
        <w:rPr>
          <w:rFonts w:asciiTheme="majorEastAsia" w:eastAsiaTheme="majorEastAsia" w:hAnsiTheme="majorEastAsia" w:hint="eastAsia"/>
          <w:kern w:val="0"/>
          <w:szCs w:val="24"/>
        </w:rPr>
        <w:t>高中教師與學生</w:t>
      </w:r>
      <w:r>
        <w:rPr>
          <w:rFonts w:asciiTheme="majorEastAsia" w:eastAsiaTheme="majorEastAsia" w:hAnsiTheme="majorEastAsia" w:hint="eastAsia"/>
          <w:kern w:val="0"/>
          <w:szCs w:val="24"/>
        </w:rPr>
        <w:t>共同組</w:t>
      </w:r>
      <w:r>
        <w:rPr>
          <w:rFonts w:asciiTheme="majorEastAsia" w:eastAsiaTheme="majorEastAsia" w:hAnsiTheme="majorEastAsia" w:hint="eastAsia"/>
          <w:kern w:val="0"/>
          <w:szCs w:val="24"/>
        </w:rPr>
        <w:lastRenderedPageBreak/>
        <w:t>隊)</w:t>
      </w:r>
      <w:r w:rsidR="00F45081" w:rsidRPr="00F45081">
        <w:rPr>
          <w:rFonts w:asciiTheme="majorEastAsia" w:eastAsiaTheme="majorEastAsia" w:hAnsiTheme="majorEastAsia" w:hint="eastAsia"/>
          <w:kern w:val="0"/>
          <w:szCs w:val="24"/>
        </w:rPr>
        <w:t>的科普教具創意設計競賽兩個全國性競賽，競賽活動內容如下:</w:t>
      </w:r>
    </w:p>
    <w:p w:rsidR="00F45081" w:rsidRPr="00681131" w:rsidRDefault="00F45081" w:rsidP="00681131">
      <w:pPr>
        <w:pStyle w:val="a3"/>
        <w:numPr>
          <w:ilvl w:val="1"/>
          <w:numId w:val="3"/>
        </w:numPr>
        <w:snapToGrid w:val="0"/>
        <w:spacing w:line="400" w:lineRule="exact"/>
        <w:ind w:leftChars="0" w:rightChars="30" w:right="72"/>
        <w:jc w:val="both"/>
        <w:rPr>
          <w:rFonts w:asciiTheme="majorEastAsia" w:eastAsiaTheme="majorEastAsia" w:hAnsiTheme="majorEastAsia"/>
          <w:kern w:val="0"/>
          <w:szCs w:val="24"/>
        </w:rPr>
      </w:pPr>
      <w:r w:rsidRPr="00681131">
        <w:rPr>
          <w:rFonts w:asciiTheme="majorEastAsia" w:eastAsiaTheme="majorEastAsia" w:hAnsiTheme="majorEastAsia" w:hint="eastAsia"/>
          <w:bCs/>
          <w:kern w:val="0"/>
          <w:szCs w:val="24"/>
        </w:rPr>
        <w:t>全國高中</w:t>
      </w:r>
      <w:r w:rsidRPr="00681131">
        <w:rPr>
          <w:rFonts w:asciiTheme="majorEastAsia" w:eastAsiaTheme="majorEastAsia" w:hAnsiTheme="majorEastAsia" w:hint="eastAsia"/>
          <w:kern w:val="0"/>
          <w:szCs w:val="24"/>
        </w:rPr>
        <w:t>物理探究實作競賽</w:t>
      </w:r>
    </w:p>
    <w:p w:rsidR="00F45081" w:rsidRPr="00F45081" w:rsidRDefault="00681131" w:rsidP="00681131">
      <w:pPr>
        <w:snapToGrid w:val="0"/>
        <w:spacing w:line="400" w:lineRule="exact"/>
        <w:ind w:leftChars="-82" w:rightChars="30" w:right="72" w:hangingChars="82" w:hanging="197"/>
        <w:rPr>
          <w:rFonts w:asciiTheme="majorEastAsia" w:eastAsiaTheme="majorEastAsia" w:hAnsiTheme="majorEastAsia"/>
          <w:kern w:val="0"/>
          <w:szCs w:val="24"/>
        </w:rPr>
      </w:pPr>
      <w:r>
        <w:rPr>
          <w:rFonts w:asciiTheme="majorEastAsia" w:eastAsiaTheme="majorEastAsia" w:hAnsiTheme="majorEastAsia" w:hint="eastAsia"/>
          <w:bCs/>
          <w:kern w:val="0"/>
          <w:szCs w:val="24"/>
        </w:rPr>
        <w:t xml:space="preserve">        (一)</w:t>
      </w:r>
      <w:r w:rsidR="00935937">
        <w:rPr>
          <w:rFonts w:asciiTheme="majorEastAsia" w:eastAsiaTheme="majorEastAsia" w:hAnsiTheme="majorEastAsia" w:hint="eastAsia"/>
          <w:bCs/>
          <w:kern w:val="0"/>
          <w:szCs w:val="24"/>
        </w:rPr>
        <w:t xml:space="preserve"> </w:t>
      </w:r>
      <w:r w:rsidR="00F45081" w:rsidRPr="00F45081">
        <w:rPr>
          <w:rFonts w:asciiTheme="majorEastAsia" w:eastAsiaTheme="majorEastAsia" w:hAnsiTheme="majorEastAsia" w:hint="eastAsia"/>
          <w:bCs/>
          <w:kern w:val="0"/>
          <w:szCs w:val="24"/>
        </w:rPr>
        <w:t>全國高中物理探究實作競賽-初賽</w:t>
      </w:r>
    </w:p>
    <w:p w:rsidR="00F45081" w:rsidRPr="0043613A" w:rsidRDefault="00681131" w:rsidP="0043613A">
      <w:pPr>
        <w:snapToGrid w:val="0"/>
        <w:spacing w:line="400" w:lineRule="exact"/>
        <w:ind w:leftChars="413" w:left="1272" w:rightChars="30" w:right="72" w:hangingChars="117" w:hanging="281"/>
        <w:rPr>
          <w:rFonts w:asciiTheme="majorEastAsia" w:eastAsiaTheme="majorEastAsia" w:hAnsiTheme="majorEastAsia"/>
          <w:bCs/>
          <w:kern w:val="0"/>
          <w:szCs w:val="24"/>
        </w:rPr>
      </w:pPr>
      <w:r>
        <w:rPr>
          <w:rFonts w:asciiTheme="majorEastAsia" w:eastAsiaTheme="majorEastAsia" w:hAnsiTheme="majorEastAsia" w:hint="eastAsia"/>
          <w:bCs/>
          <w:kern w:val="0"/>
          <w:szCs w:val="24"/>
        </w:rPr>
        <w:t>1.</w:t>
      </w:r>
      <w:r w:rsidR="00D6309A">
        <w:rPr>
          <w:rFonts w:asciiTheme="majorEastAsia" w:eastAsiaTheme="majorEastAsia" w:hAnsiTheme="majorEastAsia" w:hint="eastAsia"/>
          <w:bCs/>
          <w:kern w:val="0"/>
          <w:szCs w:val="24"/>
        </w:rPr>
        <w:t xml:space="preserve"> </w:t>
      </w:r>
      <w:r w:rsidR="00F45081" w:rsidRPr="00F45081">
        <w:rPr>
          <w:rFonts w:asciiTheme="majorEastAsia" w:eastAsiaTheme="majorEastAsia" w:hAnsiTheme="majorEastAsia" w:hint="eastAsia"/>
          <w:bCs/>
          <w:kern w:val="0"/>
          <w:szCs w:val="24"/>
        </w:rPr>
        <w:t>參加對象為全國高中學校，</w:t>
      </w:r>
      <w:r w:rsidR="00440CA8" w:rsidRPr="00440CA8">
        <w:rPr>
          <w:rFonts w:asciiTheme="majorEastAsia" w:eastAsiaTheme="majorEastAsia" w:hAnsiTheme="majorEastAsia" w:hint="eastAsia"/>
          <w:b/>
          <w:bCs/>
          <w:kern w:val="0"/>
          <w:szCs w:val="24"/>
        </w:rPr>
        <w:t>各校報名人數需達最低門檻者方能參加競賽</w:t>
      </w:r>
      <w:r w:rsidR="00440CA8">
        <w:rPr>
          <w:rFonts w:asciiTheme="majorEastAsia" w:eastAsiaTheme="majorEastAsia" w:hAnsiTheme="majorEastAsia" w:hint="eastAsia"/>
          <w:bCs/>
          <w:kern w:val="0"/>
          <w:szCs w:val="24"/>
        </w:rPr>
        <w:t>，</w:t>
      </w:r>
      <w:r w:rsidR="00F45081" w:rsidRPr="00F45081">
        <w:rPr>
          <w:rFonts w:asciiTheme="majorEastAsia" w:eastAsiaTheme="majorEastAsia" w:hAnsiTheme="majorEastAsia" w:hint="eastAsia"/>
          <w:b/>
          <w:bCs/>
          <w:kern w:val="0"/>
          <w:szCs w:val="24"/>
        </w:rPr>
        <w:t>初賽考場設置於各</w:t>
      </w:r>
      <w:r w:rsidR="00D6309A">
        <w:rPr>
          <w:rFonts w:asciiTheme="majorEastAsia" w:eastAsiaTheme="majorEastAsia" w:hAnsiTheme="majorEastAsia" w:hint="eastAsia"/>
          <w:b/>
          <w:bCs/>
          <w:kern w:val="0"/>
          <w:szCs w:val="24"/>
        </w:rPr>
        <w:t>參賽</w:t>
      </w:r>
      <w:r w:rsidR="00F45081" w:rsidRPr="00F45081">
        <w:rPr>
          <w:rFonts w:asciiTheme="majorEastAsia" w:eastAsiaTheme="majorEastAsia" w:hAnsiTheme="majorEastAsia" w:hint="eastAsia"/>
          <w:b/>
          <w:bCs/>
          <w:kern w:val="0"/>
          <w:szCs w:val="24"/>
        </w:rPr>
        <w:t>學校</w:t>
      </w:r>
      <w:r w:rsidR="00F45081" w:rsidRPr="00F45081">
        <w:rPr>
          <w:rFonts w:asciiTheme="majorEastAsia" w:eastAsiaTheme="majorEastAsia" w:hAnsiTheme="majorEastAsia" w:hint="eastAsia"/>
          <w:bCs/>
          <w:kern w:val="0"/>
          <w:szCs w:val="24"/>
        </w:rPr>
        <w:t>，</w:t>
      </w:r>
      <w:r w:rsidR="0043613A" w:rsidRPr="00F45081">
        <w:rPr>
          <w:rFonts w:asciiTheme="majorEastAsia" w:eastAsiaTheme="majorEastAsia" w:hAnsiTheme="majorEastAsia" w:hint="eastAsia"/>
          <w:bCs/>
          <w:kern w:val="0"/>
          <w:szCs w:val="24"/>
        </w:rPr>
        <w:t>以減少各校行政負擔及參賽同學交通的負荷為原則</w:t>
      </w:r>
      <w:r w:rsidR="00F45081" w:rsidRPr="00F45081">
        <w:rPr>
          <w:rFonts w:asciiTheme="majorEastAsia" w:eastAsiaTheme="majorEastAsia" w:hAnsiTheme="majorEastAsia" w:hint="eastAsia"/>
          <w:bCs/>
          <w:kern w:val="0"/>
          <w:szCs w:val="24"/>
        </w:rPr>
        <w:t>。</w:t>
      </w:r>
    </w:p>
    <w:p w:rsidR="00F45081" w:rsidRPr="00F45081" w:rsidRDefault="00681131" w:rsidP="00F45081">
      <w:pPr>
        <w:snapToGrid w:val="0"/>
        <w:spacing w:line="400" w:lineRule="exact"/>
        <w:ind w:leftChars="412" w:left="1275" w:rightChars="30" w:right="72" w:hangingChars="119" w:hanging="286"/>
        <w:rPr>
          <w:rFonts w:asciiTheme="majorEastAsia" w:eastAsiaTheme="majorEastAsia" w:hAnsiTheme="majorEastAsia"/>
          <w:kern w:val="0"/>
          <w:szCs w:val="24"/>
        </w:rPr>
      </w:pPr>
      <w:r>
        <w:rPr>
          <w:rFonts w:asciiTheme="majorEastAsia" w:eastAsiaTheme="majorEastAsia" w:hAnsiTheme="majorEastAsia" w:hint="eastAsia"/>
          <w:bCs/>
          <w:kern w:val="0"/>
          <w:szCs w:val="24"/>
        </w:rPr>
        <w:t>2.</w:t>
      </w:r>
      <w:r w:rsidR="00D6309A">
        <w:rPr>
          <w:rFonts w:asciiTheme="majorEastAsia" w:eastAsiaTheme="majorEastAsia" w:hAnsiTheme="majorEastAsia" w:hint="eastAsia"/>
          <w:bCs/>
          <w:kern w:val="0"/>
          <w:szCs w:val="24"/>
        </w:rPr>
        <w:t xml:space="preserve"> </w:t>
      </w:r>
      <w:r w:rsidR="00F45081" w:rsidRPr="00F45081">
        <w:rPr>
          <w:rFonts w:asciiTheme="majorEastAsia" w:eastAsiaTheme="majorEastAsia" w:hAnsiTheme="majorEastAsia" w:hint="eastAsia"/>
          <w:bCs/>
          <w:kern w:val="0"/>
          <w:szCs w:val="24"/>
        </w:rPr>
        <w:t>各校均採</w:t>
      </w:r>
      <w:r w:rsidR="00F45081" w:rsidRPr="00F45081">
        <w:rPr>
          <w:rFonts w:asciiTheme="majorEastAsia" w:eastAsiaTheme="majorEastAsia" w:hAnsiTheme="majorEastAsia" w:hint="eastAsia"/>
          <w:b/>
          <w:bCs/>
          <w:kern w:val="0"/>
          <w:szCs w:val="24"/>
        </w:rPr>
        <w:t>團體報名與繳費</w:t>
      </w:r>
      <w:r w:rsidR="0043613A">
        <w:rPr>
          <w:rFonts w:asciiTheme="majorEastAsia" w:eastAsiaTheme="majorEastAsia" w:hAnsiTheme="majorEastAsia" w:hint="eastAsia"/>
          <w:bCs/>
          <w:kern w:val="0"/>
          <w:szCs w:val="24"/>
        </w:rPr>
        <w:t>，</w:t>
      </w:r>
      <w:r w:rsidR="00F45081" w:rsidRPr="00F45081">
        <w:rPr>
          <w:rFonts w:asciiTheme="majorEastAsia" w:eastAsiaTheme="majorEastAsia" w:hAnsiTheme="majorEastAsia" w:hint="eastAsia"/>
          <w:bCs/>
          <w:kern w:val="0"/>
          <w:szCs w:val="24"/>
        </w:rPr>
        <w:t>提列各校</w:t>
      </w:r>
      <w:r w:rsidR="00F45081" w:rsidRPr="00F45081">
        <w:rPr>
          <w:rFonts w:asciiTheme="majorEastAsia" w:eastAsiaTheme="majorEastAsia" w:hAnsiTheme="majorEastAsia" w:hint="eastAsia"/>
          <w:b/>
          <w:bCs/>
          <w:kern w:val="0"/>
          <w:szCs w:val="24"/>
        </w:rPr>
        <w:t>報名費的50%</w:t>
      </w:r>
      <w:r w:rsidR="00F45081" w:rsidRPr="00F45081">
        <w:rPr>
          <w:rFonts w:asciiTheme="majorEastAsia" w:eastAsiaTheme="majorEastAsia" w:hAnsiTheme="majorEastAsia" w:hint="eastAsia"/>
          <w:bCs/>
          <w:kern w:val="0"/>
          <w:szCs w:val="24"/>
        </w:rPr>
        <w:t>，作為補助各協辦學校的場地及監試人員經費，</w:t>
      </w:r>
      <w:r w:rsidR="00F45081" w:rsidRPr="00F45081">
        <w:rPr>
          <w:rFonts w:asciiTheme="majorEastAsia" w:eastAsiaTheme="majorEastAsia" w:hAnsiTheme="majorEastAsia" w:hint="eastAsia"/>
          <w:b/>
          <w:bCs/>
          <w:kern w:val="0"/>
          <w:szCs w:val="24"/>
        </w:rPr>
        <w:t xml:space="preserve">另50% </w:t>
      </w:r>
      <w:r w:rsidR="0043613A">
        <w:rPr>
          <w:rFonts w:asciiTheme="majorEastAsia" w:eastAsiaTheme="majorEastAsia" w:hAnsiTheme="majorEastAsia" w:hint="eastAsia"/>
          <w:b/>
          <w:bCs/>
          <w:kern w:val="0"/>
          <w:szCs w:val="24"/>
        </w:rPr>
        <w:t>將列為</w:t>
      </w:r>
      <w:r w:rsidR="00F45081" w:rsidRPr="00F45081">
        <w:rPr>
          <w:rFonts w:asciiTheme="majorEastAsia" w:eastAsiaTheme="majorEastAsia" w:hAnsiTheme="majorEastAsia" w:hint="eastAsia"/>
          <w:b/>
          <w:bCs/>
          <w:kern w:val="0"/>
          <w:szCs w:val="24"/>
        </w:rPr>
        <w:t>活動</w:t>
      </w:r>
      <w:r w:rsidR="0043613A">
        <w:rPr>
          <w:rFonts w:asciiTheme="majorEastAsia" w:eastAsiaTheme="majorEastAsia" w:hAnsiTheme="majorEastAsia" w:hint="eastAsia"/>
          <w:b/>
          <w:bCs/>
          <w:kern w:val="0"/>
          <w:szCs w:val="24"/>
        </w:rPr>
        <w:t>競賽</w:t>
      </w:r>
      <w:r w:rsidR="00F45081" w:rsidRPr="00F45081">
        <w:rPr>
          <w:rFonts w:asciiTheme="majorEastAsia" w:eastAsiaTheme="majorEastAsia" w:hAnsiTheme="majorEastAsia" w:hint="eastAsia"/>
          <w:b/>
          <w:bCs/>
          <w:kern w:val="0"/>
          <w:szCs w:val="24"/>
        </w:rPr>
        <w:t>獎金及雜支經費</w:t>
      </w:r>
      <w:r w:rsidR="00F45081" w:rsidRPr="00F45081">
        <w:rPr>
          <w:rFonts w:asciiTheme="majorEastAsia" w:eastAsiaTheme="majorEastAsia" w:hAnsiTheme="majorEastAsia" w:hint="eastAsia"/>
          <w:bCs/>
          <w:kern w:val="0"/>
          <w:szCs w:val="24"/>
        </w:rPr>
        <w:t>。</w:t>
      </w:r>
    </w:p>
    <w:p w:rsidR="00F45081" w:rsidRPr="00F45081" w:rsidRDefault="00681131" w:rsidP="00F45081">
      <w:pPr>
        <w:snapToGrid w:val="0"/>
        <w:spacing w:line="400" w:lineRule="exact"/>
        <w:ind w:leftChars="413" w:left="1274" w:rightChars="30" w:right="72" w:hangingChars="118" w:hanging="283"/>
        <w:rPr>
          <w:rFonts w:asciiTheme="majorEastAsia" w:eastAsiaTheme="majorEastAsia" w:hAnsiTheme="majorEastAsia"/>
          <w:bCs/>
          <w:kern w:val="0"/>
          <w:szCs w:val="24"/>
        </w:rPr>
      </w:pPr>
      <w:r>
        <w:rPr>
          <w:rFonts w:asciiTheme="majorEastAsia" w:eastAsiaTheme="majorEastAsia" w:hAnsiTheme="majorEastAsia" w:hint="eastAsia"/>
          <w:bCs/>
          <w:kern w:val="0"/>
          <w:szCs w:val="24"/>
        </w:rPr>
        <w:t>3.</w:t>
      </w:r>
      <w:r w:rsidR="0043613A">
        <w:rPr>
          <w:rFonts w:asciiTheme="majorEastAsia" w:eastAsiaTheme="majorEastAsia" w:hAnsiTheme="majorEastAsia" w:hint="eastAsia"/>
          <w:bCs/>
          <w:kern w:val="0"/>
          <w:szCs w:val="24"/>
        </w:rPr>
        <w:t xml:space="preserve"> </w:t>
      </w:r>
      <w:r w:rsidR="00F45081" w:rsidRPr="00F45081">
        <w:rPr>
          <w:rFonts w:asciiTheme="majorEastAsia" w:eastAsiaTheme="majorEastAsia" w:hAnsiTheme="majorEastAsia" w:hint="eastAsia"/>
          <w:bCs/>
          <w:kern w:val="0"/>
          <w:szCs w:val="24"/>
        </w:rPr>
        <w:t>第一階段初試採個人筆試，出題方向以</w:t>
      </w:r>
      <w:r w:rsidR="00F45081" w:rsidRPr="00F45081">
        <w:rPr>
          <w:rFonts w:asciiTheme="majorEastAsia" w:eastAsiaTheme="majorEastAsia" w:hAnsiTheme="majorEastAsia" w:hint="eastAsia"/>
          <w:b/>
          <w:bCs/>
          <w:kern w:val="0"/>
          <w:szCs w:val="24"/>
        </w:rPr>
        <w:t>物理概念和規律本質的理解和應用能力的物理核心素養為主軸</w:t>
      </w:r>
      <w:r w:rsidR="00F45081" w:rsidRPr="00F45081">
        <w:rPr>
          <w:rFonts w:asciiTheme="majorEastAsia" w:eastAsiaTheme="majorEastAsia" w:hAnsiTheme="majorEastAsia" w:hint="eastAsia"/>
          <w:bCs/>
          <w:kern w:val="0"/>
          <w:szCs w:val="24"/>
        </w:rPr>
        <w:t>，基本題型佔</w:t>
      </w:r>
      <w:r w:rsidR="00F45081" w:rsidRPr="00F45081">
        <w:rPr>
          <w:rFonts w:asciiTheme="majorEastAsia" w:eastAsiaTheme="majorEastAsia" w:hAnsiTheme="majorEastAsia"/>
          <w:bCs/>
          <w:kern w:val="0"/>
          <w:szCs w:val="24"/>
        </w:rPr>
        <w:t>60%</w:t>
      </w:r>
      <w:r w:rsidR="00F45081" w:rsidRPr="00F45081">
        <w:rPr>
          <w:rFonts w:asciiTheme="majorEastAsia" w:eastAsiaTheme="majorEastAsia" w:hAnsiTheme="majorEastAsia" w:hint="eastAsia"/>
          <w:bCs/>
          <w:kern w:val="0"/>
          <w:szCs w:val="24"/>
        </w:rPr>
        <w:t>，進階題型佔</w:t>
      </w:r>
      <w:r w:rsidR="00F45081" w:rsidRPr="00F45081">
        <w:rPr>
          <w:rFonts w:asciiTheme="majorEastAsia" w:eastAsiaTheme="majorEastAsia" w:hAnsiTheme="majorEastAsia"/>
          <w:bCs/>
          <w:kern w:val="0"/>
          <w:szCs w:val="24"/>
        </w:rPr>
        <w:t>40%</w:t>
      </w:r>
      <w:r w:rsidR="00F45081" w:rsidRPr="00F45081">
        <w:rPr>
          <w:rFonts w:asciiTheme="majorEastAsia" w:eastAsiaTheme="majorEastAsia" w:hAnsiTheme="majorEastAsia" w:hint="eastAsia"/>
          <w:bCs/>
          <w:kern w:val="0"/>
          <w:szCs w:val="24"/>
        </w:rPr>
        <w:t>，由試務委員會負責筆試範圍設定、試題設計與</w:t>
      </w:r>
      <w:r w:rsidR="0043613A">
        <w:rPr>
          <w:rFonts w:asciiTheme="majorEastAsia" w:eastAsiaTheme="majorEastAsia" w:hAnsiTheme="majorEastAsia" w:hint="eastAsia"/>
          <w:bCs/>
          <w:kern w:val="0"/>
          <w:szCs w:val="24"/>
        </w:rPr>
        <w:t>答題與計分</w:t>
      </w:r>
      <w:r w:rsidR="00F45081" w:rsidRPr="00F45081">
        <w:rPr>
          <w:rFonts w:asciiTheme="majorEastAsia" w:eastAsiaTheme="majorEastAsia" w:hAnsiTheme="majorEastAsia" w:hint="eastAsia"/>
          <w:bCs/>
          <w:kern w:val="0"/>
          <w:szCs w:val="24"/>
        </w:rPr>
        <w:t>等事宜</w:t>
      </w:r>
      <w:r w:rsidR="006F15D6">
        <w:rPr>
          <w:rFonts w:asciiTheme="majorEastAsia" w:eastAsiaTheme="majorEastAsia" w:hAnsiTheme="majorEastAsia" w:hint="eastAsia"/>
          <w:bCs/>
          <w:kern w:val="0"/>
          <w:szCs w:val="24"/>
        </w:rPr>
        <w:t>，並</w:t>
      </w:r>
      <w:r w:rsidR="00F45081" w:rsidRPr="00F45081">
        <w:rPr>
          <w:rFonts w:asciiTheme="majorEastAsia" w:eastAsiaTheme="majorEastAsia" w:hAnsiTheme="majorEastAsia" w:hint="eastAsia"/>
          <w:bCs/>
          <w:kern w:val="0"/>
          <w:szCs w:val="24"/>
        </w:rPr>
        <w:t>於</w:t>
      </w:r>
      <w:r w:rsidR="00F45081" w:rsidRPr="00F45081">
        <w:rPr>
          <w:rFonts w:asciiTheme="majorEastAsia" w:eastAsiaTheme="majorEastAsia" w:hAnsiTheme="majorEastAsia" w:hint="eastAsia"/>
          <w:b/>
          <w:bCs/>
          <w:kern w:val="0"/>
          <w:szCs w:val="24"/>
        </w:rPr>
        <w:t>考前</w:t>
      </w:r>
      <w:r w:rsidR="0043613A">
        <w:rPr>
          <w:rFonts w:asciiTheme="majorEastAsia" w:eastAsiaTheme="majorEastAsia" w:hAnsiTheme="majorEastAsia" w:hint="eastAsia"/>
          <w:b/>
          <w:bCs/>
          <w:kern w:val="0"/>
          <w:szCs w:val="24"/>
        </w:rPr>
        <w:t>2</w:t>
      </w:r>
      <w:r w:rsidR="00F45081" w:rsidRPr="00F45081">
        <w:rPr>
          <w:rFonts w:asciiTheme="majorEastAsia" w:eastAsiaTheme="majorEastAsia" w:hAnsiTheme="majorEastAsia" w:hint="eastAsia"/>
          <w:b/>
          <w:bCs/>
          <w:kern w:val="0"/>
          <w:szCs w:val="24"/>
        </w:rPr>
        <w:t>個月前公告初試考試範圍</w:t>
      </w:r>
      <w:r w:rsidR="00F45081" w:rsidRPr="00F45081">
        <w:rPr>
          <w:rFonts w:asciiTheme="majorEastAsia" w:eastAsiaTheme="majorEastAsia" w:hAnsiTheme="majorEastAsia" w:hint="eastAsia"/>
          <w:bCs/>
          <w:kern w:val="0"/>
          <w:szCs w:val="24"/>
        </w:rPr>
        <w:t>。</w:t>
      </w:r>
    </w:p>
    <w:p w:rsidR="00F45081" w:rsidRDefault="00681131" w:rsidP="00F45081">
      <w:pPr>
        <w:snapToGrid w:val="0"/>
        <w:spacing w:line="400" w:lineRule="exact"/>
        <w:ind w:leftChars="414" w:left="1275" w:rightChars="30" w:right="72" w:hangingChars="117" w:hanging="281"/>
        <w:rPr>
          <w:rFonts w:asciiTheme="majorEastAsia" w:eastAsiaTheme="majorEastAsia" w:hAnsiTheme="majorEastAsia"/>
          <w:bCs/>
          <w:kern w:val="0"/>
          <w:szCs w:val="24"/>
        </w:rPr>
      </w:pPr>
      <w:r>
        <w:rPr>
          <w:rFonts w:asciiTheme="majorEastAsia" w:eastAsiaTheme="majorEastAsia" w:hAnsiTheme="majorEastAsia" w:hint="eastAsia"/>
          <w:bCs/>
          <w:kern w:val="0"/>
          <w:szCs w:val="24"/>
        </w:rPr>
        <w:t>4.</w:t>
      </w:r>
      <w:r w:rsidR="004C34D2">
        <w:rPr>
          <w:rFonts w:asciiTheme="majorEastAsia" w:eastAsiaTheme="majorEastAsia" w:hAnsiTheme="majorEastAsia" w:hint="eastAsia"/>
          <w:bCs/>
          <w:kern w:val="0"/>
          <w:szCs w:val="24"/>
        </w:rPr>
        <w:t xml:space="preserve"> </w:t>
      </w:r>
      <w:r w:rsidR="002634A8">
        <w:rPr>
          <w:rFonts w:asciiTheme="majorEastAsia" w:eastAsiaTheme="majorEastAsia" w:hAnsiTheme="majorEastAsia" w:hint="eastAsia"/>
          <w:b/>
          <w:bCs/>
          <w:kern w:val="0"/>
          <w:szCs w:val="24"/>
        </w:rPr>
        <w:t>各校成績比序前10%者，得獲頒</w:t>
      </w:r>
      <w:r w:rsidR="004C34D2" w:rsidRPr="002634A8">
        <w:rPr>
          <w:rFonts w:asciiTheme="majorEastAsia" w:eastAsiaTheme="majorEastAsia" w:hAnsiTheme="majorEastAsia" w:hint="eastAsia"/>
          <w:b/>
          <w:bCs/>
          <w:kern w:val="0"/>
          <w:szCs w:val="24"/>
        </w:rPr>
        <w:t>初</w:t>
      </w:r>
      <w:r w:rsidR="004C34D2">
        <w:rPr>
          <w:rFonts w:asciiTheme="majorEastAsia" w:eastAsiaTheme="majorEastAsia" w:hAnsiTheme="majorEastAsia" w:hint="eastAsia"/>
          <w:b/>
          <w:bCs/>
          <w:kern w:val="0"/>
          <w:szCs w:val="24"/>
        </w:rPr>
        <w:t>試</w:t>
      </w:r>
      <w:r w:rsidR="002634A8">
        <w:rPr>
          <w:rFonts w:asciiTheme="majorEastAsia" w:eastAsiaTheme="majorEastAsia" w:hAnsiTheme="majorEastAsia" w:hint="eastAsia"/>
          <w:b/>
          <w:bCs/>
          <w:kern w:val="0"/>
          <w:szCs w:val="24"/>
        </w:rPr>
        <w:t>一等獎、前20%者得獲頒</w:t>
      </w:r>
      <w:r w:rsidR="004C34D2" w:rsidRPr="002634A8">
        <w:rPr>
          <w:rFonts w:asciiTheme="majorEastAsia" w:eastAsiaTheme="majorEastAsia" w:hAnsiTheme="majorEastAsia" w:hint="eastAsia"/>
          <w:b/>
          <w:bCs/>
          <w:kern w:val="0"/>
          <w:szCs w:val="24"/>
        </w:rPr>
        <w:t>初</w:t>
      </w:r>
      <w:r w:rsidR="004C34D2">
        <w:rPr>
          <w:rFonts w:asciiTheme="majorEastAsia" w:eastAsiaTheme="majorEastAsia" w:hAnsiTheme="majorEastAsia" w:hint="eastAsia"/>
          <w:b/>
          <w:bCs/>
          <w:kern w:val="0"/>
          <w:szCs w:val="24"/>
        </w:rPr>
        <w:t>試</w:t>
      </w:r>
      <w:r w:rsidR="002634A8">
        <w:rPr>
          <w:rFonts w:asciiTheme="majorEastAsia" w:eastAsiaTheme="majorEastAsia" w:hAnsiTheme="majorEastAsia" w:hint="eastAsia"/>
          <w:b/>
          <w:bCs/>
          <w:kern w:val="0"/>
          <w:szCs w:val="24"/>
        </w:rPr>
        <w:t>二等獎，</w:t>
      </w:r>
      <w:r w:rsidR="004C34D2">
        <w:rPr>
          <w:rFonts w:asciiTheme="majorEastAsia" w:eastAsiaTheme="majorEastAsia" w:hAnsiTheme="majorEastAsia" w:hint="eastAsia"/>
          <w:b/>
          <w:bCs/>
          <w:kern w:val="0"/>
          <w:szCs w:val="24"/>
        </w:rPr>
        <w:t>以資鼓勵</w:t>
      </w:r>
      <w:r w:rsidR="00C578A4">
        <w:rPr>
          <w:rFonts w:asciiTheme="majorEastAsia" w:eastAsiaTheme="majorEastAsia" w:hAnsiTheme="majorEastAsia" w:hint="eastAsia"/>
          <w:b/>
          <w:bCs/>
          <w:kern w:val="0"/>
          <w:szCs w:val="24"/>
        </w:rPr>
        <w:t>，</w:t>
      </w:r>
      <w:r w:rsidR="002634A8">
        <w:rPr>
          <w:rFonts w:asciiTheme="majorEastAsia" w:eastAsiaTheme="majorEastAsia" w:hAnsiTheme="majorEastAsia" w:hint="eastAsia"/>
          <w:b/>
          <w:bCs/>
          <w:kern w:val="0"/>
          <w:szCs w:val="24"/>
        </w:rPr>
        <w:t>並可</w:t>
      </w:r>
      <w:r w:rsidR="00F45081" w:rsidRPr="00F45081">
        <w:rPr>
          <w:rFonts w:asciiTheme="majorEastAsia" w:eastAsiaTheme="majorEastAsia" w:hAnsiTheme="majorEastAsia" w:hint="eastAsia"/>
          <w:b/>
          <w:bCs/>
          <w:kern w:val="0"/>
          <w:szCs w:val="24"/>
        </w:rPr>
        <w:t>組隊參加探究實作複賽</w:t>
      </w:r>
      <w:r w:rsidR="00F45081" w:rsidRPr="00F45081">
        <w:rPr>
          <w:rFonts w:asciiTheme="majorEastAsia" w:eastAsiaTheme="majorEastAsia" w:hAnsiTheme="majorEastAsia" w:hint="eastAsia"/>
          <w:bCs/>
          <w:kern w:val="0"/>
          <w:szCs w:val="24"/>
        </w:rPr>
        <w:t>，各校學生筆試總成績相同者，以進階題型的答對率作為各校比序優先之鑑別指標</w:t>
      </w:r>
      <w:r w:rsidR="0043613A">
        <w:rPr>
          <w:rFonts w:asciiTheme="majorEastAsia" w:eastAsiaTheme="majorEastAsia" w:hAnsiTheme="majorEastAsia" w:hint="eastAsia"/>
          <w:bCs/>
          <w:kern w:val="0"/>
          <w:szCs w:val="24"/>
        </w:rPr>
        <w:t>，若</w:t>
      </w:r>
      <w:r w:rsidR="0043613A" w:rsidRPr="00F45081">
        <w:rPr>
          <w:rFonts w:asciiTheme="majorEastAsia" w:eastAsiaTheme="majorEastAsia" w:hAnsiTheme="majorEastAsia" w:hint="eastAsia"/>
          <w:bCs/>
          <w:kern w:val="0"/>
          <w:szCs w:val="24"/>
        </w:rPr>
        <w:t>進階題型</w:t>
      </w:r>
      <w:r w:rsidR="0043613A">
        <w:rPr>
          <w:rFonts w:asciiTheme="majorEastAsia" w:eastAsiaTheme="majorEastAsia" w:hAnsiTheme="majorEastAsia" w:hint="eastAsia"/>
          <w:bCs/>
          <w:kern w:val="0"/>
          <w:szCs w:val="24"/>
        </w:rPr>
        <w:t>答對率亦同者且已超過錄取員額</w:t>
      </w:r>
      <w:r w:rsidR="006F15D6">
        <w:rPr>
          <w:rFonts w:asciiTheme="majorEastAsia" w:eastAsiaTheme="majorEastAsia" w:hAnsiTheme="majorEastAsia" w:hint="eastAsia"/>
          <w:bCs/>
          <w:kern w:val="0"/>
          <w:szCs w:val="24"/>
        </w:rPr>
        <w:t>，</w:t>
      </w:r>
      <w:r w:rsidR="0043613A">
        <w:rPr>
          <w:rFonts w:asciiTheme="majorEastAsia" w:eastAsiaTheme="majorEastAsia" w:hAnsiTheme="majorEastAsia" w:hint="eastAsia"/>
          <w:bCs/>
          <w:kern w:val="0"/>
          <w:szCs w:val="24"/>
        </w:rPr>
        <w:t>得</w:t>
      </w:r>
      <w:r w:rsidR="006F15D6">
        <w:rPr>
          <w:rFonts w:asciiTheme="majorEastAsia" w:eastAsiaTheme="majorEastAsia" w:hAnsiTheme="majorEastAsia" w:hint="eastAsia"/>
          <w:bCs/>
          <w:kern w:val="0"/>
          <w:szCs w:val="24"/>
        </w:rPr>
        <w:t>由評審團決定各校參加複賽</w:t>
      </w:r>
      <w:r w:rsidR="0043613A">
        <w:rPr>
          <w:rFonts w:asciiTheme="majorEastAsia" w:eastAsiaTheme="majorEastAsia" w:hAnsiTheme="majorEastAsia" w:hint="eastAsia"/>
          <w:bCs/>
          <w:kern w:val="0"/>
          <w:szCs w:val="24"/>
        </w:rPr>
        <w:t>增額錄取</w:t>
      </w:r>
      <w:r w:rsidR="006F15D6">
        <w:rPr>
          <w:rFonts w:asciiTheme="majorEastAsia" w:eastAsiaTheme="majorEastAsia" w:hAnsiTheme="majorEastAsia" w:hint="eastAsia"/>
          <w:bCs/>
          <w:kern w:val="0"/>
          <w:szCs w:val="24"/>
        </w:rPr>
        <w:t>員額</w:t>
      </w:r>
      <w:r w:rsidR="00F45081" w:rsidRPr="00F45081">
        <w:rPr>
          <w:rFonts w:asciiTheme="majorEastAsia" w:eastAsiaTheme="majorEastAsia" w:hAnsiTheme="majorEastAsia" w:hint="eastAsia"/>
          <w:bCs/>
          <w:kern w:val="0"/>
          <w:szCs w:val="24"/>
        </w:rPr>
        <w:t>。</w:t>
      </w:r>
    </w:p>
    <w:p w:rsidR="004C34D2" w:rsidRPr="00F45081" w:rsidRDefault="004C34D2" w:rsidP="00F45081">
      <w:pPr>
        <w:snapToGrid w:val="0"/>
        <w:spacing w:line="400" w:lineRule="exact"/>
        <w:ind w:leftChars="414" w:left="1275" w:rightChars="30" w:right="72" w:hangingChars="117" w:hanging="281"/>
        <w:rPr>
          <w:rFonts w:asciiTheme="majorEastAsia" w:eastAsiaTheme="majorEastAsia" w:hAnsiTheme="majorEastAsia"/>
          <w:bCs/>
          <w:kern w:val="0"/>
          <w:szCs w:val="24"/>
        </w:rPr>
      </w:pPr>
      <w:r>
        <w:rPr>
          <w:rFonts w:asciiTheme="majorEastAsia" w:eastAsiaTheme="majorEastAsia" w:hAnsiTheme="majorEastAsia" w:hint="eastAsia"/>
          <w:bCs/>
          <w:kern w:val="0"/>
          <w:szCs w:val="24"/>
        </w:rPr>
        <w:t xml:space="preserve">5. </w:t>
      </w:r>
      <w:r w:rsidRPr="004C34D2">
        <w:rPr>
          <w:rFonts w:asciiTheme="majorEastAsia" w:eastAsiaTheme="majorEastAsia" w:hAnsiTheme="majorEastAsia" w:hint="eastAsia"/>
          <w:b/>
          <w:bCs/>
          <w:kern w:val="0"/>
          <w:szCs w:val="24"/>
        </w:rPr>
        <w:t>全國競賽成績排名1至10名得獲頒金牌獎、第11-30名得獲頒銀牌獎、第31-60名得獲頒銅牌獎，以資鼓勵。</w:t>
      </w:r>
    </w:p>
    <w:p w:rsidR="00F45081" w:rsidRPr="004C34D2" w:rsidRDefault="00F45081" w:rsidP="00F45081">
      <w:pPr>
        <w:snapToGrid w:val="0"/>
        <w:spacing w:line="400" w:lineRule="exact"/>
        <w:ind w:leftChars="414" w:left="1275" w:rightChars="30" w:right="72" w:hangingChars="117" w:hanging="281"/>
        <w:rPr>
          <w:rFonts w:asciiTheme="majorEastAsia" w:eastAsiaTheme="majorEastAsia" w:hAnsiTheme="majorEastAsia"/>
          <w:kern w:val="0"/>
          <w:szCs w:val="24"/>
        </w:rPr>
      </w:pPr>
    </w:p>
    <w:p w:rsidR="00F45081" w:rsidRPr="00F45081" w:rsidRDefault="00681131" w:rsidP="00681131">
      <w:pPr>
        <w:snapToGrid w:val="0"/>
        <w:spacing w:line="400" w:lineRule="exact"/>
        <w:ind w:leftChars="-82" w:rightChars="30" w:right="72" w:hangingChars="82" w:hanging="197"/>
        <w:rPr>
          <w:rFonts w:asciiTheme="majorEastAsia" w:eastAsiaTheme="majorEastAsia" w:hAnsiTheme="majorEastAsia"/>
          <w:kern w:val="0"/>
          <w:szCs w:val="24"/>
        </w:rPr>
      </w:pPr>
      <w:r>
        <w:rPr>
          <w:rFonts w:asciiTheme="majorEastAsia" w:eastAsiaTheme="majorEastAsia" w:hAnsiTheme="majorEastAsia" w:hint="eastAsia"/>
          <w:bCs/>
          <w:kern w:val="0"/>
          <w:szCs w:val="24"/>
        </w:rPr>
        <w:t xml:space="preserve">       (二)</w:t>
      </w:r>
      <w:r w:rsidR="00935937">
        <w:rPr>
          <w:rFonts w:asciiTheme="majorEastAsia" w:eastAsiaTheme="majorEastAsia" w:hAnsiTheme="majorEastAsia" w:hint="eastAsia"/>
          <w:bCs/>
          <w:kern w:val="0"/>
          <w:szCs w:val="24"/>
        </w:rPr>
        <w:t xml:space="preserve"> </w:t>
      </w:r>
      <w:r w:rsidR="00F45081" w:rsidRPr="00F45081">
        <w:rPr>
          <w:rFonts w:asciiTheme="majorEastAsia" w:eastAsiaTheme="majorEastAsia" w:hAnsiTheme="majorEastAsia" w:hint="eastAsia"/>
          <w:bCs/>
          <w:kern w:val="0"/>
          <w:szCs w:val="24"/>
        </w:rPr>
        <w:t>全國高中物理探究實作競賽-複賽</w:t>
      </w:r>
    </w:p>
    <w:p w:rsidR="00F45081" w:rsidRPr="00F45081" w:rsidRDefault="00681131" w:rsidP="00F45081">
      <w:pPr>
        <w:snapToGrid w:val="0"/>
        <w:spacing w:line="400" w:lineRule="exact"/>
        <w:ind w:leftChars="414" w:left="1275" w:rightChars="30" w:right="72" w:hangingChars="117" w:hanging="281"/>
        <w:rPr>
          <w:rFonts w:asciiTheme="majorEastAsia" w:eastAsiaTheme="majorEastAsia" w:hAnsiTheme="majorEastAsia"/>
          <w:bCs/>
          <w:kern w:val="0"/>
          <w:szCs w:val="24"/>
        </w:rPr>
      </w:pPr>
      <w:r>
        <w:rPr>
          <w:rFonts w:asciiTheme="majorEastAsia" w:eastAsiaTheme="majorEastAsia" w:hAnsiTheme="majorEastAsia" w:hint="eastAsia"/>
          <w:bCs/>
          <w:kern w:val="0"/>
          <w:szCs w:val="24"/>
        </w:rPr>
        <w:t>1.</w:t>
      </w:r>
      <w:r w:rsidR="006D22E5">
        <w:rPr>
          <w:rFonts w:asciiTheme="majorEastAsia" w:eastAsiaTheme="majorEastAsia" w:hAnsiTheme="majorEastAsia" w:hint="eastAsia"/>
          <w:bCs/>
          <w:kern w:val="0"/>
          <w:szCs w:val="24"/>
        </w:rPr>
        <w:t xml:space="preserve"> </w:t>
      </w:r>
      <w:r w:rsidR="00F45081" w:rsidRPr="00F45081">
        <w:rPr>
          <w:rFonts w:asciiTheme="majorEastAsia" w:eastAsiaTheme="majorEastAsia" w:hAnsiTheme="majorEastAsia" w:hint="eastAsia"/>
          <w:bCs/>
          <w:kern w:val="0"/>
          <w:szCs w:val="24"/>
        </w:rPr>
        <w:t>各校成績</w:t>
      </w:r>
      <w:r w:rsidR="00F45081" w:rsidRPr="00935937">
        <w:rPr>
          <w:rFonts w:asciiTheme="majorEastAsia" w:eastAsiaTheme="majorEastAsia" w:hAnsiTheme="majorEastAsia" w:hint="eastAsia"/>
          <w:b/>
          <w:bCs/>
          <w:kern w:val="0"/>
          <w:szCs w:val="24"/>
        </w:rPr>
        <w:t>比序前</w:t>
      </w:r>
      <w:r w:rsidR="00F45081" w:rsidRPr="00935937">
        <w:rPr>
          <w:rFonts w:asciiTheme="majorEastAsia" w:eastAsiaTheme="majorEastAsia" w:hAnsiTheme="majorEastAsia"/>
          <w:b/>
          <w:bCs/>
          <w:kern w:val="0"/>
          <w:szCs w:val="24"/>
        </w:rPr>
        <w:t>20%</w:t>
      </w:r>
      <w:r w:rsidR="00F45081" w:rsidRPr="00935937">
        <w:rPr>
          <w:rFonts w:asciiTheme="majorEastAsia" w:eastAsiaTheme="majorEastAsia" w:hAnsiTheme="majorEastAsia" w:hint="eastAsia"/>
          <w:b/>
          <w:bCs/>
          <w:kern w:val="0"/>
          <w:szCs w:val="24"/>
        </w:rPr>
        <w:t>者</w:t>
      </w:r>
      <w:r w:rsidR="00F45081" w:rsidRPr="00F45081">
        <w:rPr>
          <w:rFonts w:asciiTheme="majorEastAsia" w:eastAsiaTheme="majorEastAsia" w:hAnsiTheme="majorEastAsia" w:hint="eastAsia"/>
          <w:bCs/>
          <w:kern w:val="0"/>
          <w:szCs w:val="24"/>
        </w:rPr>
        <w:t>，由學會統一發文通知各校</w:t>
      </w:r>
      <w:r w:rsidR="006D22E5">
        <w:rPr>
          <w:rFonts w:asciiTheme="majorEastAsia" w:eastAsiaTheme="majorEastAsia" w:hAnsiTheme="majorEastAsia" w:hint="eastAsia"/>
          <w:szCs w:val="24"/>
        </w:rPr>
        <w:t>並於網站公告</w:t>
      </w:r>
      <w:r w:rsidR="00F45081" w:rsidRPr="00F45081">
        <w:rPr>
          <w:rFonts w:asciiTheme="majorEastAsia" w:eastAsiaTheme="majorEastAsia" w:hAnsiTheme="majorEastAsia" w:hint="eastAsia"/>
          <w:bCs/>
          <w:kern w:val="0"/>
          <w:szCs w:val="24"/>
        </w:rPr>
        <w:t>，參加複賽者</w:t>
      </w:r>
      <w:r w:rsidR="00F45081" w:rsidRPr="00F45081">
        <w:rPr>
          <w:rFonts w:asciiTheme="majorEastAsia" w:eastAsiaTheme="majorEastAsia" w:hAnsiTheme="majorEastAsia" w:hint="eastAsia"/>
          <w:b/>
          <w:bCs/>
          <w:kern w:val="0"/>
          <w:szCs w:val="24"/>
        </w:rPr>
        <w:t>每人需繳交</w:t>
      </w:r>
      <w:r w:rsidR="00F45081" w:rsidRPr="00F45081">
        <w:rPr>
          <w:rFonts w:asciiTheme="majorEastAsia" w:eastAsiaTheme="majorEastAsia" w:hAnsiTheme="majorEastAsia"/>
          <w:b/>
          <w:bCs/>
          <w:kern w:val="0"/>
          <w:szCs w:val="24"/>
        </w:rPr>
        <w:t>400</w:t>
      </w:r>
      <w:r w:rsidR="00F45081" w:rsidRPr="00F45081">
        <w:rPr>
          <w:rFonts w:asciiTheme="majorEastAsia" w:eastAsiaTheme="majorEastAsia" w:hAnsiTheme="majorEastAsia" w:hint="eastAsia"/>
          <w:b/>
          <w:bCs/>
          <w:kern w:val="0"/>
          <w:szCs w:val="24"/>
        </w:rPr>
        <w:t>元</w:t>
      </w:r>
      <w:r w:rsidR="00F45081" w:rsidRPr="00F45081">
        <w:rPr>
          <w:rFonts w:asciiTheme="majorEastAsia" w:eastAsiaTheme="majorEastAsia" w:hAnsiTheme="majorEastAsia" w:hint="eastAsia"/>
          <w:bCs/>
          <w:kern w:val="0"/>
          <w:szCs w:val="24"/>
        </w:rPr>
        <w:t>以支應中、晚餐、材料費、場地費等項，各校以</w:t>
      </w:r>
      <w:r w:rsidR="00F45081" w:rsidRPr="00F45081">
        <w:rPr>
          <w:rFonts w:asciiTheme="majorEastAsia" w:eastAsiaTheme="majorEastAsia" w:hAnsiTheme="majorEastAsia" w:hint="eastAsia"/>
          <w:b/>
          <w:bCs/>
          <w:kern w:val="0"/>
          <w:szCs w:val="24"/>
        </w:rPr>
        <w:t>每組</w:t>
      </w:r>
      <w:r w:rsidR="00D55879">
        <w:rPr>
          <w:rFonts w:asciiTheme="majorEastAsia" w:eastAsiaTheme="majorEastAsia" w:hAnsiTheme="majorEastAsia" w:hint="eastAsia"/>
          <w:b/>
          <w:bCs/>
          <w:kern w:val="0"/>
          <w:szCs w:val="24"/>
        </w:rPr>
        <w:t>4至</w:t>
      </w:r>
      <w:r w:rsidR="00F45081" w:rsidRPr="00F45081">
        <w:rPr>
          <w:rFonts w:asciiTheme="majorEastAsia" w:eastAsiaTheme="majorEastAsia" w:hAnsiTheme="majorEastAsia" w:hint="eastAsia"/>
          <w:b/>
          <w:bCs/>
          <w:kern w:val="0"/>
          <w:szCs w:val="24"/>
        </w:rPr>
        <w:t>5人</w:t>
      </w:r>
      <w:r w:rsidR="00F45081" w:rsidRPr="00F45081">
        <w:rPr>
          <w:rFonts w:asciiTheme="majorEastAsia" w:eastAsiaTheme="majorEastAsia" w:hAnsiTheme="majorEastAsia" w:hint="eastAsia"/>
          <w:bCs/>
          <w:kern w:val="0"/>
          <w:szCs w:val="24"/>
        </w:rPr>
        <w:t>為原則，由各校須完成編組並採團體報名與繳費。</w:t>
      </w:r>
    </w:p>
    <w:p w:rsidR="00F45081" w:rsidRPr="00F45081" w:rsidRDefault="00681131" w:rsidP="00F45081">
      <w:pPr>
        <w:snapToGrid w:val="0"/>
        <w:spacing w:line="400" w:lineRule="exact"/>
        <w:ind w:leftChars="414" w:left="1275" w:rightChars="30" w:right="72" w:hangingChars="117" w:hanging="281"/>
        <w:rPr>
          <w:rFonts w:asciiTheme="majorEastAsia" w:eastAsiaTheme="majorEastAsia" w:hAnsiTheme="majorEastAsia"/>
          <w:bCs/>
          <w:kern w:val="0"/>
          <w:szCs w:val="24"/>
        </w:rPr>
      </w:pPr>
      <w:r>
        <w:rPr>
          <w:rFonts w:asciiTheme="majorEastAsia" w:eastAsiaTheme="majorEastAsia" w:hAnsiTheme="majorEastAsia" w:hint="eastAsia"/>
          <w:bCs/>
          <w:kern w:val="0"/>
          <w:szCs w:val="24"/>
        </w:rPr>
        <w:t>2.</w:t>
      </w:r>
      <w:r w:rsidR="006D22E5">
        <w:rPr>
          <w:rFonts w:asciiTheme="majorEastAsia" w:eastAsiaTheme="majorEastAsia" w:hAnsiTheme="majorEastAsia" w:hint="eastAsia"/>
          <w:bCs/>
          <w:kern w:val="0"/>
          <w:szCs w:val="24"/>
        </w:rPr>
        <w:t xml:space="preserve"> </w:t>
      </w:r>
      <w:r w:rsidR="00F45081" w:rsidRPr="00F45081">
        <w:rPr>
          <w:rFonts w:asciiTheme="majorEastAsia" w:eastAsiaTheme="majorEastAsia" w:hAnsiTheme="majorEastAsia" w:hint="eastAsia"/>
          <w:bCs/>
          <w:kern w:val="0"/>
          <w:szCs w:val="24"/>
        </w:rPr>
        <w:t>每年實作題目</w:t>
      </w:r>
      <w:r w:rsidR="00FF5947">
        <w:rPr>
          <w:rFonts w:asciiTheme="majorEastAsia" w:eastAsiaTheme="majorEastAsia" w:hAnsiTheme="majorEastAsia" w:hint="eastAsia"/>
          <w:bCs/>
          <w:kern w:val="0"/>
          <w:szCs w:val="24"/>
        </w:rPr>
        <w:t>來源包含</w:t>
      </w:r>
      <w:r w:rsidR="00FF5947" w:rsidRPr="00FF5947">
        <w:rPr>
          <w:rFonts w:asciiTheme="majorEastAsia" w:eastAsiaTheme="majorEastAsia" w:hAnsiTheme="majorEastAsia" w:hint="eastAsia"/>
          <w:b/>
          <w:bCs/>
          <w:kern w:val="0"/>
          <w:szCs w:val="24"/>
        </w:rPr>
        <w:t>每年IYPT題目</w:t>
      </w:r>
      <w:r w:rsidR="00FF5947">
        <w:rPr>
          <w:rFonts w:asciiTheme="majorEastAsia" w:eastAsiaTheme="majorEastAsia" w:hAnsiTheme="majorEastAsia" w:hint="eastAsia"/>
          <w:bCs/>
          <w:kern w:val="0"/>
          <w:szCs w:val="24"/>
        </w:rPr>
        <w:t>、每年</w:t>
      </w:r>
      <w:r w:rsidR="00FF5947" w:rsidRPr="00FF5947">
        <w:rPr>
          <w:rFonts w:asciiTheme="majorEastAsia" w:eastAsiaTheme="majorEastAsia" w:hAnsiTheme="majorEastAsia" w:hint="eastAsia"/>
          <w:b/>
          <w:bCs/>
          <w:kern w:val="0"/>
          <w:szCs w:val="24"/>
        </w:rPr>
        <w:t>科普教具設計競賽獲獎作品</w:t>
      </w:r>
      <w:r w:rsidR="00FF5947">
        <w:rPr>
          <w:rFonts w:asciiTheme="majorEastAsia" w:eastAsiaTheme="majorEastAsia" w:hAnsiTheme="majorEastAsia" w:hint="eastAsia"/>
          <w:bCs/>
          <w:kern w:val="0"/>
          <w:szCs w:val="24"/>
        </w:rPr>
        <w:t>及</w:t>
      </w:r>
      <w:r w:rsidR="00FF5947" w:rsidRPr="00FF5947">
        <w:rPr>
          <w:rFonts w:asciiTheme="majorEastAsia" w:eastAsiaTheme="majorEastAsia" w:hAnsiTheme="majorEastAsia" w:hint="eastAsia"/>
          <w:b/>
          <w:bCs/>
          <w:kern w:val="0"/>
          <w:szCs w:val="24"/>
        </w:rPr>
        <w:t>公開甄選題目</w:t>
      </w:r>
      <w:r w:rsidR="00FF5947">
        <w:rPr>
          <w:rFonts w:asciiTheme="majorEastAsia" w:eastAsiaTheme="majorEastAsia" w:hAnsiTheme="majorEastAsia" w:hint="eastAsia"/>
          <w:bCs/>
          <w:kern w:val="0"/>
          <w:szCs w:val="24"/>
        </w:rPr>
        <w:t>，由試務委員負責</w:t>
      </w:r>
      <w:r w:rsidR="00F45081" w:rsidRPr="00F45081">
        <w:rPr>
          <w:rFonts w:asciiTheme="majorEastAsia" w:eastAsiaTheme="majorEastAsia" w:hAnsiTheme="majorEastAsia" w:hint="eastAsia"/>
          <w:b/>
          <w:bCs/>
          <w:kern w:val="0"/>
          <w:szCs w:val="24"/>
        </w:rPr>
        <w:t>遴選10</w:t>
      </w:r>
      <w:r w:rsidR="00FE3527">
        <w:rPr>
          <w:rFonts w:asciiTheme="majorEastAsia" w:eastAsiaTheme="majorEastAsia" w:hAnsiTheme="majorEastAsia" w:hint="eastAsia"/>
          <w:b/>
          <w:bCs/>
          <w:kern w:val="0"/>
          <w:szCs w:val="24"/>
        </w:rPr>
        <w:t xml:space="preserve"> 題</w:t>
      </w:r>
      <w:r w:rsidR="00F45081" w:rsidRPr="00F45081">
        <w:rPr>
          <w:rFonts w:asciiTheme="majorEastAsia" w:eastAsiaTheme="majorEastAsia" w:hAnsiTheme="majorEastAsia" w:hint="eastAsia"/>
          <w:b/>
          <w:bCs/>
          <w:kern w:val="0"/>
          <w:szCs w:val="24"/>
        </w:rPr>
        <w:t>為原則</w:t>
      </w:r>
      <w:r w:rsidR="00F45081" w:rsidRPr="00F45081">
        <w:rPr>
          <w:rFonts w:asciiTheme="majorEastAsia" w:eastAsiaTheme="majorEastAsia" w:hAnsiTheme="majorEastAsia" w:hint="eastAsia"/>
          <w:bCs/>
          <w:kern w:val="0"/>
          <w:szCs w:val="24"/>
        </w:rPr>
        <w:t>，於競賽前</w:t>
      </w:r>
      <w:r w:rsidR="00F45081" w:rsidRPr="00F45081">
        <w:rPr>
          <w:rFonts w:asciiTheme="majorEastAsia" w:eastAsiaTheme="majorEastAsia" w:hAnsiTheme="majorEastAsia" w:hint="eastAsia"/>
          <w:b/>
          <w:bCs/>
          <w:kern w:val="0"/>
          <w:szCs w:val="24"/>
        </w:rPr>
        <w:t>2</w:t>
      </w:r>
      <w:r w:rsidR="00D55879">
        <w:rPr>
          <w:rFonts w:asciiTheme="majorEastAsia" w:eastAsiaTheme="majorEastAsia" w:hAnsiTheme="majorEastAsia" w:hint="eastAsia"/>
          <w:b/>
          <w:bCs/>
          <w:kern w:val="0"/>
          <w:szCs w:val="24"/>
        </w:rPr>
        <w:t>個月前將公佈</w:t>
      </w:r>
      <w:r w:rsidR="00F45081" w:rsidRPr="00F45081">
        <w:rPr>
          <w:rFonts w:asciiTheme="majorEastAsia" w:eastAsiaTheme="majorEastAsia" w:hAnsiTheme="majorEastAsia" w:hint="eastAsia"/>
          <w:b/>
          <w:bCs/>
          <w:kern w:val="0"/>
          <w:szCs w:val="24"/>
        </w:rPr>
        <w:t>於物理學會網站及臉書供參賽者參酌運用</w:t>
      </w:r>
      <w:r w:rsidR="00F45081" w:rsidRPr="00F45081">
        <w:rPr>
          <w:rFonts w:asciiTheme="majorEastAsia" w:eastAsiaTheme="majorEastAsia" w:hAnsiTheme="majorEastAsia" w:hint="eastAsia"/>
          <w:bCs/>
          <w:kern w:val="0"/>
          <w:szCs w:val="24"/>
        </w:rPr>
        <w:t>，競賽日各校均依指定學校參加實作複賽，北區:中央大學、中區:嘉義大學、南區:高雄大學、花蓮地區:東華大學、台東地區:臺東大學、外島與離島:金門、馬祖及馬公高中辦理</w:t>
      </w:r>
      <w:r w:rsidR="006D22E5">
        <w:rPr>
          <w:rFonts w:asciiTheme="majorEastAsia" w:eastAsiaTheme="majorEastAsia" w:hAnsiTheme="majorEastAsia" w:hint="eastAsia"/>
          <w:bCs/>
          <w:kern w:val="0"/>
          <w:szCs w:val="24"/>
        </w:rPr>
        <w:t>，</w:t>
      </w:r>
      <w:r w:rsidR="006D22E5" w:rsidRPr="00FE3527">
        <w:rPr>
          <w:rFonts w:asciiTheme="majorEastAsia" w:eastAsiaTheme="majorEastAsia" w:hAnsiTheme="majorEastAsia" w:hint="eastAsia"/>
          <w:b/>
          <w:bCs/>
          <w:kern w:val="0"/>
          <w:szCs w:val="24"/>
        </w:rPr>
        <w:t>唯各區參賽隊伍數低於10組</w:t>
      </w:r>
      <w:r w:rsidR="00B6182E">
        <w:rPr>
          <w:rFonts w:asciiTheme="majorEastAsia" w:eastAsiaTheme="majorEastAsia" w:hAnsiTheme="majorEastAsia" w:hint="eastAsia"/>
          <w:b/>
          <w:bCs/>
          <w:kern w:val="0"/>
          <w:szCs w:val="24"/>
        </w:rPr>
        <w:t>或交通不便等因素</w:t>
      </w:r>
      <w:r w:rsidR="006D22E5" w:rsidRPr="00FE3527">
        <w:rPr>
          <w:rFonts w:asciiTheme="majorEastAsia" w:eastAsiaTheme="majorEastAsia" w:hAnsiTheme="majorEastAsia" w:hint="eastAsia"/>
          <w:b/>
          <w:bCs/>
          <w:kern w:val="0"/>
          <w:szCs w:val="24"/>
        </w:rPr>
        <w:t>，將由大會指定至鄰近</w:t>
      </w:r>
      <w:r w:rsidR="00FF5947" w:rsidRPr="00FE3527">
        <w:rPr>
          <w:rFonts w:asciiTheme="majorEastAsia" w:eastAsiaTheme="majorEastAsia" w:hAnsiTheme="majorEastAsia" w:hint="eastAsia"/>
          <w:b/>
          <w:bCs/>
          <w:kern w:val="0"/>
          <w:szCs w:val="24"/>
        </w:rPr>
        <w:t>學校</w:t>
      </w:r>
      <w:r w:rsidR="006D22E5" w:rsidRPr="00FE3527">
        <w:rPr>
          <w:rFonts w:asciiTheme="majorEastAsia" w:eastAsiaTheme="majorEastAsia" w:hAnsiTheme="majorEastAsia" w:hint="eastAsia"/>
          <w:b/>
          <w:bCs/>
          <w:kern w:val="0"/>
          <w:szCs w:val="24"/>
        </w:rPr>
        <w:t>考場參加複賽</w:t>
      </w:r>
      <w:r w:rsidR="00F45081" w:rsidRPr="00F45081">
        <w:rPr>
          <w:rFonts w:asciiTheme="majorEastAsia" w:eastAsiaTheme="majorEastAsia" w:hAnsiTheme="majorEastAsia" w:hint="eastAsia"/>
          <w:bCs/>
          <w:kern w:val="0"/>
          <w:szCs w:val="24"/>
        </w:rPr>
        <w:t>。</w:t>
      </w:r>
    </w:p>
    <w:p w:rsidR="00F45081" w:rsidRPr="00F45081" w:rsidRDefault="00681131" w:rsidP="00F45081">
      <w:pPr>
        <w:snapToGrid w:val="0"/>
        <w:spacing w:line="400" w:lineRule="exact"/>
        <w:ind w:leftChars="414" w:left="1275" w:rightChars="30" w:right="72" w:hangingChars="117" w:hanging="281"/>
        <w:rPr>
          <w:rFonts w:asciiTheme="majorEastAsia" w:eastAsiaTheme="majorEastAsia" w:hAnsiTheme="majorEastAsia"/>
          <w:kern w:val="0"/>
          <w:szCs w:val="24"/>
        </w:rPr>
      </w:pPr>
      <w:r>
        <w:rPr>
          <w:rFonts w:asciiTheme="majorEastAsia" w:eastAsiaTheme="majorEastAsia" w:hAnsiTheme="majorEastAsia" w:hint="eastAsia"/>
          <w:bCs/>
          <w:kern w:val="0"/>
          <w:szCs w:val="24"/>
        </w:rPr>
        <w:t>3.</w:t>
      </w:r>
      <w:r w:rsidR="006D22E5">
        <w:rPr>
          <w:rFonts w:asciiTheme="majorEastAsia" w:eastAsiaTheme="majorEastAsia" w:hAnsiTheme="majorEastAsia" w:hint="eastAsia"/>
          <w:bCs/>
          <w:kern w:val="0"/>
          <w:szCs w:val="24"/>
        </w:rPr>
        <w:t xml:space="preserve"> </w:t>
      </w:r>
      <w:r w:rsidR="00FF5947">
        <w:rPr>
          <w:rFonts w:asciiTheme="majorEastAsia" w:eastAsiaTheme="majorEastAsia" w:hAnsiTheme="majorEastAsia" w:hint="eastAsia"/>
          <w:bCs/>
          <w:kern w:val="0"/>
          <w:szCs w:val="24"/>
        </w:rPr>
        <w:t>各校</w:t>
      </w:r>
      <w:r w:rsidR="00F45081" w:rsidRPr="00F45081">
        <w:rPr>
          <w:rFonts w:asciiTheme="majorEastAsia" w:eastAsiaTheme="majorEastAsia" w:hAnsiTheme="majorEastAsia" w:hint="eastAsia"/>
          <w:bCs/>
          <w:kern w:val="0"/>
          <w:szCs w:val="24"/>
        </w:rPr>
        <w:t>參賽隊伍均於現場</w:t>
      </w:r>
      <w:r w:rsidR="006D22E5">
        <w:rPr>
          <w:rFonts w:asciiTheme="majorEastAsia" w:eastAsiaTheme="majorEastAsia" w:hAnsiTheme="majorEastAsia" w:hint="eastAsia"/>
          <w:bCs/>
          <w:kern w:val="0"/>
          <w:szCs w:val="24"/>
        </w:rPr>
        <w:t>由</w:t>
      </w:r>
      <w:r w:rsidR="00F45081" w:rsidRPr="00F45081">
        <w:rPr>
          <w:rFonts w:asciiTheme="majorEastAsia" w:eastAsiaTheme="majorEastAsia" w:hAnsiTheme="majorEastAsia" w:hint="eastAsia"/>
          <w:bCs/>
          <w:kern w:val="0"/>
          <w:szCs w:val="24"/>
        </w:rPr>
        <w:t>10題</w:t>
      </w:r>
      <w:r w:rsidR="006D22E5">
        <w:rPr>
          <w:rFonts w:asciiTheme="majorEastAsia" w:eastAsiaTheme="majorEastAsia" w:hAnsiTheme="majorEastAsia" w:hint="eastAsia"/>
          <w:bCs/>
          <w:kern w:val="0"/>
          <w:szCs w:val="24"/>
        </w:rPr>
        <w:t>目</w:t>
      </w:r>
      <w:r w:rsidR="00F45081" w:rsidRPr="00F45081">
        <w:rPr>
          <w:rFonts w:asciiTheme="majorEastAsia" w:eastAsiaTheme="majorEastAsia" w:hAnsiTheme="majorEastAsia" w:hint="eastAsia"/>
          <w:bCs/>
          <w:kern w:val="0"/>
          <w:szCs w:val="24"/>
        </w:rPr>
        <w:t>中採</w:t>
      </w:r>
      <w:r w:rsidR="00F45081" w:rsidRPr="00F45081">
        <w:rPr>
          <w:rFonts w:asciiTheme="majorEastAsia" w:eastAsiaTheme="majorEastAsia" w:hAnsiTheme="majorEastAsia" w:hint="eastAsia"/>
          <w:b/>
          <w:bCs/>
          <w:kern w:val="0"/>
          <w:szCs w:val="24"/>
        </w:rPr>
        <w:t>抽籤方式選取其中</w:t>
      </w:r>
      <w:r w:rsidR="00F45081" w:rsidRPr="00F45081">
        <w:rPr>
          <w:rFonts w:asciiTheme="majorEastAsia" w:eastAsiaTheme="majorEastAsia" w:hAnsiTheme="majorEastAsia"/>
          <w:b/>
          <w:bCs/>
          <w:kern w:val="0"/>
          <w:szCs w:val="24"/>
        </w:rPr>
        <w:t>1</w:t>
      </w:r>
      <w:r w:rsidR="00F45081" w:rsidRPr="00F45081">
        <w:rPr>
          <w:rFonts w:asciiTheme="majorEastAsia" w:eastAsiaTheme="majorEastAsia" w:hAnsiTheme="majorEastAsia" w:hint="eastAsia"/>
          <w:b/>
          <w:bCs/>
          <w:kern w:val="0"/>
          <w:szCs w:val="24"/>
        </w:rPr>
        <w:t>題參賽</w:t>
      </w:r>
      <w:r w:rsidR="00F45081" w:rsidRPr="00F45081">
        <w:rPr>
          <w:rFonts w:asciiTheme="majorEastAsia" w:eastAsiaTheme="majorEastAsia" w:hAnsiTheme="majorEastAsia" w:hint="eastAsia"/>
          <w:bCs/>
          <w:kern w:val="0"/>
          <w:szCs w:val="24"/>
        </w:rPr>
        <w:t>，大會</w:t>
      </w:r>
      <w:r w:rsidR="006D22E5">
        <w:rPr>
          <w:rFonts w:asciiTheme="majorEastAsia" w:eastAsiaTheme="majorEastAsia" w:hAnsiTheme="majorEastAsia" w:hint="eastAsia"/>
          <w:bCs/>
          <w:kern w:val="0"/>
          <w:szCs w:val="24"/>
        </w:rPr>
        <w:t>將</w:t>
      </w:r>
      <w:r w:rsidR="00F45081" w:rsidRPr="00F45081">
        <w:rPr>
          <w:rFonts w:asciiTheme="majorEastAsia" w:eastAsiaTheme="majorEastAsia" w:hAnsiTheme="majorEastAsia" w:hint="eastAsia"/>
          <w:bCs/>
          <w:kern w:val="0"/>
          <w:szCs w:val="24"/>
        </w:rPr>
        <w:t>提供必要材料包與工具，</w:t>
      </w:r>
      <w:r w:rsidR="006D22E5">
        <w:rPr>
          <w:rFonts w:asciiTheme="majorEastAsia" w:eastAsiaTheme="majorEastAsia" w:hAnsiTheme="majorEastAsia" w:hint="eastAsia"/>
          <w:bCs/>
          <w:kern w:val="0"/>
          <w:szCs w:val="24"/>
        </w:rPr>
        <w:t>可自行攜帶</w:t>
      </w:r>
      <w:r w:rsidR="00F45081" w:rsidRPr="00F45081">
        <w:rPr>
          <w:rFonts w:asciiTheme="majorEastAsia" w:eastAsiaTheme="majorEastAsia" w:hAnsiTheme="majorEastAsia" w:hint="eastAsia"/>
          <w:bCs/>
          <w:kern w:val="0"/>
          <w:szCs w:val="24"/>
        </w:rPr>
        <w:t>電腦</w:t>
      </w:r>
      <w:r w:rsidR="006D22E5">
        <w:rPr>
          <w:rFonts w:asciiTheme="majorEastAsia" w:eastAsiaTheme="majorEastAsia" w:hAnsiTheme="majorEastAsia" w:hint="eastAsia"/>
          <w:bCs/>
          <w:kern w:val="0"/>
          <w:szCs w:val="24"/>
        </w:rPr>
        <w:t>或</w:t>
      </w:r>
      <w:r w:rsidR="00F45081" w:rsidRPr="00F45081">
        <w:rPr>
          <w:rFonts w:asciiTheme="majorEastAsia" w:eastAsiaTheme="majorEastAsia" w:hAnsiTheme="majorEastAsia" w:hint="eastAsia"/>
          <w:bCs/>
          <w:kern w:val="0"/>
          <w:szCs w:val="24"/>
        </w:rPr>
        <w:t>手機</w:t>
      </w:r>
      <w:r w:rsidR="006D22E5">
        <w:rPr>
          <w:rFonts w:asciiTheme="majorEastAsia" w:eastAsiaTheme="majorEastAsia" w:hAnsiTheme="majorEastAsia" w:hint="eastAsia"/>
          <w:bCs/>
          <w:kern w:val="0"/>
          <w:szCs w:val="24"/>
        </w:rPr>
        <w:t>輔助實驗</w:t>
      </w:r>
      <w:r w:rsidR="00F45081" w:rsidRPr="00F45081">
        <w:rPr>
          <w:rFonts w:asciiTheme="majorEastAsia" w:eastAsiaTheme="majorEastAsia" w:hAnsiTheme="majorEastAsia" w:hint="eastAsia"/>
          <w:bCs/>
          <w:kern w:val="0"/>
          <w:szCs w:val="24"/>
        </w:rPr>
        <w:t>測量與收集文獻資料，</w:t>
      </w:r>
      <w:r w:rsidR="006D22E5">
        <w:rPr>
          <w:rFonts w:asciiTheme="majorEastAsia" w:eastAsiaTheme="majorEastAsia" w:hAnsiTheme="majorEastAsia" w:hint="eastAsia"/>
          <w:bCs/>
          <w:kern w:val="0"/>
          <w:szCs w:val="24"/>
        </w:rPr>
        <w:t>實驗記錄與</w:t>
      </w:r>
      <w:r w:rsidR="00935937">
        <w:rPr>
          <w:rFonts w:asciiTheme="majorEastAsia" w:eastAsiaTheme="majorEastAsia" w:hAnsiTheme="majorEastAsia" w:hint="eastAsia"/>
          <w:bCs/>
          <w:kern w:val="0"/>
          <w:szCs w:val="24"/>
        </w:rPr>
        <w:t>成</w:t>
      </w:r>
      <w:r w:rsidR="006D22E5">
        <w:rPr>
          <w:rFonts w:asciiTheme="majorEastAsia" w:eastAsiaTheme="majorEastAsia" w:hAnsiTheme="majorEastAsia" w:hint="eastAsia"/>
          <w:bCs/>
          <w:kern w:val="0"/>
          <w:szCs w:val="24"/>
        </w:rPr>
        <w:t>果需</w:t>
      </w:r>
      <w:r w:rsidR="00935937">
        <w:rPr>
          <w:rFonts w:asciiTheme="majorEastAsia" w:eastAsiaTheme="majorEastAsia" w:hAnsiTheme="majorEastAsia" w:hint="eastAsia"/>
          <w:bCs/>
          <w:kern w:val="0"/>
          <w:szCs w:val="24"/>
        </w:rPr>
        <w:t>依</w:t>
      </w:r>
      <w:r w:rsidR="00935937" w:rsidRPr="00F45081">
        <w:rPr>
          <w:rFonts w:asciiTheme="majorEastAsia" w:eastAsiaTheme="majorEastAsia" w:hAnsiTheme="majorEastAsia" w:hint="eastAsia"/>
          <w:bCs/>
          <w:kern w:val="0"/>
          <w:szCs w:val="24"/>
        </w:rPr>
        <w:t>實驗報告簿</w:t>
      </w:r>
      <w:r w:rsidR="00935937">
        <w:rPr>
          <w:rFonts w:asciiTheme="majorEastAsia" w:eastAsiaTheme="majorEastAsia" w:hAnsiTheme="majorEastAsia" w:hint="eastAsia"/>
          <w:bCs/>
          <w:kern w:val="0"/>
          <w:szCs w:val="24"/>
        </w:rPr>
        <w:t>格式完成</w:t>
      </w:r>
      <w:r w:rsidR="00F45081" w:rsidRPr="00F45081">
        <w:rPr>
          <w:rFonts w:asciiTheme="majorEastAsia" w:eastAsiaTheme="majorEastAsia" w:hAnsiTheme="majorEastAsia" w:hint="eastAsia"/>
          <w:bCs/>
          <w:kern w:val="0"/>
          <w:szCs w:val="24"/>
        </w:rPr>
        <w:t>報告撰寫。</w:t>
      </w:r>
    </w:p>
    <w:p w:rsidR="00F45081" w:rsidRPr="00F45081" w:rsidRDefault="00681131" w:rsidP="00F45081">
      <w:pPr>
        <w:snapToGrid w:val="0"/>
        <w:spacing w:line="400" w:lineRule="exact"/>
        <w:ind w:leftChars="414" w:left="1275" w:rightChars="30" w:right="72" w:hangingChars="117" w:hanging="281"/>
        <w:rPr>
          <w:rFonts w:asciiTheme="majorEastAsia" w:eastAsiaTheme="majorEastAsia" w:hAnsiTheme="majorEastAsia"/>
          <w:kern w:val="0"/>
          <w:szCs w:val="24"/>
        </w:rPr>
      </w:pPr>
      <w:r>
        <w:rPr>
          <w:rFonts w:asciiTheme="majorEastAsia" w:eastAsiaTheme="majorEastAsia" w:hAnsiTheme="majorEastAsia" w:hint="eastAsia"/>
          <w:bCs/>
          <w:kern w:val="0"/>
          <w:szCs w:val="24"/>
        </w:rPr>
        <w:t>4.</w:t>
      </w:r>
      <w:r w:rsidR="00935937">
        <w:rPr>
          <w:rFonts w:asciiTheme="majorEastAsia" w:eastAsiaTheme="majorEastAsia" w:hAnsiTheme="majorEastAsia" w:hint="eastAsia"/>
          <w:bCs/>
          <w:kern w:val="0"/>
          <w:szCs w:val="24"/>
        </w:rPr>
        <w:t xml:space="preserve"> </w:t>
      </w:r>
      <w:r w:rsidR="00F45081" w:rsidRPr="00F45081">
        <w:rPr>
          <w:rFonts w:asciiTheme="majorEastAsia" w:eastAsiaTheme="majorEastAsia" w:hAnsiTheme="majorEastAsia" w:hint="eastAsia"/>
          <w:bCs/>
          <w:kern w:val="0"/>
          <w:szCs w:val="24"/>
        </w:rPr>
        <w:t>參賽隊伍需於當日0900-1700競賽時間內，藉</w:t>
      </w:r>
      <w:r w:rsidR="00F45081" w:rsidRPr="00FE3527">
        <w:rPr>
          <w:rFonts w:asciiTheme="majorEastAsia" w:eastAsiaTheme="majorEastAsia" w:hAnsiTheme="majorEastAsia" w:hint="eastAsia"/>
          <w:b/>
          <w:bCs/>
          <w:kern w:val="0"/>
          <w:szCs w:val="24"/>
        </w:rPr>
        <w:t>團隊合作完成實作與探究</w:t>
      </w:r>
      <w:r w:rsidR="00F45081" w:rsidRPr="00F45081">
        <w:rPr>
          <w:rFonts w:asciiTheme="majorEastAsia" w:eastAsiaTheme="majorEastAsia" w:hAnsiTheme="majorEastAsia" w:hint="eastAsia"/>
          <w:bCs/>
          <w:kern w:val="0"/>
          <w:szCs w:val="24"/>
        </w:rPr>
        <w:t>後，實驗報告簿繳交各區大會，內容需包含</w:t>
      </w:r>
      <w:r w:rsidR="00F45081" w:rsidRPr="00F45081">
        <w:rPr>
          <w:rFonts w:asciiTheme="majorEastAsia" w:eastAsiaTheme="majorEastAsia" w:hAnsiTheme="majorEastAsia" w:hint="eastAsia"/>
          <w:b/>
          <w:bCs/>
          <w:kern w:val="0"/>
          <w:szCs w:val="24"/>
        </w:rPr>
        <w:t>問題研析、背景研究</w:t>
      </w:r>
      <w:r w:rsidR="00935937">
        <w:rPr>
          <w:rFonts w:asciiTheme="majorEastAsia" w:eastAsiaTheme="majorEastAsia" w:hAnsiTheme="majorEastAsia" w:hint="eastAsia"/>
          <w:b/>
          <w:bCs/>
          <w:kern w:val="0"/>
          <w:szCs w:val="24"/>
        </w:rPr>
        <w:t>與研究動機</w:t>
      </w:r>
      <w:r w:rsidR="00F45081" w:rsidRPr="00F45081">
        <w:rPr>
          <w:rFonts w:asciiTheme="majorEastAsia" w:eastAsiaTheme="majorEastAsia" w:hAnsiTheme="majorEastAsia" w:hint="eastAsia"/>
          <w:b/>
          <w:bCs/>
          <w:kern w:val="0"/>
          <w:szCs w:val="24"/>
        </w:rPr>
        <w:t>、原理說明、實驗設計、實驗記錄、誤差分析與結論</w:t>
      </w:r>
      <w:r w:rsidR="00F45081" w:rsidRPr="00F45081">
        <w:rPr>
          <w:rFonts w:asciiTheme="majorEastAsia" w:eastAsiaTheme="majorEastAsia" w:hAnsiTheme="majorEastAsia" w:hint="eastAsia"/>
          <w:bCs/>
          <w:kern w:val="0"/>
          <w:szCs w:val="24"/>
        </w:rPr>
        <w:t>等內容。</w:t>
      </w:r>
    </w:p>
    <w:p w:rsidR="00F45081" w:rsidRPr="00F45081" w:rsidRDefault="00681131" w:rsidP="00F45081">
      <w:pPr>
        <w:snapToGrid w:val="0"/>
        <w:spacing w:line="400" w:lineRule="exact"/>
        <w:ind w:leftChars="414" w:left="1275" w:rightChars="30" w:right="72" w:hangingChars="117" w:hanging="281"/>
        <w:rPr>
          <w:rFonts w:asciiTheme="majorEastAsia" w:eastAsiaTheme="majorEastAsia" w:hAnsiTheme="majorEastAsia"/>
          <w:bCs/>
          <w:kern w:val="0"/>
          <w:szCs w:val="24"/>
        </w:rPr>
      </w:pPr>
      <w:r>
        <w:rPr>
          <w:rFonts w:asciiTheme="majorEastAsia" w:eastAsiaTheme="majorEastAsia" w:hAnsiTheme="majorEastAsia" w:hint="eastAsia"/>
          <w:bCs/>
          <w:kern w:val="0"/>
          <w:szCs w:val="24"/>
        </w:rPr>
        <w:t>5.</w:t>
      </w:r>
      <w:r w:rsidR="00935937">
        <w:rPr>
          <w:rFonts w:asciiTheme="majorEastAsia" w:eastAsiaTheme="majorEastAsia" w:hAnsiTheme="majorEastAsia" w:hint="eastAsia"/>
          <w:bCs/>
          <w:kern w:val="0"/>
          <w:szCs w:val="24"/>
        </w:rPr>
        <w:t xml:space="preserve"> 凡參加第二階複試者並依規範完成書面團隊者，</w:t>
      </w:r>
      <w:r w:rsidR="00767927">
        <w:rPr>
          <w:rFonts w:asciiTheme="majorEastAsia" w:eastAsiaTheme="majorEastAsia" w:hAnsiTheme="majorEastAsia" w:hint="eastAsia"/>
          <w:bCs/>
          <w:kern w:val="0"/>
          <w:szCs w:val="24"/>
        </w:rPr>
        <w:t>成績比序</w:t>
      </w:r>
      <w:r w:rsidR="004C34D2">
        <w:rPr>
          <w:rFonts w:asciiTheme="majorEastAsia" w:eastAsiaTheme="majorEastAsia" w:hAnsiTheme="majorEastAsia" w:hint="eastAsia"/>
          <w:bCs/>
          <w:kern w:val="0"/>
          <w:szCs w:val="24"/>
        </w:rPr>
        <w:t>50%</w:t>
      </w:r>
      <w:r w:rsidR="00767927">
        <w:rPr>
          <w:rFonts w:asciiTheme="majorEastAsia" w:eastAsiaTheme="majorEastAsia" w:hAnsiTheme="majorEastAsia" w:hint="eastAsia"/>
          <w:b/>
          <w:bCs/>
          <w:kern w:val="0"/>
          <w:szCs w:val="24"/>
        </w:rPr>
        <w:t>得獲頒複賽一等獎、</w:t>
      </w:r>
      <w:r w:rsidR="00767927">
        <w:rPr>
          <w:rFonts w:asciiTheme="majorEastAsia" w:eastAsiaTheme="majorEastAsia" w:hAnsiTheme="majorEastAsia" w:hint="eastAsia"/>
          <w:bCs/>
          <w:kern w:val="0"/>
          <w:szCs w:val="24"/>
        </w:rPr>
        <w:lastRenderedPageBreak/>
        <w:t>後50%</w:t>
      </w:r>
      <w:r w:rsidR="00767927">
        <w:rPr>
          <w:rFonts w:asciiTheme="majorEastAsia" w:eastAsiaTheme="majorEastAsia" w:hAnsiTheme="majorEastAsia" w:hint="eastAsia"/>
          <w:b/>
          <w:bCs/>
          <w:kern w:val="0"/>
          <w:szCs w:val="24"/>
        </w:rPr>
        <w:t>得獲頒複賽二等獎</w:t>
      </w:r>
      <w:r w:rsidR="00F45081" w:rsidRPr="00F45081">
        <w:rPr>
          <w:rFonts w:asciiTheme="majorEastAsia" w:eastAsiaTheme="majorEastAsia" w:hAnsiTheme="majorEastAsia" w:hint="eastAsia"/>
          <w:b/>
          <w:bCs/>
          <w:kern w:val="0"/>
          <w:szCs w:val="24"/>
        </w:rPr>
        <w:t>。</w:t>
      </w:r>
    </w:p>
    <w:p w:rsidR="00F45081" w:rsidRPr="00F45081" w:rsidRDefault="00935937" w:rsidP="00935937">
      <w:pPr>
        <w:snapToGrid w:val="0"/>
        <w:spacing w:line="400" w:lineRule="exact"/>
        <w:ind w:leftChars="-82" w:rightChars="30" w:right="72" w:hangingChars="82" w:hanging="197"/>
        <w:rPr>
          <w:rFonts w:asciiTheme="majorEastAsia" w:eastAsiaTheme="majorEastAsia" w:hAnsiTheme="majorEastAsia"/>
          <w:kern w:val="0"/>
          <w:szCs w:val="24"/>
        </w:rPr>
      </w:pPr>
      <w:r>
        <w:rPr>
          <w:rFonts w:asciiTheme="majorEastAsia" w:eastAsiaTheme="majorEastAsia" w:hAnsiTheme="majorEastAsia" w:hint="eastAsia"/>
          <w:bCs/>
          <w:kern w:val="0"/>
          <w:szCs w:val="24"/>
        </w:rPr>
        <w:t xml:space="preserve">      </w:t>
      </w:r>
      <w:r w:rsidR="00681131">
        <w:rPr>
          <w:rFonts w:asciiTheme="majorEastAsia" w:eastAsiaTheme="majorEastAsia" w:hAnsiTheme="majorEastAsia" w:hint="eastAsia"/>
          <w:bCs/>
          <w:kern w:val="0"/>
          <w:szCs w:val="24"/>
        </w:rPr>
        <w:t>(三)</w:t>
      </w:r>
      <w:r>
        <w:rPr>
          <w:rFonts w:asciiTheme="majorEastAsia" w:eastAsiaTheme="majorEastAsia" w:hAnsiTheme="majorEastAsia" w:hint="eastAsia"/>
          <w:bCs/>
          <w:kern w:val="0"/>
          <w:szCs w:val="24"/>
        </w:rPr>
        <w:t xml:space="preserve"> </w:t>
      </w:r>
      <w:r w:rsidR="00F45081" w:rsidRPr="00F45081">
        <w:rPr>
          <w:rFonts w:asciiTheme="majorEastAsia" w:eastAsiaTheme="majorEastAsia" w:hAnsiTheme="majorEastAsia" w:hint="eastAsia"/>
          <w:bCs/>
          <w:kern w:val="0"/>
          <w:szCs w:val="24"/>
        </w:rPr>
        <w:t>全國高中物理探究實作競賽-決賽</w:t>
      </w:r>
    </w:p>
    <w:p w:rsidR="00F45081" w:rsidRPr="007F6C15" w:rsidRDefault="00681131" w:rsidP="007F6C15">
      <w:pPr>
        <w:snapToGrid w:val="0"/>
        <w:spacing w:line="400" w:lineRule="exact"/>
        <w:ind w:leftChars="414" w:left="1275" w:rightChars="30" w:right="72" w:hangingChars="117" w:hanging="281"/>
        <w:rPr>
          <w:rFonts w:asciiTheme="majorEastAsia" w:eastAsiaTheme="majorEastAsia" w:hAnsiTheme="majorEastAsia"/>
          <w:bCs/>
          <w:kern w:val="0"/>
          <w:szCs w:val="24"/>
        </w:rPr>
      </w:pPr>
      <w:r>
        <w:rPr>
          <w:rFonts w:asciiTheme="majorEastAsia" w:eastAsiaTheme="majorEastAsia" w:hAnsiTheme="majorEastAsia" w:hint="eastAsia"/>
          <w:bCs/>
          <w:kern w:val="0"/>
          <w:szCs w:val="24"/>
        </w:rPr>
        <w:t>1.</w:t>
      </w:r>
      <w:r w:rsidR="00935937">
        <w:rPr>
          <w:rFonts w:asciiTheme="majorEastAsia" w:eastAsiaTheme="majorEastAsia" w:hAnsiTheme="majorEastAsia" w:hint="eastAsia"/>
          <w:bCs/>
          <w:kern w:val="0"/>
          <w:szCs w:val="24"/>
        </w:rPr>
        <w:t xml:space="preserve"> </w:t>
      </w:r>
      <w:r w:rsidR="00F45081" w:rsidRPr="00F45081">
        <w:rPr>
          <w:rFonts w:asciiTheme="majorEastAsia" w:eastAsiaTheme="majorEastAsia" w:hAnsiTheme="majorEastAsia" w:hint="eastAsia"/>
          <w:bCs/>
          <w:kern w:val="0"/>
          <w:szCs w:val="24"/>
        </w:rPr>
        <w:t>各校複賽成績</w:t>
      </w:r>
      <w:r w:rsidR="00F45081" w:rsidRPr="00767927">
        <w:rPr>
          <w:rFonts w:asciiTheme="majorEastAsia" w:eastAsiaTheme="majorEastAsia" w:hAnsiTheme="majorEastAsia" w:hint="eastAsia"/>
          <w:b/>
          <w:bCs/>
          <w:kern w:val="0"/>
          <w:szCs w:val="24"/>
        </w:rPr>
        <w:t>比序前50%的隊伍</w:t>
      </w:r>
      <w:r w:rsidR="00F45081" w:rsidRPr="00F45081">
        <w:rPr>
          <w:rFonts w:asciiTheme="majorEastAsia" w:eastAsiaTheme="majorEastAsia" w:hAnsiTheme="majorEastAsia" w:hint="eastAsia"/>
          <w:bCs/>
          <w:kern w:val="0"/>
          <w:szCs w:val="24"/>
        </w:rPr>
        <w:t>，由學會統一發文通知各校</w:t>
      </w:r>
      <w:r w:rsidR="00935937" w:rsidRPr="007F6C15">
        <w:rPr>
          <w:rFonts w:asciiTheme="majorEastAsia" w:eastAsiaTheme="majorEastAsia" w:hAnsiTheme="majorEastAsia" w:hint="eastAsia"/>
          <w:bCs/>
          <w:kern w:val="0"/>
          <w:szCs w:val="24"/>
        </w:rPr>
        <w:t>並於網站公告</w:t>
      </w:r>
      <w:r w:rsidR="00F45081" w:rsidRPr="00F45081">
        <w:rPr>
          <w:rFonts w:asciiTheme="majorEastAsia" w:eastAsiaTheme="majorEastAsia" w:hAnsiTheme="majorEastAsia" w:hint="eastAsia"/>
          <w:bCs/>
          <w:kern w:val="0"/>
          <w:szCs w:val="24"/>
        </w:rPr>
        <w:t>，邀請參加第三階段探究實作決賽。參加</w:t>
      </w:r>
      <w:r w:rsidR="00F45081" w:rsidRPr="007F6C15">
        <w:rPr>
          <w:rFonts w:asciiTheme="majorEastAsia" w:eastAsiaTheme="majorEastAsia" w:hAnsiTheme="majorEastAsia" w:hint="eastAsia"/>
          <w:bCs/>
          <w:kern w:val="0"/>
          <w:szCs w:val="24"/>
        </w:rPr>
        <w:t>複賽者</w:t>
      </w:r>
      <w:r w:rsidR="00F45081" w:rsidRPr="007F6C15">
        <w:rPr>
          <w:rFonts w:asciiTheme="majorEastAsia" w:eastAsiaTheme="majorEastAsia" w:hAnsiTheme="majorEastAsia" w:hint="eastAsia"/>
          <w:b/>
          <w:bCs/>
          <w:kern w:val="0"/>
          <w:szCs w:val="24"/>
        </w:rPr>
        <w:t>每人需繳交6</w:t>
      </w:r>
      <w:r w:rsidR="00F45081" w:rsidRPr="007F6C15">
        <w:rPr>
          <w:rFonts w:asciiTheme="majorEastAsia" w:eastAsiaTheme="majorEastAsia" w:hAnsiTheme="majorEastAsia"/>
          <w:b/>
          <w:bCs/>
          <w:kern w:val="0"/>
          <w:szCs w:val="24"/>
        </w:rPr>
        <w:t>00</w:t>
      </w:r>
      <w:r w:rsidR="00F45081" w:rsidRPr="007F6C15">
        <w:rPr>
          <w:rFonts w:asciiTheme="majorEastAsia" w:eastAsiaTheme="majorEastAsia" w:hAnsiTheme="majorEastAsia" w:hint="eastAsia"/>
          <w:b/>
          <w:bCs/>
          <w:kern w:val="0"/>
          <w:szCs w:val="24"/>
        </w:rPr>
        <w:t>元</w:t>
      </w:r>
      <w:r w:rsidR="00F45081" w:rsidRPr="00F45081">
        <w:rPr>
          <w:rFonts w:asciiTheme="majorEastAsia" w:eastAsiaTheme="majorEastAsia" w:hAnsiTheme="majorEastAsia" w:hint="eastAsia"/>
          <w:bCs/>
          <w:kern w:val="0"/>
          <w:szCs w:val="24"/>
        </w:rPr>
        <w:t>，以支應兩日餐費、住宿費、場地費及清潔費、保險費等項，各組需</w:t>
      </w:r>
      <w:r w:rsidR="007F6C15">
        <w:rPr>
          <w:rFonts w:asciiTheme="majorEastAsia" w:eastAsiaTheme="majorEastAsia" w:hAnsiTheme="majorEastAsia" w:hint="eastAsia"/>
          <w:bCs/>
          <w:kern w:val="0"/>
          <w:szCs w:val="24"/>
        </w:rPr>
        <w:t>於競賽前需完成</w:t>
      </w:r>
      <w:r w:rsidR="00F45081" w:rsidRPr="00F45081">
        <w:rPr>
          <w:rFonts w:asciiTheme="majorEastAsia" w:eastAsiaTheme="majorEastAsia" w:hAnsiTheme="majorEastAsia" w:hint="eastAsia"/>
          <w:bCs/>
          <w:kern w:val="0"/>
          <w:szCs w:val="24"/>
        </w:rPr>
        <w:t>實作題目更嚴整與系統性的實驗與分析，並將研究成果製作成簡報</w:t>
      </w:r>
      <w:r w:rsidR="00935937">
        <w:rPr>
          <w:rFonts w:asciiTheme="majorEastAsia" w:eastAsiaTheme="majorEastAsia" w:hAnsiTheme="majorEastAsia" w:hint="eastAsia"/>
          <w:bCs/>
          <w:kern w:val="0"/>
          <w:szCs w:val="24"/>
        </w:rPr>
        <w:t>，簡報檔案需於競賽</w:t>
      </w:r>
      <w:r w:rsidR="00935937" w:rsidRPr="007F6C15">
        <w:rPr>
          <w:rFonts w:asciiTheme="majorEastAsia" w:eastAsiaTheme="majorEastAsia" w:hAnsiTheme="majorEastAsia" w:hint="eastAsia"/>
          <w:b/>
          <w:bCs/>
          <w:kern w:val="0"/>
          <w:szCs w:val="24"/>
        </w:rPr>
        <w:t>前</w:t>
      </w:r>
      <w:r w:rsidR="007F6C15" w:rsidRPr="007F6C15">
        <w:rPr>
          <w:rFonts w:asciiTheme="majorEastAsia" w:eastAsiaTheme="majorEastAsia" w:hAnsiTheme="majorEastAsia" w:hint="eastAsia"/>
          <w:b/>
          <w:bCs/>
          <w:kern w:val="0"/>
          <w:szCs w:val="24"/>
        </w:rPr>
        <w:t>2</w:t>
      </w:r>
      <w:r w:rsidR="00935937" w:rsidRPr="007F6C15">
        <w:rPr>
          <w:rFonts w:asciiTheme="majorEastAsia" w:eastAsiaTheme="majorEastAsia" w:hAnsiTheme="majorEastAsia" w:hint="eastAsia"/>
          <w:b/>
          <w:bCs/>
          <w:kern w:val="0"/>
          <w:szCs w:val="24"/>
        </w:rPr>
        <w:t>週寄</w:t>
      </w:r>
      <w:r w:rsidR="007F6C15" w:rsidRPr="007F6C15">
        <w:rPr>
          <w:rFonts w:asciiTheme="majorEastAsia" w:eastAsiaTheme="majorEastAsia" w:hAnsiTheme="majorEastAsia" w:hint="eastAsia"/>
          <w:b/>
          <w:bCs/>
          <w:kern w:val="0"/>
          <w:szCs w:val="24"/>
        </w:rPr>
        <w:t>至秘書處</w:t>
      </w:r>
      <w:r w:rsidR="00F45081" w:rsidRPr="00F45081">
        <w:rPr>
          <w:rFonts w:asciiTheme="majorEastAsia" w:eastAsiaTheme="majorEastAsia" w:hAnsiTheme="majorEastAsia" w:hint="eastAsia"/>
          <w:bCs/>
          <w:kern w:val="0"/>
          <w:szCs w:val="24"/>
        </w:rPr>
        <w:t>並參加物理辯論競賽。</w:t>
      </w:r>
    </w:p>
    <w:p w:rsidR="00F45081" w:rsidRPr="007F6C15" w:rsidRDefault="00681131" w:rsidP="007F6C15">
      <w:pPr>
        <w:snapToGrid w:val="0"/>
        <w:spacing w:line="400" w:lineRule="exact"/>
        <w:ind w:leftChars="414" w:left="1275" w:rightChars="30" w:right="72" w:hangingChars="117" w:hanging="281"/>
        <w:rPr>
          <w:rFonts w:asciiTheme="majorEastAsia" w:eastAsiaTheme="majorEastAsia" w:hAnsiTheme="majorEastAsia"/>
          <w:bCs/>
          <w:kern w:val="0"/>
          <w:szCs w:val="24"/>
        </w:rPr>
      </w:pPr>
      <w:r>
        <w:rPr>
          <w:rFonts w:asciiTheme="majorEastAsia" w:eastAsiaTheme="majorEastAsia" w:hAnsiTheme="majorEastAsia" w:hint="eastAsia"/>
          <w:bCs/>
          <w:kern w:val="0"/>
          <w:szCs w:val="24"/>
        </w:rPr>
        <w:t>2.</w:t>
      </w:r>
      <w:r w:rsidR="007F6C15">
        <w:rPr>
          <w:rFonts w:asciiTheme="majorEastAsia" w:eastAsiaTheme="majorEastAsia" w:hAnsiTheme="majorEastAsia" w:hint="eastAsia"/>
          <w:bCs/>
          <w:kern w:val="0"/>
          <w:szCs w:val="24"/>
        </w:rPr>
        <w:t xml:space="preserve"> </w:t>
      </w:r>
      <w:r w:rsidR="00F45081" w:rsidRPr="00F45081">
        <w:rPr>
          <w:rFonts w:asciiTheme="majorEastAsia" w:eastAsiaTheme="majorEastAsia" w:hAnsiTheme="majorEastAsia" w:hint="eastAsia"/>
          <w:bCs/>
          <w:kern w:val="0"/>
          <w:szCs w:val="24"/>
        </w:rPr>
        <w:t>各校賽程均以抽籤方式決定，</w:t>
      </w:r>
      <w:r w:rsidR="00F45081" w:rsidRPr="007F6C15">
        <w:rPr>
          <w:rFonts w:asciiTheme="majorEastAsia" w:eastAsiaTheme="majorEastAsia" w:hAnsiTheme="majorEastAsia" w:hint="eastAsia"/>
          <w:bCs/>
          <w:kern w:val="0"/>
          <w:szCs w:val="24"/>
        </w:rPr>
        <w:t>每組均</w:t>
      </w:r>
      <w:r w:rsidR="00F45081" w:rsidRPr="007F6C15">
        <w:rPr>
          <w:rFonts w:asciiTheme="majorEastAsia" w:eastAsiaTheme="majorEastAsia" w:hAnsiTheme="majorEastAsia" w:hint="eastAsia"/>
          <w:b/>
          <w:bCs/>
          <w:kern w:val="0"/>
          <w:szCs w:val="24"/>
        </w:rPr>
        <w:t>需參加三場辯論賽</w:t>
      </w:r>
      <w:r w:rsidR="00F45081" w:rsidRPr="00F45081">
        <w:rPr>
          <w:rFonts w:asciiTheme="majorEastAsia" w:eastAsiaTheme="majorEastAsia" w:hAnsiTheme="majorEastAsia" w:hint="eastAsia"/>
          <w:bCs/>
          <w:kern w:val="0"/>
          <w:szCs w:val="24"/>
        </w:rPr>
        <w:t>，若對手為同校者需重新抽籤，累計獲勝場次</w:t>
      </w:r>
      <w:r w:rsidR="00F45081" w:rsidRPr="00C578A4">
        <w:rPr>
          <w:rFonts w:asciiTheme="majorEastAsia" w:eastAsiaTheme="majorEastAsia" w:hAnsiTheme="majorEastAsia" w:hint="eastAsia"/>
          <w:b/>
          <w:bCs/>
          <w:kern w:val="0"/>
          <w:szCs w:val="24"/>
        </w:rPr>
        <w:t>三場者列為優等獎</w:t>
      </w:r>
      <w:r w:rsidR="003E194D">
        <w:rPr>
          <w:rFonts w:asciiTheme="majorEastAsia" w:eastAsiaTheme="majorEastAsia" w:hAnsiTheme="majorEastAsia" w:hint="eastAsia"/>
          <w:bCs/>
          <w:kern w:val="0"/>
          <w:szCs w:val="24"/>
        </w:rPr>
        <w:t>，均可獲學會頒予</w:t>
      </w:r>
      <w:r w:rsidR="003E194D" w:rsidRPr="003E194D">
        <w:rPr>
          <w:rFonts w:asciiTheme="majorEastAsia" w:eastAsiaTheme="majorEastAsia" w:hAnsiTheme="majorEastAsia" w:hint="eastAsia"/>
          <w:b/>
          <w:bCs/>
          <w:kern w:val="0"/>
          <w:szCs w:val="24"/>
        </w:rPr>
        <w:t>競賽獎狀</w:t>
      </w:r>
      <w:r w:rsidR="00F45081" w:rsidRPr="00F45081">
        <w:rPr>
          <w:rFonts w:asciiTheme="majorEastAsia" w:eastAsiaTheme="majorEastAsia" w:hAnsiTheme="majorEastAsia" w:hint="eastAsia"/>
          <w:bCs/>
          <w:kern w:val="0"/>
          <w:szCs w:val="24"/>
        </w:rPr>
        <w:t>，以資鼓勵。</w:t>
      </w:r>
    </w:p>
    <w:p w:rsidR="00F45081" w:rsidRPr="00681131" w:rsidRDefault="00681131" w:rsidP="007F6C15">
      <w:pPr>
        <w:snapToGrid w:val="0"/>
        <w:spacing w:line="400" w:lineRule="exact"/>
        <w:ind w:leftChars="414" w:left="1275" w:rightChars="30" w:right="72" w:hangingChars="117" w:hanging="281"/>
        <w:rPr>
          <w:rFonts w:asciiTheme="majorEastAsia" w:eastAsiaTheme="majorEastAsia" w:hAnsiTheme="majorEastAsia"/>
          <w:bCs/>
          <w:kern w:val="0"/>
          <w:szCs w:val="24"/>
        </w:rPr>
      </w:pPr>
      <w:r>
        <w:rPr>
          <w:rFonts w:asciiTheme="majorEastAsia" w:eastAsiaTheme="majorEastAsia" w:hAnsiTheme="majorEastAsia" w:hint="eastAsia"/>
          <w:bCs/>
          <w:kern w:val="0"/>
          <w:szCs w:val="24"/>
        </w:rPr>
        <w:t>3.</w:t>
      </w:r>
      <w:r w:rsidR="007F6C15">
        <w:rPr>
          <w:rFonts w:asciiTheme="majorEastAsia" w:eastAsiaTheme="majorEastAsia" w:hAnsiTheme="majorEastAsia" w:hint="eastAsia"/>
          <w:bCs/>
          <w:kern w:val="0"/>
          <w:szCs w:val="24"/>
        </w:rPr>
        <w:t xml:space="preserve"> </w:t>
      </w:r>
      <w:r w:rsidR="00F45081" w:rsidRPr="00F45081">
        <w:rPr>
          <w:rFonts w:asciiTheme="majorEastAsia" w:eastAsiaTheme="majorEastAsia" w:hAnsiTheme="majorEastAsia" w:hint="eastAsia"/>
          <w:bCs/>
          <w:kern w:val="0"/>
          <w:szCs w:val="24"/>
        </w:rPr>
        <w:t>累計</w:t>
      </w:r>
      <w:r w:rsidR="00F45081" w:rsidRPr="00C578A4">
        <w:rPr>
          <w:rFonts w:asciiTheme="majorEastAsia" w:eastAsiaTheme="majorEastAsia" w:hAnsiTheme="majorEastAsia" w:hint="eastAsia"/>
          <w:b/>
          <w:bCs/>
          <w:kern w:val="0"/>
          <w:szCs w:val="24"/>
        </w:rPr>
        <w:t>二場優勝者列為甲等獎</w:t>
      </w:r>
      <w:r w:rsidR="00F45081" w:rsidRPr="00F45081">
        <w:rPr>
          <w:rFonts w:asciiTheme="majorEastAsia" w:eastAsiaTheme="majorEastAsia" w:hAnsiTheme="majorEastAsia" w:hint="eastAsia"/>
          <w:bCs/>
          <w:kern w:val="0"/>
          <w:szCs w:val="24"/>
        </w:rPr>
        <w:t>，</w:t>
      </w:r>
      <w:r w:rsidR="00F45081" w:rsidRPr="00C578A4">
        <w:rPr>
          <w:rFonts w:asciiTheme="majorEastAsia" w:eastAsiaTheme="majorEastAsia" w:hAnsiTheme="majorEastAsia" w:hint="eastAsia"/>
          <w:b/>
          <w:bCs/>
          <w:kern w:val="0"/>
          <w:szCs w:val="24"/>
        </w:rPr>
        <w:t>一場優勝者列為佳作獎</w:t>
      </w:r>
      <w:r w:rsidR="00F45081" w:rsidRPr="00F45081">
        <w:rPr>
          <w:rFonts w:asciiTheme="majorEastAsia" w:eastAsiaTheme="majorEastAsia" w:hAnsiTheme="majorEastAsia" w:hint="eastAsia"/>
          <w:bCs/>
          <w:kern w:val="0"/>
          <w:szCs w:val="24"/>
        </w:rPr>
        <w:t>，均可獲學會頒予</w:t>
      </w:r>
      <w:r w:rsidR="007F6C15">
        <w:rPr>
          <w:rFonts w:asciiTheme="majorEastAsia" w:eastAsiaTheme="majorEastAsia" w:hAnsiTheme="majorEastAsia" w:hint="eastAsia"/>
          <w:b/>
          <w:bCs/>
          <w:kern w:val="0"/>
          <w:szCs w:val="24"/>
        </w:rPr>
        <w:t>競賽獎狀</w:t>
      </w:r>
      <w:r w:rsidR="00F45081" w:rsidRPr="00F45081">
        <w:rPr>
          <w:rFonts w:asciiTheme="majorEastAsia" w:eastAsiaTheme="majorEastAsia" w:hAnsiTheme="majorEastAsia" w:hint="eastAsia"/>
          <w:bCs/>
          <w:kern w:val="0"/>
          <w:szCs w:val="24"/>
        </w:rPr>
        <w:t>，以資鼓勵。</w:t>
      </w:r>
    </w:p>
    <w:p w:rsidR="00F45081" w:rsidRPr="00681131" w:rsidRDefault="00681131" w:rsidP="007F6C15">
      <w:pPr>
        <w:snapToGrid w:val="0"/>
        <w:spacing w:line="400" w:lineRule="exact"/>
        <w:ind w:leftChars="414" w:left="1275" w:rightChars="30" w:right="72" w:hangingChars="117" w:hanging="281"/>
        <w:rPr>
          <w:rFonts w:asciiTheme="majorEastAsia" w:eastAsiaTheme="majorEastAsia" w:hAnsiTheme="majorEastAsia"/>
          <w:bCs/>
          <w:kern w:val="0"/>
          <w:szCs w:val="24"/>
        </w:rPr>
      </w:pPr>
      <w:r>
        <w:rPr>
          <w:rFonts w:asciiTheme="majorEastAsia" w:eastAsiaTheme="majorEastAsia" w:hAnsiTheme="majorEastAsia" w:hint="eastAsia"/>
          <w:bCs/>
          <w:kern w:val="0"/>
          <w:szCs w:val="24"/>
        </w:rPr>
        <w:t>4.</w:t>
      </w:r>
      <w:r w:rsidR="007F6C15">
        <w:rPr>
          <w:rFonts w:asciiTheme="majorEastAsia" w:eastAsiaTheme="majorEastAsia" w:hAnsiTheme="majorEastAsia" w:hint="eastAsia"/>
          <w:bCs/>
          <w:kern w:val="0"/>
          <w:szCs w:val="24"/>
        </w:rPr>
        <w:t xml:space="preserve"> </w:t>
      </w:r>
      <w:r w:rsidR="00F45081" w:rsidRPr="003E194D">
        <w:rPr>
          <w:rFonts w:asciiTheme="majorEastAsia" w:eastAsiaTheme="majorEastAsia" w:hAnsiTheme="majorEastAsia" w:hint="eastAsia"/>
          <w:b/>
          <w:bCs/>
          <w:kern w:val="0"/>
          <w:szCs w:val="24"/>
        </w:rPr>
        <w:t>優等獎積分</w:t>
      </w:r>
      <w:r w:rsidR="003E194D">
        <w:rPr>
          <w:rFonts w:asciiTheme="majorEastAsia" w:eastAsiaTheme="majorEastAsia" w:hAnsiTheme="majorEastAsia" w:hint="eastAsia"/>
          <w:b/>
          <w:bCs/>
          <w:kern w:val="0"/>
          <w:szCs w:val="24"/>
        </w:rPr>
        <w:t>最高前</w:t>
      </w:r>
      <w:r w:rsidR="000F2310">
        <w:rPr>
          <w:rFonts w:asciiTheme="majorEastAsia" w:eastAsiaTheme="majorEastAsia" w:hAnsiTheme="majorEastAsia" w:hint="eastAsia"/>
          <w:b/>
          <w:bCs/>
          <w:kern w:val="0"/>
          <w:szCs w:val="24"/>
        </w:rPr>
        <w:t>10</w:t>
      </w:r>
      <w:r w:rsidR="00F45081" w:rsidRPr="003E194D">
        <w:rPr>
          <w:rFonts w:asciiTheme="majorEastAsia" w:eastAsiaTheme="majorEastAsia" w:hAnsiTheme="majorEastAsia" w:hint="eastAsia"/>
          <w:b/>
          <w:bCs/>
          <w:kern w:val="0"/>
          <w:szCs w:val="24"/>
        </w:rPr>
        <w:t>名團隊</w:t>
      </w:r>
      <w:r w:rsidR="00F45081" w:rsidRPr="00F45081">
        <w:rPr>
          <w:rFonts w:asciiTheme="majorEastAsia" w:eastAsiaTheme="majorEastAsia" w:hAnsiTheme="majorEastAsia" w:hint="eastAsia"/>
          <w:bCs/>
          <w:kern w:val="0"/>
          <w:szCs w:val="24"/>
        </w:rPr>
        <w:t>，將由大會邀請安排於</w:t>
      </w:r>
      <w:r w:rsidR="00F45081" w:rsidRPr="00681131">
        <w:rPr>
          <w:rFonts w:asciiTheme="majorEastAsia" w:eastAsiaTheme="majorEastAsia" w:hAnsiTheme="majorEastAsia" w:hint="eastAsia"/>
          <w:bCs/>
          <w:kern w:val="0"/>
          <w:szCs w:val="24"/>
        </w:rPr>
        <w:t>每年全國物理教育開幕大會典禮，公開表揚</w:t>
      </w:r>
      <w:r w:rsidR="00F45081" w:rsidRPr="00F45081">
        <w:rPr>
          <w:rFonts w:asciiTheme="majorEastAsia" w:eastAsiaTheme="majorEastAsia" w:hAnsiTheme="majorEastAsia" w:hint="eastAsia"/>
          <w:bCs/>
          <w:kern w:val="0"/>
          <w:szCs w:val="24"/>
        </w:rPr>
        <w:t>並頒予全國高中探究實作競賽</w:t>
      </w:r>
      <w:r w:rsidR="00F45081" w:rsidRPr="003E194D">
        <w:rPr>
          <w:rFonts w:asciiTheme="majorEastAsia" w:eastAsiaTheme="majorEastAsia" w:hAnsiTheme="majorEastAsia" w:hint="eastAsia"/>
          <w:b/>
          <w:bCs/>
          <w:kern w:val="0"/>
          <w:szCs w:val="24"/>
        </w:rPr>
        <w:t>名次獎狀與獎金</w:t>
      </w:r>
      <w:r w:rsidR="00F45081" w:rsidRPr="00F45081">
        <w:rPr>
          <w:rFonts w:asciiTheme="majorEastAsia" w:eastAsiaTheme="majorEastAsia" w:hAnsiTheme="majorEastAsia" w:hint="eastAsia"/>
          <w:bCs/>
          <w:kern w:val="0"/>
          <w:szCs w:val="24"/>
        </w:rPr>
        <w:t>，以資鼓勵。</w:t>
      </w:r>
    </w:p>
    <w:p w:rsidR="00F45081" w:rsidRPr="00681131" w:rsidRDefault="00F45081" w:rsidP="00681131">
      <w:pPr>
        <w:snapToGrid w:val="0"/>
        <w:spacing w:line="400" w:lineRule="exact"/>
        <w:ind w:leftChars="421" w:left="1132" w:rightChars="30" w:right="72" w:hangingChars="51" w:hanging="122"/>
        <w:rPr>
          <w:rFonts w:asciiTheme="majorEastAsia" w:eastAsiaTheme="majorEastAsia" w:hAnsiTheme="majorEastAsia"/>
          <w:bCs/>
          <w:kern w:val="0"/>
          <w:szCs w:val="24"/>
        </w:rPr>
      </w:pPr>
    </w:p>
    <w:p w:rsidR="00F45081" w:rsidRPr="00F45081" w:rsidRDefault="00681131" w:rsidP="00F45081">
      <w:pPr>
        <w:snapToGrid w:val="0"/>
        <w:spacing w:line="400" w:lineRule="exact"/>
        <w:ind w:rightChars="30" w:right="72" w:firstLineChars="118" w:firstLine="283"/>
        <w:jc w:val="both"/>
        <w:rPr>
          <w:rFonts w:asciiTheme="majorEastAsia" w:eastAsiaTheme="majorEastAsia" w:hAnsiTheme="majorEastAsia"/>
          <w:bCs/>
          <w:kern w:val="0"/>
          <w:szCs w:val="24"/>
        </w:rPr>
      </w:pPr>
      <w:r>
        <w:rPr>
          <w:rFonts w:asciiTheme="majorEastAsia" w:eastAsiaTheme="majorEastAsia" w:hAnsiTheme="majorEastAsia" w:hint="eastAsia"/>
          <w:kern w:val="0"/>
          <w:szCs w:val="24"/>
        </w:rPr>
        <w:t>二、</w:t>
      </w:r>
      <w:r w:rsidR="00F45081" w:rsidRPr="00F45081">
        <w:rPr>
          <w:rFonts w:asciiTheme="majorEastAsia" w:eastAsiaTheme="majorEastAsia" w:hAnsiTheme="majorEastAsia" w:hint="eastAsia"/>
          <w:kern w:val="0"/>
          <w:szCs w:val="24"/>
        </w:rPr>
        <w:t>大專</w:t>
      </w:r>
      <w:r w:rsidR="00F45081" w:rsidRPr="00F45081">
        <w:rPr>
          <w:rFonts w:asciiTheme="majorEastAsia" w:eastAsiaTheme="majorEastAsia" w:hAnsiTheme="majorEastAsia" w:hint="eastAsia"/>
          <w:bCs/>
          <w:kern w:val="0"/>
          <w:szCs w:val="24"/>
        </w:rPr>
        <w:t>生</w:t>
      </w:r>
      <w:r w:rsidR="00F45081" w:rsidRPr="00F45081">
        <w:rPr>
          <w:rFonts w:asciiTheme="majorEastAsia" w:eastAsiaTheme="majorEastAsia" w:hAnsiTheme="majorEastAsia"/>
          <w:bCs/>
          <w:kern w:val="0"/>
          <w:szCs w:val="24"/>
        </w:rPr>
        <w:t>(</w:t>
      </w:r>
      <w:r w:rsidR="007F6C15">
        <w:rPr>
          <w:rFonts w:asciiTheme="majorEastAsia" w:eastAsiaTheme="majorEastAsia" w:hAnsiTheme="majorEastAsia" w:hint="eastAsia"/>
          <w:bCs/>
          <w:kern w:val="0"/>
          <w:szCs w:val="24"/>
        </w:rPr>
        <w:t>含</w:t>
      </w:r>
      <w:r w:rsidR="00F45081" w:rsidRPr="00F45081">
        <w:rPr>
          <w:rFonts w:asciiTheme="majorEastAsia" w:eastAsiaTheme="majorEastAsia" w:hAnsiTheme="majorEastAsia" w:hint="eastAsia"/>
          <w:bCs/>
          <w:kern w:val="0"/>
          <w:szCs w:val="24"/>
        </w:rPr>
        <w:t>教師</w:t>
      </w:r>
      <w:r w:rsidR="00F45081" w:rsidRPr="00F45081">
        <w:rPr>
          <w:rFonts w:asciiTheme="majorEastAsia" w:eastAsiaTheme="majorEastAsia" w:hAnsiTheme="majorEastAsia"/>
          <w:bCs/>
          <w:kern w:val="0"/>
          <w:szCs w:val="24"/>
        </w:rPr>
        <w:t>+</w:t>
      </w:r>
      <w:r w:rsidR="00F45081" w:rsidRPr="00F45081">
        <w:rPr>
          <w:rFonts w:asciiTheme="majorEastAsia" w:eastAsiaTheme="majorEastAsia" w:hAnsiTheme="majorEastAsia" w:hint="eastAsia"/>
          <w:bCs/>
          <w:kern w:val="0"/>
          <w:szCs w:val="24"/>
        </w:rPr>
        <w:t>高中生</w:t>
      </w:r>
      <w:r w:rsidR="00F45081" w:rsidRPr="00F45081">
        <w:rPr>
          <w:rFonts w:asciiTheme="majorEastAsia" w:eastAsiaTheme="majorEastAsia" w:hAnsiTheme="majorEastAsia"/>
          <w:bCs/>
          <w:kern w:val="0"/>
          <w:szCs w:val="24"/>
        </w:rPr>
        <w:t>)</w:t>
      </w:r>
      <w:r w:rsidR="00F45081" w:rsidRPr="00F45081">
        <w:rPr>
          <w:rFonts w:asciiTheme="majorEastAsia" w:eastAsiaTheme="majorEastAsia" w:hAnsiTheme="majorEastAsia" w:hint="eastAsia"/>
          <w:bCs/>
          <w:kern w:val="0"/>
          <w:szCs w:val="24"/>
        </w:rPr>
        <w:t>組科普教具創意設計競賽</w:t>
      </w:r>
    </w:p>
    <w:p w:rsidR="00F45081" w:rsidRPr="00F45081" w:rsidRDefault="00681131" w:rsidP="00681131">
      <w:pPr>
        <w:snapToGrid w:val="0"/>
        <w:spacing w:line="400" w:lineRule="exact"/>
        <w:ind w:rightChars="30" w:right="72" w:firstLineChars="236" w:firstLine="566"/>
        <w:rPr>
          <w:rFonts w:asciiTheme="majorEastAsia" w:eastAsiaTheme="majorEastAsia" w:hAnsiTheme="majorEastAsia"/>
          <w:bCs/>
          <w:kern w:val="0"/>
          <w:szCs w:val="24"/>
        </w:rPr>
      </w:pPr>
      <w:r>
        <w:rPr>
          <w:rFonts w:asciiTheme="majorEastAsia" w:eastAsiaTheme="majorEastAsia" w:hAnsiTheme="majorEastAsia" w:hint="eastAsia"/>
          <w:bCs/>
          <w:kern w:val="0"/>
          <w:szCs w:val="24"/>
        </w:rPr>
        <w:t xml:space="preserve">(一) </w:t>
      </w:r>
      <w:r w:rsidR="00F45081" w:rsidRPr="00F45081">
        <w:rPr>
          <w:rFonts w:asciiTheme="majorEastAsia" w:eastAsiaTheme="majorEastAsia" w:hAnsiTheme="majorEastAsia" w:hint="eastAsia"/>
          <w:bCs/>
          <w:kern w:val="0"/>
          <w:szCs w:val="24"/>
        </w:rPr>
        <w:t>全國科普教具創意設計競賽-初賽</w:t>
      </w:r>
    </w:p>
    <w:p w:rsidR="00F45081" w:rsidRPr="007F6C15" w:rsidRDefault="00681131" w:rsidP="007F6C15">
      <w:pPr>
        <w:snapToGrid w:val="0"/>
        <w:spacing w:line="400" w:lineRule="exact"/>
        <w:ind w:leftChars="414" w:left="1275" w:rightChars="30" w:right="72" w:hangingChars="117" w:hanging="281"/>
        <w:rPr>
          <w:rFonts w:asciiTheme="majorEastAsia" w:eastAsiaTheme="majorEastAsia" w:hAnsiTheme="majorEastAsia"/>
          <w:bCs/>
          <w:kern w:val="0"/>
          <w:szCs w:val="24"/>
        </w:rPr>
      </w:pPr>
      <w:r>
        <w:rPr>
          <w:rFonts w:asciiTheme="majorEastAsia" w:eastAsiaTheme="majorEastAsia" w:hAnsiTheme="majorEastAsia" w:hint="eastAsia"/>
          <w:bCs/>
          <w:kern w:val="0"/>
          <w:szCs w:val="24"/>
        </w:rPr>
        <w:t>1.</w:t>
      </w:r>
      <w:r w:rsidR="007F6C15">
        <w:rPr>
          <w:rFonts w:asciiTheme="majorEastAsia" w:eastAsiaTheme="majorEastAsia" w:hAnsiTheme="majorEastAsia" w:hint="eastAsia"/>
          <w:bCs/>
          <w:kern w:val="0"/>
          <w:szCs w:val="24"/>
        </w:rPr>
        <w:t xml:space="preserve"> </w:t>
      </w:r>
      <w:r w:rsidR="00F45081" w:rsidRPr="00F45081">
        <w:rPr>
          <w:rFonts w:asciiTheme="majorEastAsia" w:eastAsiaTheme="majorEastAsia" w:hAnsiTheme="majorEastAsia" w:hint="eastAsia"/>
          <w:bCs/>
          <w:kern w:val="0"/>
          <w:szCs w:val="24"/>
        </w:rPr>
        <w:t>參加</w:t>
      </w:r>
      <w:r w:rsidR="00F45081" w:rsidRPr="003E194D">
        <w:rPr>
          <w:rFonts w:asciiTheme="majorEastAsia" w:eastAsiaTheme="majorEastAsia" w:hAnsiTheme="majorEastAsia" w:hint="eastAsia"/>
          <w:b/>
          <w:bCs/>
          <w:kern w:val="0"/>
          <w:szCs w:val="24"/>
        </w:rPr>
        <w:t>聯盟學校</w:t>
      </w:r>
      <w:r w:rsidR="00F45081" w:rsidRPr="00F45081">
        <w:rPr>
          <w:rFonts w:asciiTheme="majorEastAsia" w:eastAsiaTheme="majorEastAsia" w:hAnsiTheme="majorEastAsia" w:hint="eastAsia"/>
          <w:bCs/>
          <w:kern w:val="0"/>
          <w:szCs w:val="24"/>
        </w:rPr>
        <w:t>之大專生或教師與高中學生組隊</w:t>
      </w:r>
      <w:r w:rsidR="00F45081" w:rsidRPr="003E194D">
        <w:rPr>
          <w:rFonts w:asciiTheme="majorEastAsia" w:eastAsiaTheme="majorEastAsia" w:hAnsiTheme="majorEastAsia" w:hint="eastAsia"/>
          <w:b/>
          <w:bCs/>
          <w:kern w:val="0"/>
          <w:szCs w:val="24"/>
        </w:rPr>
        <w:t>可免費參加</w:t>
      </w:r>
      <w:r w:rsidR="00F45081" w:rsidRPr="00F45081">
        <w:rPr>
          <w:rFonts w:asciiTheme="majorEastAsia" w:eastAsiaTheme="majorEastAsia" w:hAnsiTheme="majorEastAsia" w:hint="eastAsia"/>
          <w:bCs/>
          <w:kern w:val="0"/>
          <w:szCs w:val="24"/>
        </w:rPr>
        <w:t>，</w:t>
      </w:r>
      <w:r w:rsidR="00F45081" w:rsidRPr="003E194D">
        <w:rPr>
          <w:rFonts w:asciiTheme="majorEastAsia" w:eastAsiaTheme="majorEastAsia" w:hAnsiTheme="majorEastAsia" w:hint="eastAsia"/>
          <w:b/>
          <w:bCs/>
          <w:kern w:val="0"/>
          <w:szCs w:val="24"/>
        </w:rPr>
        <w:t>非聯盟學校每組須繳400元報名費</w:t>
      </w:r>
      <w:r w:rsidR="00F45081" w:rsidRPr="00F45081">
        <w:rPr>
          <w:rFonts w:asciiTheme="majorEastAsia" w:eastAsiaTheme="majorEastAsia" w:hAnsiTheme="majorEastAsia" w:hint="eastAsia"/>
          <w:bCs/>
          <w:kern w:val="0"/>
          <w:szCs w:val="24"/>
        </w:rPr>
        <w:t>，每組須以</w:t>
      </w:r>
      <w:r w:rsidR="00F45081" w:rsidRPr="00F45081">
        <w:rPr>
          <w:rFonts w:asciiTheme="majorEastAsia" w:eastAsiaTheme="majorEastAsia" w:hAnsiTheme="majorEastAsia"/>
          <w:bCs/>
          <w:kern w:val="0"/>
          <w:szCs w:val="24"/>
        </w:rPr>
        <w:t>4</w:t>
      </w:r>
      <w:r w:rsidR="00F45081" w:rsidRPr="00F45081">
        <w:rPr>
          <w:rFonts w:asciiTheme="majorEastAsia" w:eastAsiaTheme="majorEastAsia" w:hAnsiTheme="majorEastAsia" w:hint="eastAsia"/>
          <w:bCs/>
          <w:kern w:val="0"/>
          <w:szCs w:val="24"/>
        </w:rPr>
        <w:t>人為一組，若為</w:t>
      </w:r>
      <w:r w:rsidR="00F45081" w:rsidRPr="00757AAF">
        <w:rPr>
          <w:rFonts w:asciiTheme="majorEastAsia" w:eastAsiaTheme="majorEastAsia" w:hAnsiTheme="majorEastAsia" w:hint="eastAsia"/>
          <w:b/>
          <w:bCs/>
          <w:kern w:val="0"/>
          <w:szCs w:val="24"/>
        </w:rPr>
        <w:t>高中生組隊其中需含一位指導老師</w:t>
      </w:r>
      <w:r w:rsidR="00F45081" w:rsidRPr="00F45081">
        <w:rPr>
          <w:rFonts w:asciiTheme="majorEastAsia" w:eastAsiaTheme="majorEastAsia" w:hAnsiTheme="majorEastAsia" w:hint="eastAsia"/>
          <w:bCs/>
          <w:kern w:val="0"/>
          <w:szCs w:val="24"/>
        </w:rPr>
        <w:t>方能參加，第一階段初賽採書面審查，參加者需勾選適用對象，對象包含</w:t>
      </w:r>
      <w:r w:rsidR="00F45081" w:rsidRPr="00757AAF">
        <w:rPr>
          <w:rFonts w:asciiTheme="majorEastAsia" w:eastAsiaTheme="majorEastAsia" w:hAnsiTheme="majorEastAsia" w:hint="eastAsia"/>
          <w:b/>
          <w:bCs/>
          <w:kern w:val="0"/>
          <w:szCs w:val="24"/>
        </w:rPr>
        <w:t>國小、國中、高中、大學或一般民眾等五類</w:t>
      </w:r>
      <w:r w:rsidR="00F45081" w:rsidRPr="00F45081">
        <w:rPr>
          <w:rFonts w:asciiTheme="majorEastAsia" w:eastAsiaTheme="majorEastAsia" w:hAnsiTheme="majorEastAsia" w:hint="eastAsia"/>
          <w:bCs/>
          <w:kern w:val="0"/>
          <w:szCs w:val="24"/>
        </w:rPr>
        <w:t>，大會將依適用對象實施分組競賽評分。</w:t>
      </w:r>
    </w:p>
    <w:p w:rsidR="00F45081" w:rsidRDefault="00681131" w:rsidP="00F45081">
      <w:pPr>
        <w:snapToGrid w:val="0"/>
        <w:spacing w:line="400" w:lineRule="exact"/>
        <w:ind w:leftChars="414" w:left="1275" w:rightChars="30" w:right="72" w:hangingChars="117" w:hanging="281"/>
        <w:rPr>
          <w:rFonts w:asciiTheme="majorEastAsia" w:eastAsiaTheme="majorEastAsia" w:hAnsiTheme="majorEastAsia"/>
          <w:bCs/>
          <w:kern w:val="0"/>
          <w:szCs w:val="24"/>
        </w:rPr>
      </w:pPr>
      <w:r w:rsidRPr="00681131">
        <w:rPr>
          <w:rFonts w:asciiTheme="majorEastAsia" w:eastAsiaTheme="majorEastAsia" w:hAnsiTheme="majorEastAsia" w:hint="eastAsia"/>
          <w:bCs/>
          <w:kern w:val="0"/>
          <w:szCs w:val="24"/>
        </w:rPr>
        <w:t>2.</w:t>
      </w:r>
      <w:r w:rsidR="007F6C15">
        <w:rPr>
          <w:rFonts w:asciiTheme="majorEastAsia" w:eastAsiaTheme="majorEastAsia" w:hAnsiTheme="majorEastAsia" w:hint="eastAsia"/>
          <w:bCs/>
          <w:kern w:val="0"/>
          <w:szCs w:val="24"/>
        </w:rPr>
        <w:t xml:space="preserve"> </w:t>
      </w:r>
      <w:r w:rsidR="00F45081" w:rsidRPr="00F45081">
        <w:rPr>
          <w:rFonts w:asciiTheme="majorEastAsia" w:eastAsiaTheme="majorEastAsia" w:hAnsiTheme="majorEastAsia" w:hint="eastAsia"/>
          <w:bCs/>
          <w:kern w:val="0"/>
          <w:szCs w:val="24"/>
        </w:rPr>
        <w:t>各組設計書需於</w:t>
      </w:r>
      <w:r w:rsidR="00F45081" w:rsidRPr="003E194D">
        <w:rPr>
          <w:rFonts w:asciiTheme="majorEastAsia" w:eastAsiaTheme="majorEastAsia" w:hAnsiTheme="majorEastAsia" w:hint="eastAsia"/>
          <w:b/>
          <w:bCs/>
          <w:kern w:val="0"/>
          <w:szCs w:val="24"/>
        </w:rPr>
        <w:t>競賽前</w:t>
      </w:r>
      <w:r w:rsidR="003E194D">
        <w:rPr>
          <w:rFonts w:asciiTheme="majorEastAsia" w:eastAsiaTheme="majorEastAsia" w:hAnsiTheme="majorEastAsia" w:hint="eastAsia"/>
          <w:b/>
          <w:bCs/>
          <w:kern w:val="0"/>
          <w:szCs w:val="24"/>
        </w:rPr>
        <w:t>3週</w:t>
      </w:r>
      <w:r w:rsidR="00F45081" w:rsidRPr="003E194D">
        <w:rPr>
          <w:rFonts w:asciiTheme="majorEastAsia" w:eastAsiaTheme="majorEastAsia" w:hAnsiTheme="majorEastAsia" w:hint="eastAsia"/>
          <w:b/>
          <w:bCs/>
          <w:kern w:val="0"/>
          <w:szCs w:val="24"/>
        </w:rPr>
        <w:t>內</w:t>
      </w:r>
      <w:r w:rsidR="00F45081" w:rsidRPr="00F45081">
        <w:rPr>
          <w:rFonts w:asciiTheme="majorEastAsia" w:eastAsiaTheme="majorEastAsia" w:hAnsiTheme="majorEastAsia" w:hint="eastAsia"/>
          <w:bCs/>
          <w:kern w:val="0"/>
          <w:szCs w:val="24"/>
        </w:rPr>
        <w:t>，將設計書紙本寄至秘書處，內容需包含設計目的、應用原理及設計圖與運用方式等資料以提供評審委員審查。</w:t>
      </w:r>
    </w:p>
    <w:p w:rsidR="004405E2" w:rsidRPr="000A22AB" w:rsidRDefault="009F4015" w:rsidP="000A22AB">
      <w:pPr>
        <w:snapToGrid w:val="0"/>
        <w:spacing w:line="400" w:lineRule="exact"/>
        <w:ind w:leftChars="414" w:left="1275" w:rightChars="30" w:right="72" w:hangingChars="117" w:hanging="281"/>
        <w:rPr>
          <w:rFonts w:asciiTheme="majorEastAsia" w:eastAsiaTheme="majorEastAsia" w:hAnsiTheme="majorEastAsia"/>
          <w:b/>
          <w:bCs/>
          <w:kern w:val="0"/>
          <w:szCs w:val="24"/>
        </w:rPr>
      </w:pPr>
      <w:r>
        <w:rPr>
          <w:rFonts w:asciiTheme="majorEastAsia" w:eastAsiaTheme="majorEastAsia" w:hAnsiTheme="majorEastAsia" w:hint="eastAsia"/>
          <w:bCs/>
          <w:kern w:val="0"/>
          <w:szCs w:val="24"/>
        </w:rPr>
        <w:t>3</w:t>
      </w:r>
      <w:r w:rsidR="004405E2">
        <w:rPr>
          <w:rFonts w:asciiTheme="majorEastAsia" w:eastAsiaTheme="majorEastAsia" w:hAnsiTheme="majorEastAsia" w:hint="eastAsia"/>
          <w:bCs/>
          <w:kern w:val="0"/>
          <w:szCs w:val="24"/>
        </w:rPr>
        <w:t>.</w:t>
      </w:r>
      <w:r w:rsidR="00596B27">
        <w:rPr>
          <w:rFonts w:asciiTheme="majorEastAsia" w:eastAsiaTheme="majorEastAsia" w:hAnsiTheme="majorEastAsia" w:hint="eastAsia"/>
          <w:bCs/>
          <w:kern w:val="0"/>
          <w:szCs w:val="24"/>
        </w:rPr>
        <w:t xml:space="preserve"> </w:t>
      </w:r>
      <w:r w:rsidR="004405E2">
        <w:rPr>
          <w:rFonts w:asciiTheme="majorEastAsia" w:eastAsiaTheme="majorEastAsia" w:hAnsiTheme="majorEastAsia" w:hint="eastAsia"/>
          <w:bCs/>
          <w:kern w:val="0"/>
          <w:szCs w:val="24"/>
        </w:rPr>
        <w:t>初賽</w:t>
      </w:r>
      <w:r w:rsidR="004405E2" w:rsidRPr="00F45081">
        <w:rPr>
          <w:rFonts w:asciiTheme="majorEastAsia" w:eastAsiaTheme="majorEastAsia" w:hAnsiTheme="majorEastAsia" w:hint="eastAsia"/>
          <w:bCs/>
          <w:kern w:val="0"/>
          <w:szCs w:val="24"/>
        </w:rPr>
        <w:t>成績</w:t>
      </w:r>
      <w:r w:rsidR="004405E2" w:rsidRPr="00767927">
        <w:rPr>
          <w:rFonts w:asciiTheme="majorEastAsia" w:eastAsiaTheme="majorEastAsia" w:hAnsiTheme="majorEastAsia" w:hint="eastAsia"/>
          <w:b/>
          <w:bCs/>
          <w:kern w:val="0"/>
          <w:szCs w:val="24"/>
        </w:rPr>
        <w:t>比序前</w:t>
      </w:r>
      <w:r w:rsidR="004405E2">
        <w:rPr>
          <w:rFonts w:asciiTheme="majorEastAsia" w:eastAsiaTheme="majorEastAsia" w:hAnsiTheme="majorEastAsia" w:hint="eastAsia"/>
          <w:b/>
          <w:bCs/>
          <w:kern w:val="0"/>
          <w:szCs w:val="24"/>
        </w:rPr>
        <w:t>2</w:t>
      </w:r>
      <w:r w:rsidR="004405E2" w:rsidRPr="00767927">
        <w:rPr>
          <w:rFonts w:asciiTheme="majorEastAsia" w:eastAsiaTheme="majorEastAsia" w:hAnsiTheme="majorEastAsia" w:hint="eastAsia"/>
          <w:b/>
          <w:bCs/>
          <w:kern w:val="0"/>
          <w:szCs w:val="24"/>
        </w:rPr>
        <w:t>0%的隊伍</w:t>
      </w:r>
      <w:r w:rsidR="004405E2">
        <w:rPr>
          <w:rFonts w:asciiTheme="majorEastAsia" w:eastAsiaTheme="majorEastAsia" w:hAnsiTheme="majorEastAsia" w:hint="eastAsia"/>
          <w:b/>
          <w:bCs/>
          <w:kern w:val="0"/>
          <w:szCs w:val="24"/>
        </w:rPr>
        <w:t>得獲頒初賽一等獎、</w:t>
      </w:r>
      <w:r w:rsidR="004405E2" w:rsidRPr="00767927">
        <w:rPr>
          <w:rFonts w:asciiTheme="majorEastAsia" w:eastAsiaTheme="majorEastAsia" w:hAnsiTheme="majorEastAsia" w:hint="eastAsia"/>
          <w:b/>
          <w:bCs/>
          <w:kern w:val="0"/>
          <w:szCs w:val="24"/>
        </w:rPr>
        <w:t>比序前</w:t>
      </w:r>
      <w:r w:rsidR="004405E2">
        <w:rPr>
          <w:rFonts w:asciiTheme="majorEastAsia" w:eastAsiaTheme="majorEastAsia" w:hAnsiTheme="majorEastAsia" w:hint="eastAsia"/>
          <w:bCs/>
          <w:kern w:val="0"/>
          <w:szCs w:val="24"/>
        </w:rPr>
        <w:t>40%</w:t>
      </w:r>
      <w:r w:rsidR="004405E2">
        <w:rPr>
          <w:rFonts w:asciiTheme="majorEastAsia" w:eastAsiaTheme="majorEastAsia" w:hAnsiTheme="majorEastAsia" w:hint="eastAsia"/>
          <w:b/>
          <w:bCs/>
          <w:kern w:val="0"/>
          <w:szCs w:val="24"/>
        </w:rPr>
        <w:t>得獲頒初賽二等獎</w:t>
      </w:r>
      <w:r w:rsidR="000A22AB">
        <w:rPr>
          <w:rFonts w:asciiTheme="majorEastAsia" w:eastAsiaTheme="majorEastAsia" w:hAnsiTheme="majorEastAsia" w:hint="eastAsia"/>
          <w:b/>
          <w:bCs/>
          <w:kern w:val="0"/>
          <w:szCs w:val="24"/>
        </w:rPr>
        <w:t>競賽</w:t>
      </w:r>
      <w:r w:rsidR="004405E2" w:rsidRPr="000A22AB">
        <w:rPr>
          <w:rFonts w:asciiTheme="majorEastAsia" w:eastAsiaTheme="majorEastAsia" w:hAnsiTheme="majorEastAsia" w:hint="eastAsia"/>
          <w:b/>
          <w:bCs/>
          <w:kern w:val="0"/>
          <w:szCs w:val="24"/>
        </w:rPr>
        <w:t>獎狀</w:t>
      </w:r>
      <w:r w:rsidR="004405E2" w:rsidRPr="00F45081">
        <w:rPr>
          <w:rFonts w:asciiTheme="majorEastAsia" w:eastAsiaTheme="majorEastAsia" w:hAnsiTheme="majorEastAsia" w:hint="eastAsia"/>
          <w:bCs/>
          <w:kern w:val="0"/>
          <w:szCs w:val="24"/>
        </w:rPr>
        <w:t>，以資鼓勵。</w:t>
      </w:r>
    </w:p>
    <w:p w:rsidR="00F45081" w:rsidRPr="004405E2" w:rsidRDefault="00F45081" w:rsidP="00F45081">
      <w:pPr>
        <w:snapToGrid w:val="0"/>
        <w:spacing w:line="400" w:lineRule="exact"/>
        <w:ind w:leftChars="414" w:left="1275" w:rightChars="30" w:right="72" w:hangingChars="117" w:hanging="281"/>
        <w:rPr>
          <w:rFonts w:asciiTheme="majorEastAsia" w:eastAsiaTheme="majorEastAsia" w:hAnsiTheme="majorEastAsia"/>
          <w:bCs/>
          <w:kern w:val="0"/>
          <w:szCs w:val="24"/>
        </w:rPr>
      </w:pPr>
    </w:p>
    <w:p w:rsidR="00F45081" w:rsidRPr="00F45081" w:rsidRDefault="00681131" w:rsidP="00681131">
      <w:pPr>
        <w:snapToGrid w:val="0"/>
        <w:spacing w:line="400" w:lineRule="exact"/>
        <w:ind w:rightChars="30" w:right="72"/>
        <w:rPr>
          <w:rFonts w:asciiTheme="majorEastAsia" w:eastAsiaTheme="majorEastAsia" w:hAnsiTheme="majorEastAsia"/>
          <w:bCs/>
          <w:kern w:val="0"/>
          <w:szCs w:val="24"/>
        </w:rPr>
      </w:pPr>
      <w:r>
        <w:rPr>
          <w:rFonts w:asciiTheme="majorEastAsia" w:eastAsiaTheme="majorEastAsia" w:hAnsiTheme="majorEastAsia" w:hint="eastAsia"/>
          <w:bCs/>
          <w:kern w:val="0"/>
          <w:szCs w:val="24"/>
        </w:rPr>
        <w:t xml:space="preserve">     (二)</w:t>
      </w:r>
      <w:r w:rsidR="00F45081" w:rsidRPr="00F45081">
        <w:rPr>
          <w:rFonts w:asciiTheme="majorEastAsia" w:eastAsiaTheme="majorEastAsia" w:hAnsiTheme="majorEastAsia" w:hint="eastAsia"/>
          <w:bCs/>
          <w:kern w:val="0"/>
          <w:szCs w:val="24"/>
        </w:rPr>
        <w:t xml:space="preserve"> 全國科普教具創意設計競賽-複賽</w:t>
      </w:r>
    </w:p>
    <w:p w:rsidR="00F45081" w:rsidRPr="007F6C15" w:rsidRDefault="00681131" w:rsidP="00F45081">
      <w:pPr>
        <w:snapToGrid w:val="0"/>
        <w:spacing w:line="400" w:lineRule="exact"/>
        <w:ind w:leftChars="414" w:left="1275" w:rightChars="30" w:right="72" w:hangingChars="117" w:hanging="281"/>
        <w:rPr>
          <w:rFonts w:asciiTheme="majorEastAsia" w:eastAsiaTheme="majorEastAsia" w:hAnsiTheme="majorEastAsia"/>
          <w:bCs/>
          <w:kern w:val="0"/>
          <w:szCs w:val="24"/>
        </w:rPr>
      </w:pPr>
      <w:r>
        <w:rPr>
          <w:rFonts w:asciiTheme="majorEastAsia" w:eastAsiaTheme="majorEastAsia" w:hAnsiTheme="majorEastAsia" w:hint="eastAsia"/>
          <w:bCs/>
          <w:kern w:val="0"/>
          <w:szCs w:val="24"/>
        </w:rPr>
        <w:t>1.</w:t>
      </w:r>
      <w:r w:rsidR="007F6C15">
        <w:rPr>
          <w:rFonts w:asciiTheme="majorEastAsia" w:eastAsiaTheme="majorEastAsia" w:hAnsiTheme="majorEastAsia" w:hint="eastAsia"/>
          <w:bCs/>
          <w:kern w:val="0"/>
          <w:szCs w:val="24"/>
        </w:rPr>
        <w:t xml:space="preserve"> </w:t>
      </w:r>
      <w:r w:rsidR="00F45081" w:rsidRPr="007F6C15">
        <w:rPr>
          <w:rFonts w:asciiTheme="majorEastAsia" w:eastAsiaTheme="majorEastAsia" w:hAnsiTheme="majorEastAsia" w:hint="eastAsia"/>
          <w:bCs/>
          <w:kern w:val="0"/>
          <w:szCs w:val="24"/>
        </w:rPr>
        <w:t>凡初選</w:t>
      </w:r>
      <w:r w:rsidR="004405E2">
        <w:rPr>
          <w:rFonts w:asciiTheme="majorEastAsia" w:eastAsiaTheme="majorEastAsia" w:hAnsiTheme="majorEastAsia" w:hint="eastAsia"/>
          <w:bCs/>
          <w:kern w:val="0"/>
          <w:szCs w:val="24"/>
        </w:rPr>
        <w:t>成績</w:t>
      </w:r>
      <w:r w:rsidR="004405E2" w:rsidRPr="00767927">
        <w:rPr>
          <w:rFonts w:asciiTheme="majorEastAsia" w:eastAsiaTheme="majorEastAsia" w:hAnsiTheme="majorEastAsia" w:hint="eastAsia"/>
          <w:b/>
          <w:bCs/>
          <w:kern w:val="0"/>
          <w:szCs w:val="24"/>
        </w:rPr>
        <w:t>比序前</w:t>
      </w:r>
      <w:r w:rsidR="004405E2">
        <w:rPr>
          <w:rFonts w:asciiTheme="majorEastAsia" w:eastAsiaTheme="majorEastAsia" w:hAnsiTheme="majorEastAsia" w:hint="eastAsia"/>
          <w:b/>
          <w:bCs/>
          <w:kern w:val="0"/>
          <w:szCs w:val="24"/>
        </w:rPr>
        <w:t>40%</w:t>
      </w:r>
      <w:r w:rsidR="00F45081" w:rsidRPr="007F6C15">
        <w:rPr>
          <w:rFonts w:asciiTheme="majorEastAsia" w:eastAsiaTheme="majorEastAsia" w:hAnsiTheme="majorEastAsia" w:hint="eastAsia"/>
          <w:bCs/>
          <w:kern w:val="0"/>
          <w:szCs w:val="24"/>
        </w:rPr>
        <w:t>者，由學會統一發文通知各校參加決賽</w:t>
      </w:r>
      <w:r w:rsidR="003E194D" w:rsidRPr="007F6C15">
        <w:rPr>
          <w:rFonts w:asciiTheme="majorEastAsia" w:eastAsiaTheme="majorEastAsia" w:hAnsiTheme="majorEastAsia" w:hint="eastAsia"/>
          <w:bCs/>
          <w:kern w:val="0"/>
          <w:szCs w:val="24"/>
        </w:rPr>
        <w:t>並於網站公告</w:t>
      </w:r>
      <w:r w:rsidR="00F45081" w:rsidRPr="00F45081">
        <w:rPr>
          <w:rFonts w:asciiTheme="majorEastAsia" w:eastAsiaTheme="majorEastAsia" w:hAnsiTheme="majorEastAsia" w:hint="eastAsia"/>
          <w:bCs/>
          <w:kern w:val="0"/>
          <w:szCs w:val="24"/>
        </w:rPr>
        <w:t>，</w:t>
      </w:r>
      <w:r w:rsidR="00F45081" w:rsidRPr="003E194D">
        <w:rPr>
          <w:rFonts w:asciiTheme="majorEastAsia" w:eastAsiaTheme="majorEastAsia" w:hAnsiTheme="majorEastAsia" w:hint="eastAsia"/>
          <w:b/>
          <w:bCs/>
          <w:kern w:val="0"/>
          <w:szCs w:val="24"/>
        </w:rPr>
        <w:t>每組需繳報名費8</w:t>
      </w:r>
      <w:r w:rsidR="00F45081" w:rsidRPr="003E194D">
        <w:rPr>
          <w:rFonts w:asciiTheme="majorEastAsia" w:eastAsiaTheme="majorEastAsia" w:hAnsiTheme="majorEastAsia"/>
          <w:b/>
          <w:bCs/>
          <w:kern w:val="0"/>
          <w:szCs w:val="24"/>
        </w:rPr>
        <w:t>00</w:t>
      </w:r>
      <w:r w:rsidR="00F45081" w:rsidRPr="003E194D">
        <w:rPr>
          <w:rFonts w:asciiTheme="majorEastAsia" w:eastAsiaTheme="majorEastAsia" w:hAnsiTheme="majorEastAsia" w:hint="eastAsia"/>
          <w:b/>
          <w:bCs/>
          <w:kern w:val="0"/>
          <w:szCs w:val="24"/>
        </w:rPr>
        <w:t>元</w:t>
      </w:r>
      <w:r w:rsidR="00F45081" w:rsidRPr="00F45081">
        <w:rPr>
          <w:rFonts w:asciiTheme="majorEastAsia" w:eastAsiaTheme="majorEastAsia" w:hAnsiTheme="majorEastAsia" w:hint="eastAsia"/>
          <w:bCs/>
          <w:kern w:val="0"/>
          <w:szCs w:val="24"/>
        </w:rPr>
        <w:t>，以支應餐費、清潔費、保險費及場地費等項，競賽當日攜帶教具並實施口頭發表與演示，</w:t>
      </w:r>
      <w:r w:rsidR="00F45081" w:rsidRPr="003E194D">
        <w:rPr>
          <w:rFonts w:asciiTheme="majorEastAsia" w:eastAsiaTheme="majorEastAsia" w:hAnsiTheme="majorEastAsia" w:hint="eastAsia"/>
          <w:b/>
          <w:bCs/>
          <w:kern w:val="0"/>
          <w:szCs w:val="24"/>
        </w:rPr>
        <w:t>教具設計佔</w:t>
      </w:r>
      <w:r w:rsidR="00F45081" w:rsidRPr="003E194D">
        <w:rPr>
          <w:rFonts w:asciiTheme="majorEastAsia" w:eastAsiaTheme="majorEastAsia" w:hAnsiTheme="majorEastAsia"/>
          <w:b/>
          <w:bCs/>
          <w:kern w:val="0"/>
          <w:szCs w:val="24"/>
        </w:rPr>
        <w:t>40%</w:t>
      </w:r>
      <w:r w:rsidR="00F45081" w:rsidRPr="007F6C15">
        <w:rPr>
          <w:rFonts w:asciiTheme="majorEastAsia" w:eastAsiaTheme="majorEastAsia" w:hAnsiTheme="majorEastAsia" w:hint="eastAsia"/>
          <w:bCs/>
          <w:kern w:val="0"/>
          <w:szCs w:val="24"/>
        </w:rPr>
        <w:t>，</w:t>
      </w:r>
      <w:r w:rsidR="00F45081" w:rsidRPr="003E194D">
        <w:rPr>
          <w:rFonts w:asciiTheme="majorEastAsia" w:eastAsiaTheme="majorEastAsia" w:hAnsiTheme="majorEastAsia" w:hint="eastAsia"/>
          <w:b/>
          <w:bCs/>
          <w:kern w:val="0"/>
          <w:szCs w:val="24"/>
        </w:rPr>
        <w:t>口頭發表</w:t>
      </w:r>
      <w:r w:rsidR="00F45081" w:rsidRPr="003E194D">
        <w:rPr>
          <w:rFonts w:asciiTheme="majorEastAsia" w:eastAsiaTheme="majorEastAsia" w:hAnsiTheme="majorEastAsia"/>
          <w:b/>
          <w:bCs/>
          <w:kern w:val="0"/>
          <w:szCs w:val="24"/>
        </w:rPr>
        <w:t>60%</w:t>
      </w:r>
      <w:r w:rsidR="00F45081" w:rsidRPr="007F6C15">
        <w:rPr>
          <w:rFonts w:asciiTheme="majorEastAsia" w:eastAsiaTheme="majorEastAsia" w:hAnsiTheme="majorEastAsia" w:hint="eastAsia"/>
          <w:bCs/>
          <w:kern w:val="0"/>
          <w:szCs w:val="24"/>
        </w:rPr>
        <w:t>，每組</w:t>
      </w:r>
      <w:r w:rsidR="00F45081" w:rsidRPr="003E194D">
        <w:rPr>
          <w:rFonts w:asciiTheme="majorEastAsia" w:eastAsiaTheme="majorEastAsia" w:hAnsiTheme="majorEastAsia" w:hint="eastAsia"/>
          <w:b/>
          <w:bCs/>
          <w:kern w:val="0"/>
          <w:szCs w:val="24"/>
        </w:rPr>
        <w:t>發表時間</w:t>
      </w:r>
      <w:r w:rsidR="00F45081" w:rsidRPr="003E194D">
        <w:rPr>
          <w:rFonts w:asciiTheme="majorEastAsia" w:eastAsiaTheme="majorEastAsia" w:hAnsiTheme="majorEastAsia"/>
          <w:b/>
          <w:bCs/>
          <w:kern w:val="0"/>
          <w:szCs w:val="24"/>
        </w:rPr>
        <w:t>5</w:t>
      </w:r>
      <w:r w:rsidR="00F45081" w:rsidRPr="003E194D">
        <w:rPr>
          <w:rFonts w:asciiTheme="majorEastAsia" w:eastAsiaTheme="majorEastAsia" w:hAnsiTheme="majorEastAsia" w:hint="eastAsia"/>
          <w:b/>
          <w:bCs/>
          <w:kern w:val="0"/>
          <w:szCs w:val="24"/>
        </w:rPr>
        <w:t>分鐘</w:t>
      </w:r>
      <w:r w:rsidR="00F45081" w:rsidRPr="00F45081">
        <w:rPr>
          <w:rFonts w:asciiTheme="majorEastAsia" w:eastAsiaTheme="majorEastAsia" w:hAnsiTheme="majorEastAsia" w:hint="eastAsia"/>
          <w:bCs/>
          <w:kern w:val="0"/>
          <w:szCs w:val="24"/>
        </w:rPr>
        <w:t>為限。</w:t>
      </w:r>
    </w:p>
    <w:p w:rsidR="00F45081" w:rsidRPr="007F6C15" w:rsidRDefault="00681131" w:rsidP="003E194D">
      <w:pPr>
        <w:snapToGrid w:val="0"/>
        <w:spacing w:line="400" w:lineRule="exact"/>
        <w:ind w:leftChars="414" w:left="1275" w:rightChars="30" w:right="72" w:hangingChars="117" w:hanging="281"/>
        <w:rPr>
          <w:rFonts w:asciiTheme="majorEastAsia" w:eastAsiaTheme="majorEastAsia" w:hAnsiTheme="majorEastAsia"/>
          <w:bCs/>
          <w:kern w:val="0"/>
          <w:szCs w:val="24"/>
        </w:rPr>
      </w:pPr>
      <w:r>
        <w:rPr>
          <w:rFonts w:asciiTheme="majorEastAsia" w:eastAsiaTheme="majorEastAsia" w:hAnsiTheme="majorEastAsia" w:hint="eastAsia"/>
          <w:bCs/>
          <w:kern w:val="0"/>
          <w:szCs w:val="24"/>
        </w:rPr>
        <w:t>2.</w:t>
      </w:r>
      <w:r w:rsidR="007F6C15">
        <w:rPr>
          <w:rFonts w:asciiTheme="majorEastAsia" w:eastAsiaTheme="majorEastAsia" w:hAnsiTheme="majorEastAsia" w:hint="eastAsia"/>
          <w:bCs/>
          <w:kern w:val="0"/>
          <w:szCs w:val="24"/>
        </w:rPr>
        <w:t xml:space="preserve"> </w:t>
      </w:r>
      <w:r w:rsidR="00F45081" w:rsidRPr="00F45081">
        <w:rPr>
          <w:rFonts w:asciiTheme="majorEastAsia" w:eastAsiaTheme="majorEastAsia" w:hAnsiTheme="majorEastAsia" w:hint="eastAsia"/>
          <w:bCs/>
          <w:kern w:val="0"/>
          <w:szCs w:val="24"/>
        </w:rPr>
        <w:t>依各類組實施評分，</w:t>
      </w:r>
      <w:r w:rsidR="00F45081" w:rsidRPr="000F2310">
        <w:rPr>
          <w:rFonts w:asciiTheme="majorEastAsia" w:eastAsiaTheme="majorEastAsia" w:hAnsiTheme="majorEastAsia" w:hint="eastAsia"/>
          <w:b/>
          <w:bCs/>
          <w:kern w:val="0"/>
          <w:szCs w:val="24"/>
        </w:rPr>
        <w:t>各類組</w:t>
      </w:r>
      <w:r w:rsidR="003E194D" w:rsidRPr="000F2310">
        <w:rPr>
          <w:rFonts w:asciiTheme="majorEastAsia" w:eastAsiaTheme="majorEastAsia" w:hAnsiTheme="majorEastAsia" w:hint="eastAsia"/>
          <w:b/>
          <w:bCs/>
          <w:kern w:val="0"/>
          <w:szCs w:val="24"/>
        </w:rPr>
        <w:t>未滿20組</w:t>
      </w:r>
      <w:r w:rsidR="003E194D">
        <w:rPr>
          <w:rFonts w:asciiTheme="majorEastAsia" w:eastAsiaTheme="majorEastAsia" w:hAnsiTheme="majorEastAsia" w:hint="eastAsia"/>
          <w:bCs/>
          <w:kern w:val="0"/>
          <w:szCs w:val="24"/>
        </w:rPr>
        <w:t>，則</w:t>
      </w:r>
      <w:r w:rsidR="000F2310">
        <w:rPr>
          <w:rFonts w:asciiTheme="majorEastAsia" w:eastAsiaTheme="majorEastAsia" w:hAnsiTheme="majorEastAsia" w:hint="eastAsia"/>
          <w:bCs/>
          <w:kern w:val="0"/>
          <w:szCs w:val="24"/>
        </w:rPr>
        <w:t>依參賽者</w:t>
      </w:r>
      <w:r w:rsidR="003E194D">
        <w:rPr>
          <w:rFonts w:asciiTheme="majorEastAsia" w:eastAsiaTheme="majorEastAsia" w:hAnsiTheme="majorEastAsia" w:hint="eastAsia"/>
          <w:bCs/>
          <w:kern w:val="0"/>
          <w:szCs w:val="24"/>
        </w:rPr>
        <w:t>勾</w:t>
      </w:r>
      <w:r w:rsidR="000F2310">
        <w:rPr>
          <w:rFonts w:asciiTheme="majorEastAsia" w:eastAsiaTheme="majorEastAsia" w:hAnsiTheme="majorEastAsia" w:hint="eastAsia"/>
          <w:bCs/>
          <w:kern w:val="0"/>
          <w:szCs w:val="24"/>
        </w:rPr>
        <w:t>選參賽志願序，由大會安排合併類組競賽，</w:t>
      </w:r>
      <w:r w:rsidR="003E194D" w:rsidRPr="007F6C15">
        <w:rPr>
          <w:rFonts w:asciiTheme="majorEastAsia" w:eastAsiaTheme="majorEastAsia" w:hAnsiTheme="majorEastAsia" w:hint="eastAsia"/>
          <w:bCs/>
          <w:kern w:val="0"/>
          <w:szCs w:val="24"/>
        </w:rPr>
        <w:t>累計積分</w:t>
      </w:r>
      <w:r w:rsidR="003E194D" w:rsidRPr="003E194D">
        <w:rPr>
          <w:rFonts w:asciiTheme="majorEastAsia" w:eastAsiaTheme="majorEastAsia" w:hAnsiTheme="majorEastAsia" w:hint="eastAsia"/>
          <w:b/>
          <w:bCs/>
          <w:kern w:val="0"/>
          <w:szCs w:val="24"/>
        </w:rPr>
        <w:t>最高前三名者</w:t>
      </w:r>
      <w:r w:rsidR="000F2310" w:rsidRPr="000F2310">
        <w:rPr>
          <w:rFonts w:asciiTheme="majorEastAsia" w:eastAsiaTheme="majorEastAsia" w:hAnsiTheme="majorEastAsia" w:hint="eastAsia"/>
          <w:bCs/>
          <w:kern w:val="0"/>
          <w:szCs w:val="24"/>
        </w:rPr>
        <w:t>可獲</w:t>
      </w:r>
      <w:r w:rsidR="000F2310" w:rsidRPr="00F45081">
        <w:rPr>
          <w:rFonts w:asciiTheme="majorEastAsia" w:eastAsiaTheme="majorEastAsia" w:hAnsiTheme="majorEastAsia" w:hint="eastAsia"/>
          <w:bCs/>
          <w:kern w:val="0"/>
          <w:szCs w:val="24"/>
        </w:rPr>
        <w:t>學會</w:t>
      </w:r>
      <w:r w:rsidR="000F2310" w:rsidRPr="003E194D">
        <w:rPr>
          <w:rFonts w:asciiTheme="majorEastAsia" w:eastAsiaTheme="majorEastAsia" w:hAnsiTheme="majorEastAsia" w:hint="eastAsia"/>
          <w:b/>
          <w:bCs/>
          <w:kern w:val="0"/>
          <w:szCs w:val="24"/>
        </w:rPr>
        <w:t>頒予</w:t>
      </w:r>
      <w:r w:rsidR="003E194D" w:rsidRPr="003E194D">
        <w:rPr>
          <w:rFonts w:asciiTheme="majorEastAsia" w:eastAsiaTheme="majorEastAsia" w:hAnsiTheme="majorEastAsia" w:hint="eastAsia"/>
          <w:b/>
          <w:bCs/>
          <w:kern w:val="0"/>
          <w:szCs w:val="24"/>
        </w:rPr>
        <w:t>優等獎</w:t>
      </w:r>
      <w:r w:rsidR="00FE3527">
        <w:rPr>
          <w:rFonts w:asciiTheme="majorEastAsia" w:eastAsiaTheme="majorEastAsia" w:hAnsiTheme="majorEastAsia" w:hint="eastAsia"/>
          <w:b/>
          <w:bCs/>
          <w:kern w:val="0"/>
          <w:szCs w:val="24"/>
        </w:rPr>
        <w:t>競賽</w:t>
      </w:r>
      <w:r w:rsidR="00F45081" w:rsidRPr="003E194D">
        <w:rPr>
          <w:rFonts w:asciiTheme="majorEastAsia" w:eastAsiaTheme="majorEastAsia" w:hAnsiTheme="majorEastAsia" w:hint="eastAsia"/>
          <w:b/>
          <w:bCs/>
          <w:kern w:val="0"/>
          <w:szCs w:val="24"/>
        </w:rPr>
        <w:t>獎狀</w:t>
      </w:r>
      <w:r w:rsidR="00F45081" w:rsidRPr="00F45081">
        <w:rPr>
          <w:rFonts w:asciiTheme="majorEastAsia" w:eastAsiaTheme="majorEastAsia" w:hAnsiTheme="majorEastAsia" w:hint="eastAsia"/>
          <w:bCs/>
          <w:kern w:val="0"/>
          <w:szCs w:val="24"/>
        </w:rPr>
        <w:t>，第</w:t>
      </w:r>
      <w:r w:rsidR="00F45081" w:rsidRPr="007F6C15">
        <w:rPr>
          <w:rFonts w:asciiTheme="majorEastAsia" w:eastAsiaTheme="majorEastAsia" w:hAnsiTheme="majorEastAsia" w:hint="eastAsia"/>
          <w:bCs/>
          <w:kern w:val="0"/>
          <w:szCs w:val="24"/>
        </w:rPr>
        <w:t>四至五名</w:t>
      </w:r>
      <w:r w:rsidR="000F2310">
        <w:rPr>
          <w:rFonts w:asciiTheme="majorEastAsia" w:eastAsiaTheme="majorEastAsia" w:hAnsiTheme="majorEastAsia" w:hint="eastAsia"/>
          <w:bCs/>
          <w:kern w:val="0"/>
          <w:szCs w:val="24"/>
        </w:rPr>
        <w:t>可獲頒</w:t>
      </w:r>
      <w:r w:rsidR="00F45081" w:rsidRPr="007F6C15">
        <w:rPr>
          <w:rFonts w:asciiTheme="majorEastAsia" w:eastAsiaTheme="majorEastAsia" w:hAnsiTheme="majorEastAsia" w:hint="eastAsia"/>
          <w:bCs/>
          <w:kern w:val="0"/>
          <w:szCs w:val="24"/>
        </w:rPr>
        <w:t>佳作獎</w:t>
      </w:r>
      <w:r w:rsidR="00F45081" w:rsidRPr="000F2310">
        <w:rPr>
          <w:rFonts w:asciiTheme="majorEastAsia" w:eastAsiaTheme="majorEastAsia" w:hAnsiTheme="majorEastAsia" w:hint="eastAsia"/>
          <w:b/>
          <w:bCs/>
          <w:kern w:val="0"/>
          <w:szCs w:val="24"/>
        </w:rPr>
        <w:t>獎狀</w:t>
      </w:r>
      <w:r w:rsidR="00F45081" w:rsidRPr="00F45081">
        <w:rPr>
          <w:rFonts w:asciiTheme="majorEastAsia" w:eastAsiaTheme="majorEastAsia" w:hAnsiTheme="majorEastAsia" w:hint="eastAsia"/>
          <w:bCs/>
          <w:kern w:val="0"/>
          <w:szCs w:val="24"/>
        </w:rPr>
        <w:t>，以資鼓勵。</w:t>
      </w:r>
    </w:p>
    <w:p w:rsidR="00F45081" w:rsidRPr="00F45081" w:rsidRDefault="00596B27" w:rsidP="00F45081">
      <w:pPr>
        <w:snapToGrid w:val="0"/>
        <w:spacing w:line="400" w:lineRule="exact"/>
        <w:ind w:leftChars="414" w:left="1275" w:rightChars="30" w:right="72" w:hangingChars="117" w:hanging="281"/>
        <w:rPr>
          <w:rFonts w:asciiTheme="majorEastAsia" w:eastAsiaTheme="majorEastAsia" w:hAnsiTheme="majorEastAsia"/>
          <w:bCs/>
          <w:kern w:val="0"/>
          <w:szCs w:val="24"/>
        </w:rPr>
      </w:pPr>
      <w:r>
        <w:rPr>
          <w:rFonts w:asciiTheme="majorEastAsia" w:eastAsiaTheme="majorEastAsia" w:hAnsiTheme="majorEastAsia" w:hint="eastAsia"/>
          <w:bCs/>
          <w:kern w:val="0"/>
          <w:szCs w:val="24"/>
        </w:rPr>
        <w:t>3</w:t>
      </w:r>
      <w:r w:rsidR="00FE3527">
        <w:rPr>
          <w:rFonts w:asciiTheme="majorEastAsia" w:eastAsiaTheme="majorEastAsia" w:hAnsiTheme="majorEastAsia" w:hint="eastAsia"/>
          <w:bCs/>
          <w:kern w:val="0"/>
          <w:szCs w:val="24"/>
        </w:rPr>
        <w:t xml:space="preserve">. </w:t>
      </w:r>
      <w:r w:rsidR="00F45081" w:rsidRPr="007F6C15">
        <w:rPr>
          <w:rFonts w:asciiTheme="majorEastAsia" w:eastAsiaTheme="majorEastAsia" w:hAnsiTheme="majorEastAsia" w:hint="eastAsia"/>
          <w:bCs/>
          <w:kern w:val="0"/>
          <w:szCs w:val="24"/>
        </w:rPr>
        <w:t>各類組優等獎</w:t>
      </w:r>
      <w:r w:rsidR="000F2310">
        <w:rPr>
          <w:rFonts w:asciiTheme="majorEastAsia" w:eastAsiaTheme="majorEastAsia" w:hAnsiTheme="majorEastAsia" w:hint="eastAsia"/>
          <w:bCs/>
          <w:kern w:val="0"/>
          <w:szCs w:val="24"/>
        </w:rPr>
        <w:t>前三名</w:t>
      </w:r>
      <w:r w:rsidR="00F45081" w:rsidRPr="007F6C15">
        <w:rPr>
          <w:rFonts w:asciiTheme="majorEastAsia" w:eastAsiaTheme="majorEastAsia" w:hAnsiTheme="majorEastAsia" w:hint="eastAsia"/>
          <w:bCs/>
          <w:kern w:val="0"/>
          <w:szCs w:val="24"/>
        </w:rPr>
        <w:t>團隊</w:t>
      </w:r>
      <w:r w:rsidR="00F45081" w:rsidRPr="00F45081">
        <w:rPr>
          <w:rFonts w:asciiTheme="majorEastAsia" w:eastAsiaTheme="majorEastAsia" w:hAnsiTheme="majorEastAsia" w:hint="eastAsia"/>
          <w:bCs/>
          <w:kern w:val="0"/>
          <w:szCs w:val="24"/>
        </w:rPr>
        <w:t>，將安排於</w:t>
      </w:r>
      <w:r w:rsidR="00F45081" w:rsidRPr="00FE3527">
        <w:rPr>
          <w:rFonts w:asciiTheme="majorEastAsia" w:eastAsiaTheme="majorEastAsia" w:hAnsiTheme="majorEastAsia" w:hint="eastAsia"/>
          <w:bCs/>
          <w:kern w:val="0"/>
          <w:szCs w:val="24"/>
        </w:rPr>
        <w:t>每年物理動手做教學研討會開幕典禮中公開表揚並頒予名次</w:t>
      </w:r>
      <w:r w:rsidR="00F45081" w:rsidRPr="00FE3527">
        <w:rPr>
          <w:rFonts w:asciiTheme="majorEastAsia" w:eastAsiaTheme="majorEastAsia" w:hAnsiTheme="majorEastAsia" w:hint="eastAsia"/>
          <w:b/>
          <w:bCs/>
          <w:kern w:val="0"/>
          <w:szCs w:val="24"/>
        </w:rPr>
        <w:t>獎狀與獎金</w:t>
      </w:r>
      <w:r w:rsidR="00F45081" w:rsidRPr="00F45081">
        <w:rPr>
          <w:rFonts w:asciiTheme="majorEastAsia" w:eastAsiaTheme="majorEastAsia" w:hAnsiTheme="majorEastAsia" w:hint="eastAsia"/>
          <w:bCs/>
          <w:kern w:val="0"/>
          <w:szCs w:val="24"/>
        </w:rPr>
        <w:t>以資鼓勵並</w:t>
      </w:r>
      <w:r w:rsidR="00F45081" w:rsidRPr="00FE3527">
        <w:rPr>
          <w:rFonts w:asciiTheme="majorEastAsia" w:eastAsiaTheme="majorEastAsia" w:hAnsiTheme="majorEastAsia" w:hint="eastAsia"/>
          <w:b/>
          <w:bCs/>
          <w:kern w:val="0"/>
          <w:szCs w:val="24"/>
        </w:rPr>
        <w:t>邀請成果分享以利後續的推廣與運用</w:t>
      </w:r>
      <w:r w:rsidR="00F45081" w:rsidRPr="00F45081">
        <w:rPr>
          <w:rFonts w:asciiTheme="majorEastAsia" w:eastAsiaTheme="majorEastAsia" w:hAnsiTheme="majorEastAsia" w:hint="eastAsia"/>
          <w:bCs/>
          <w:kern w:val="0"/>
          <w:szCs w:val="24"/>
        </w:rPr>
        <w:t>。</w:t>
      </w:r>
    </w:p>
    <w:p w:rsidR="00F45081" w:rsidRPr="00F45081" w:rsidRDefault="00681131" w:rsidP="00F45081">
      <w:pPr>
        <w:snapToGrid w:val="0"/>
        <w:spacing w:line="400" w:lineRule="exact"/>
        <w:ind w:rightChars="30" w:right="72" w:firstLineChars="118" w:firstLine="283"/>
        <w:jc w:val="both"/>
        <w:rPr>
          <w:rFonts w:asciiTheme="majorEastAsia" w:eastAsiaTheme="majorEastAsia" w:hAnsiTheme="majorEastAsia"/>
          <w:kern w:val="0"/>
          <w:szCs w:val="24"/>
        </w:rPr>
      </w:pPr>
      <w:r>
        <w:rPr>
          <w:rFonts w:asciiTheme="majorEastAsia" w:eastAsiaTheme="majorEastAsia" w:hAnsiTheme="majorEastAsia" w:hint="eastAsia"/>
          <w:kern w:val="0"/>
          <w:szCs w:val="24"/>
        </w:rPr>
        <w:lastRenderedPageBreak/>
        <w:t>三、</w:t>
      </w:r>
      <w:r w:rsidR="00F45081" w:rsidRPr="00F45081">
        <w:rPr>
          <w:rFonts w:asciiTheme="majorEastAsia" w:eastAsiaTheme="majorEastAsia" w:hAnsiTheme="majorEastAsia" w:hint="eastAsia"/>
          <w:kern w:val="0"/>
          <w:szCs w:val="24"/>
        </w:rPr>
        <w:t xml:space="preserve"> 競賽獎金規劃</w:t>
      </w:r>
    </w:p>
    <w:p w:rsidR="00F45081" w:rsidRPr="00F45081" w:rsidRDefault="00F45081" w:rsidP="00F45081">
      <w:pPr>
        <w:snapToGrid w:val="0"/>
        <w:spacing w:line="400" w:lineRule="exact"/>
        <w:ind w:leftChars="176" w:left="705" w:rightChars="30" w:right="72" w:hangingChars="118" w:hanging="283"/>
        <w:jc w:val="both"/>
        <w:rPr>
          <w:rFonts w:asciiTheme="majorEastAsia" w:eastAsiaTheme="majorEastAsia" w:hAnsiTheme="majorEastAsia"/>
          <w:kern w:val="0"/>
          <w:szCs w:val="24"/>
        </w:rPr>
      </w:pPr>
      <w:r w:rsidRPr="00F45081">
        <w:rPr>
          <w:rFonts w:asciiTheme="majorEastAsia" w:eastAsiaTheme="majorEastAsia" w:hAnsiTheme="majorEastAsia" w:hint="eastAsia"/>
          <w:kern w:val="0"/>
          <w:szCs w:val="24"/>
        </w:rPr>
        <w:t xml:space="preserve">       為鼓勵老師與學生積極參加本計畫經賽活動，預計由自籌報名費中提列競賽獎金，於每年物理教育年會及物理動手做教學研討會大會中公開表揚績優團隊並頒與獎金，並於研討會中邀請獲獎團體經驗分享與成果發表，以資鼓勵。</w:t>
      </w:r>
    </w:p>
    <w:p w:rsidR="00F45081" w:rsidRPr="00F45081" w:rsidRDefault="00F45081" w:rsidP="00F45081">
      <w:pPr>
        <w:snapToGrid w:val="0"/>
        <w:spacing w:line="400" w:lineRule="exact"/>
        <w:ind w:rightChars="30" w:right="72" w:firstLineChars="118" w:firstLine="283"/>
        <w:jc w:val="both"/>
        <w:rPr>
          <w:rFonts w:asciiTheme="majorEastAsia" w:eastAsiaTheme="majorEastAsia" w:hAnsiTheme="majorEastAsia"/>
          <w:kern w:val="0"/>
          <w:szCs w:val="24"/>
        </w:rPr>
      </w:pPr>
    </w:p>
    <w:tbl>
      <w:tblPr>
        <w:tblW w:w="9498" w:type="dxa"/>
        <w:tblInd w:w="71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CellMar>
          <w:left w:w="0" w:type="dxa"/>
          <w:right w:w="0" w:type="dxa"/>
        </w:tblCellMar>
        <w:tblLook w:val="0420" w:firstRow="1" w:lastRow="0" w:firstColumn="0" w:lastColumn="0" w:noHBand="0" w:noVBand="1"/>
      </w:tblPr>
      <w:tblGrid>
        <w:gridCol w:w="1929"/>
        <w:gridCol w:w="7569"/>
      </w:tblGrid>
      <w:tr w:rsidR="00F45081" w:rsidRPr="00F45081" w:rsidTr="00497C61">
        <w:trPr>
          <w:trHeight w:val="201"/>
        </w:trPr>
        <w:tc>
          <w:tcPr>
            <w:tcW w:w="1929" w:type="dxa"/>
            <w:shd w:val="clear" w:color="auto" w:fill="FFFFFF" w:themeFill="background1"/>
            <w:tcMar>
              <w:top w:w="72" w:type="dxa"/>
              <w:left w:w="144" w:type="dxa"/>
              <w:bottom w:w="72" w:type="dxa"/>
              <w:right w:w="144" w:type="dxa"/>
            </w:tcMar>
            <w:hideMark/>
          </w:tcPr>
          <w:p w:rsidR="00F45081" w:rsidRPr="00F45081" w:rsidRDefault="00F45081" w:rsidP="00497C61">
            <w:pPr>
              <w:widowControl/>
              <w:spacing w:line="201" w:lineRule="atLeast"/>
              <w:jc w:val="center"/>
              <w:rPr>
                <w:rFonts w:asciiTheme="majorEastAsia" w:eastAsiaTheme="majorEastAsia" w:hAnsiTheme="majorEastAsia" w:cs="Arial"/>
                <w:color w:val="000000" w:themeColor="text1"/>
                <w:kern w:val="0"/>
                <w:szCs w:val="24"/>
              </w:rPr>
            </w:pPr>
            <w:r w:rsidRPr="00F45081">
              <w:rPr>
                <w:rFonts w:asciiTheme="majorEastAsia" w:eastAsiaTheme="majorEastAsia" w:hAnsiTheme="majorEastAsia" w:cs="Arial" w:hint="eastAsia"/>
                <w:b/>
                <w:bCs/>
                <w:color w:val="000000" w:themeColor="text1"/>
                <w:kern w:val="24"/>
                <w:szCs w:val="24"/>
              </w:rPr>
              <w:t>競賽內容</w:t>
            </w:r>
          </w:p>
        </w:tc>
        <w:tc>
          <w:tcPr>
            <w:tcW w:w="7569" w:type="dxa"/>
            <w:shd w:val="clear" w:color="auto" w:fill="FFFFFF" w:themeFill="background1"/>
            <w:tcMar>
              <w:top w:w="72" w:type="dxa"/>
              <w:left w:w="144" w:type="dxa"/>
              <w:bottom w:w="72" w:type="dxa"/>
              <w:right w:w="144" w:type="dxa"/>
            </w:tcMar>
            <w:hideMark/>
          </w:tcPr>
          <w:p w:rsidR="00F45081" w:rsidRPr="00F45081" w:rsidRDefault="00F45081" w:rsidP="00497C61">
            <w:pPr>
              <w:widowControl/>
              <w:spacing w:line="201" w:lineRule="atLeast"/>
              <w:jc w:val="center"/>
              <w:rPr>
                <w:rFonts w:asciiTheme="majorEastAsia" w:eastAsiaTheme="majorEastAsia" w:hAnsiTheme="majorEastAsia" w:cs="Arial"/>
                <w:color w:val="000000" w:themeColor="text1"/>
                <w:kern w:val="0"/>
                <w:szCs w:val="24"/>
              </w:rPr>
            </w:pPr>
            <w:r w:rsidRPr="00F45081">
              <w:rPr>
                <w:rFonts w:asciiTheme="majorEastAsia" w:eastAsiaTheme="majorEastAsia" w:hAnsiTheme="majorEastAsia" w:cs="Arial" w:hint="eastAsia"/>
                <w:b/>
                <w:bCs/>
                <w:color w:val="000000" w:themeColor="text1"/>
                <w:kern w:val="24"/>
                <w:szCs w:val="24"/>
              </w:rPr>
              <w:t>獎金頒發對象</w:t>
            </w:r>
          </w:p>
        </w:tc>
      </w:tr>
      <w:tr w:rsidR="00F45081" w:rsidRPr="00F45081" w:rsidTr="00497C61">
        <w:trPr>
          <w:trHeight w:val="611"/>
        </w:trPr>
        <w:tc>
          <w:tcPr>
            <w:tcW w:w="1929" w:type="dxa"/>
            <w:vMerge w:val="restart"/>
            <w:shd w:val="clear" w:color="auto" w:fill="FFFFFF" w:themeFill="background1"/>
            <w:tcMar>
              <w:top w:w="72" w:type="dxa"/>
              <w:left w:w="144" w:type="dxa"/>
              <w:bottom w:w="72" w:type="dxa"/>
              <w:right w:w="144" w:type="dxa"/>
            </w:tcMar>
            <w:vAlign w:val="center"/>
            <w:hideMark/>
          </w:tcPr>
          <w:p w:rsidR="00F45081" w:rsidRPr="00F45081" w:rsidRDefault="00F45081" w:rsidP="00497C61">
            <w:pPr>
              <w:widowControl/>
              <w:jc w:val="center"/>
              <w:rPr>
                <w:rFonts w:asciiTheme="majorEastAsia" w:eastAsiaTheme="majorEastAsia" w:hAnsiTheme="majorEastAsia" w:cs="Arial"/>
                <w:color w:val="000000" w:themeColor="text1"/>
                <w:kern w:val="0"/>
                <w:szCs w:val="24"/>
              </w:rPr>
            </w:pPr>
            <w:r w:rsidRPr="00F45081">
              <w:rPr>
                <w:rFonts w:asciiTheme="majorEastAsia" w:eastAsiaTheme="majorEastAsia" w:hAnsiTheme="majorEastAsia" w:cs="Arial" w:hint="eastAsia"/>
                <w:color w:val="000000" w:themeColor="text1"/>
                <w:kern w:val="24"/>
                <w:szCs w:val="24"/>
              </w:rPr>
              <w:t>探究實作能力</w:t>
            </w:r>
            <w:r w:rsidR="00A7111F">
              <w:rPr>
                <w:rFonts w:asciiTheme="majorEastAsia" w:eastAsiaTheme="majorEastAsia" w:hAnsiTheme="majorEastAsia" w:cs="Arial" w:hint="eastAsia"/>
                <w:color w:val="000000" w:themeColor="text1"/>
                <w:kern w:val="24"/>
                <w:szCs w:val="24"/>
              </w:rPr>
              <w:t>決賽</w:t>
            </w:r>
            <w:r w:rsidRPr="00F45081">
              <w:rPr>
                <w:rFonts w:asciiTheme="majorEastAsia" w:eastAsiaTheme="majorEastAsia" w:hAnsiTheme="majorEastAsia" w:cs="Arial" w:hint="eastAsia"/>
                <w:color w:val="000000" w:themeColor="text1"/>
                <w:kern w:val="24"/>
                <w:szCs w:val="24"/>
              </w:rPr>
              <w:t>競賽獎金</w:t>
            </w:r>
          </w:p>
          <w:p w:rsidR="00F45081" w:rsidRPr="00F45081" w:rsidRDefault="00F45081" w:rsidP="00497C61">
            <w:pPr>
              <w:widowControl/>
              <w:jc w:val="center"/>
              <w:rPr>
                <w:rFonts w:asciiTheme="majorEastAsia" w:eastAsiaTheme="majorEastAsia" w:hAnsiTheme="majorEastAsia" w:cs="Arial"/>
                <w:color w:val="000000" w:themeColor="text1"/>
                <w:kern w:val="0"/>
                <w:szCs w:val="24"/>
              </w:rPr>
            </w:pPr>
            <w:r w:rsidRPr="00F45081">
              <w:rPr>
                <w:rFonts w:asciiTheme="majorEastAsia" w:eastAsiaTheme="majorEastAsia" w:hAnsiTheme="majorEastAsia" w:cs="Arial" w:hint="eastAsia"/>
                <w:color w:val="000000" w:themeColor="text1"/>
                <w:kern w:val="24"/>
                <w:szCs w:val="24"/>
              </w:rPr>
              <w:t>共</w:t>
            </w:r>
            <w:r w:rsidRPr="00F45081">
              <w:rPr>
                <w:rFonts w:asciiTheme="majorEastAsia" w:eastAsiaTheme="majorEastAsia" w:hAnsiTheme="majorEastAsia" w:cs="Arial"/>
                <w:color w:val="000000" w:themeColor="text1"/>
                <w:kern w:val="24"/>
                <w:szCs w:val="24"/>
              </w:rPr>
              <w:t>67500</w:t>
            </w:r>
            <w:r w:rsidRPr="00F45081">
              <w:rPr>
                <w:rFonts w:asciiTheme="majorEastAsia" w:eastAsiaTheme="majorEastAsia" w:hAnsiTheme="majorEastAsia" w:cs="Arial" w:hint="eastAsia"/>
                <w:color w:val="000000" w:themeColor="text1"/>
                <w:kern w:val="24"/>
                <w:szCs w:val="24"/>
              </w:rPr>
              <w:t>元</w:t>
            </w:r>
          </w:p>
        </w:tc>
        <w:tc>
          <w:tcPr>
            <w:tcW w:w="7569" w:type="dxa"/>
            <w:shd w:val="clear" w:color="auto" w:fill="FFFFFF" w:themeFill="background1"/>
            <w:tcMar>
              <w:top w:w="72" w:type="dxa"/>
              <w:left w:w="144" w:type="dxa"/>
              <w:bottom w:w="72" w:type="dxa"/>
              <w:right w:w="144" w:type="dxa"/>
            </w:tcMar>
            <w:hideMark/>
          </w:tcPr>
          <w:p w:rsidR="00F45081" w:rsidRPr="00F45081" w:rsidRDefault="00F45081" w:rsidP="00A7111F">
            <w:pPr>
              <w:widowControl/>
              <w:rPr>
                <w:rFonts w:asciiTheme="majorEastAsia" w:eastAsiaTheme="majorEastAsia" w:hAnsiTheme="majorEastAsia" w:cs="Arial"/>
                <w:color w:val="000000" w:themeColor="text1"/>
                <w:kern w:val="0"/>
                <w:szCs w:val="24"/>
              </w:rPr>
            </w:pPr>
            <w:r w:rsidRPr="00F45081">
              <w:rPr>
                <w:rFonts w:asciiTheme="majorEastAsia" w:eastAsiaTheme="majorEastAsia" w:hAnsiTheme="majorEastAsia" w:cs="Arial" w:hint="eastAsia"/>
                <w:color w:val="000000" w:themeColor="text1"/>
                <w:kern w:val="24"/>
                <w:szCs w:val="24"/>
              </w:rPr>
              <w:t>優等獎積分最高前三名團隊</w:t>
            </w:r>
            <w:r w:rsidRPr="00F45081">
              <w:rPr>
                <w:rFonts w:asciiTheme="majorEastAsia" w:eastAsiaTheme="majorEastAsia" w:hAnsiTheme="majorEastAsia" w:cs="Arial"/>
                <w:color w:val="000000" w:themeColor="text1"/>
                <w:kern w:val="24"/>
                <w:szCs w:val="24"/>
              </w:rPr>
              <w:t>(3</w:t>
            </w:r>
            <w:r w:rsidRPr="00F45081">
              <w:rPr>
                <w:rFonts w:asciiTheme="majorEastAsia" w:eastAsiaTheme="majorEastAsia" w:hAnsiTheme="majorEastAsia" w:cs="Arial" w:hint="eastAsia"/>
                <w:color w:val="000000" w:themeColor="text1"/>
                <w:kern w:val="24"/>
                <w:szCs w:val="24"/>
              </w:rPr>
              <w:t>組</w:t>
            </w:r>
            <w:r w:rsidRPr="00F45081">
              <w:rPr>
                <w:rFonts w:asciiTheme="majorEastAsia" w:eastAsiaTheme="majorEastAsia" w:hAnsiTheme="majorEastAsia" w:cs="Arial"/>
                <w:color w:val="000000" w:themeColor="text1"/>
                <w:kern w:val="24"/>
                <w:szCs w:val="24"/>
              </w:rPr>
              <w:t>)</w:t>
            </w:r>
            <w:r w:rsidRPr="00F45081">
              <w:rPr>
                <w:rFonts w:asciiTheme="majorEastAsia" w:eastAsiaTheme="majorEastAsia" w:hAnsiTheme="majorEastAsia" w:cs="Arial" w:hint="eastAsia"/>
                <w:color w:val="000000" w:themeColor="text1"/>
                <w:kern w:val="24"/>
                <w:szCs w:val="24"/>
              </w:rPr>
              <w:t>，將由大會邀請安排於全國物理教育年會頒予</w:t>
            </w:r>
            <w:r w:rsidR="00A7111F" w:rsidRPr="00ED74CF">
              <w:rPr>
                <w:rFonts w:asciiTheme="majorEastAsia" w:eastAsiaTheme="majorEastAsia" w:hAnsiTheme="majorEastAsia" w:cs="Arial" w:hint="eastAsia"/>
                <w:b/>
                <w:color w:val="000000" w:themeColor="text1"/>
                <w:kern w:val="24"/>
                <w:szCs w:val="24"/>
              </w:rPr>
              <w:t>全國競賽金牌</w:t>
            </w:r>
            <w:r w:rsidRPr="00ED74CF">
              <w:rPr>
                <w:rFonts w:asciiTheme="majorEastAsia" w:eastAsiaTheme="majorEastAsia" w:hAnsiTheme="majorEastAsia" w:cs="Arial" w:hint="eastAsia"/>
                <w:b/>
                <w:color w:val="000000" w:themeColor="text1"/>
                <w:kern w:val="24"/>
                <w:szCs w:val="24"/>
              </w:rPr>
              <w:t>獎與獎金</w:t>
            </w:r>
            <w:r w:rsidRPr="00F45081">
              <w:rPr>
                <w:rFonts w:asciiTheme="majorEastAsia" w:eastAsiaTheme="majorEastAsia" w:hAnsiTheme="majorEastAsia" w:cs="Arial"/>
                <w:color w:val="000000" w:themeColor="text1"/>
                <w:kern w:val="24"/>
                <w:szCs w:val="24"/>
              </w:rPr>
              <w:t>10000</w:t>
            </w:r>
            <w:r w:rsidRPr="00F45081">
              <w:rPr>
                <w:rFonts w:asciiTheme="majorEastAsia" w:eastAsiaTheme="majorEastAsia" w:hAnsiTheme="majorEastAsia" w:cs="Arial" w:hint="eastAsia"/>
                <w:color w:val="000000" w:themeColor="text1"/>
                <w:kern w:val="24"/>
                <w:szCs w:val="24"/>
              </w:rPr>
              <w:t>元，共</w:t>
            </w:r>
            <w:r w:rsidRPr="00F45081">
              <w:rPr>
                <w:rFonts w:asciiTheme="majorEastAsia" w:eastAsiaTheme="majorEastAsia" w:hAnsiTheme="majorEastAsia" w:cs="Arial"/>
                <w:color w:val="000000" w:themeColor="text1"/>
                <w:kern w:val="24"/>
                <w:szCs w:val="24"/>
              </w:rPr>
              <w:t>30000</w:t>
            </w:r>
            <w:r w:rsidRPr="00F45081">
              <w:rPr>
                <w:rFonts w:asciiTheme="majorEastAsia" w:eastAsiaTheme="majorEastAsia" w:hAnsiTheme="majorEastAsia" w:cs="Arial" w:hint="eastAsia"/>
                <w:color w:val="000000" w:themeColor="text1"/>
                <w:kern w:val="24"/>
                <w:szCs w:val="24"/>
              </w:rPr>
              <w:t>元。</w:t>
            </w:r>
          </w:p>
        </w:tc>
      </w:tr>
      <w:tr w:rsidR="00F45081" w:rsidRPr="00F45081" w:rsidTr="00497C61">
        <w:trPr>
          <w:trHeight w:val="580"/>
        </w:trPr>
        <w:tc>
          <w:tcPr>
            <w:tcW w:w="1929" w:type="dxa"/>
            <w:vMerge/>
            <w:shd w:val="clear" w:color="auto" w:fill="FFFFFF" w:themeFill="background1"/>
            <w:vAlign w:val="center"/>
            <w:hideMark/>
          </w:tcPr>
          <w:p w:rsidR="00F45081" w:rsidRPr="00F45081" w:rsidRDefault="00F45081" w:rsidP="00497C61">
            <w:pPr>
              <w:widowControl/>
              <w:rPr>
                <w:rFonts w:asciiTheme="majorEastAsia" w:eastAsiaTheme="majorEastAsia" w:hAnsiTheme="majorEastAsia" w:cs="Arial"/>
                <w:color w:val="000000" w:themeColor="text1"/>
                <w:kern w:val="0"/>
                <w:szCs w:val="24"/>
              </w:rPr>
            </w:pPr>
          </w:p>
        </w:tc>
        <w:tc>
          <w:tcPr>
            <w:tcW w:w="7569" w:type="dxa"/>
            <w:shd w:val="clear" w:color="auto" w:fill="FFFFFF" w:themeFill="background1"/>
            <w:tcMar>
              <w:top w:w="72" w:type="dxa"/>
              <w:left w:w="144" w:type="dxa"/>
              <w:bottom w:w="72" w:type="dxa"/>
              <w:right w:w="144" w:type="dxa"/>
            </w:tcMar>
            <w:hideMark/>
          </w:tcPr>
          <w:p w:rsidR="00F45081" w:rsidRPr="00F45081" w:rsidRDefault="00F45081" w:rsidP="00A7111F">
            <w:pPr>
              <w:widowControl/>
              <w:rPr>
                <w:rFonts w:asciiTheme="majorEastAsia" w:eastAsiaTheme="majorEastAsia" w:hAnsiTheme="majorEastAsia" w:cs="Arial"/>
                <w:color w:val="000000" w:themeColor="text1"/>
                <w:kern w:val="0"/>
                <w:szCs w:val="24"/>
              </w:rPr>
            </w:pPr>
            <w:r w:rsidRPr="00F45081">
              <w:rPr>
                <w:rFonts w:asciiTheme="majorEastAsia" w:eastAsiaTheme="majorEastAsia" w:hAnsiTheme="majorEastAsia" w:cs="Arial" w:hint="eastAsia"/>
                <w:color w:val="000000" w:themeColor="text1"/>
                <w:kern w:val="24"/>
                <w:szCs w:val="24"/>
              </w:rPr>
              <w:t>優等獎積分最高前</w:t>
            </w:r>
            <w:r w:rsidRPr="00F45081">
              <w:rPr>
                <w:rFonts w:asciiTheme="majorEastAsia" w:eastAsiaTheme="majorEastAsia" w:hAnsiTheme="majorEastAsia" w:cs="Arial"/>
                <w:color w:val="000000" w:themeColor="text1"/>
                <w:kern w:val="24"/>
                <w:szCs w:val="24"/>
              </w:rPr>
              <w:t>5-7</w:t>
            </w:r>
            <w:r w:rsidRPr="00F45081">
              <w:rPr>
                <w:rFonts w:asciiTheme="majorEastAsia" w:eastAsiaTheme="majorEastAsia" w:hAnsiTheme="majorEastAsia" w:cs="Arial" w:hint="eastAsia"/>
                <w:color w:val="000000" w:themeColor="text1"/>
                <w:kern w:val="24"/>
                <w:szCs w:val="24"/>
              </w:rPr>
              <w:t>名團隊</w:t>
            </w:r>
            <w:r w:rsidRPr="00F45081">
              <w:rPr>
                <w:rFonts w:asciiTheme="majorEastAsia" w:eastAsiaTheme="majorEastAsia" w:hAnsiTheme="majorEastAsia" w:cs="Arial"/>
                <w:color w:val="000000" w:themeColor="text1"/>
                <w:kern w:val="24"/>
                <w:szCs w:val="24"/>
              </w:rPr>
              <w:t>(3</w:t>
            </w:r>
            <w:r w:rsidRPr="00F45081">
              <w:rPr>
                <w:rFonts w:asciiTheme="majorEastAsia" w:eastAsiaTheme="majorEastAsia" w:hAnsiTheme="majorEastAsia" w:cs="Arial" w:hint="eastAsia"/>
                <w:color w:val="000000" w:themeColor="text1"/>
                <w:kern w:val="24"/>
                <w:szCs w:val="24"/>
              </w:rPr>
              <w:t>組</w:t>
            </w:r>
            <w:r w:rsidRPr="00F45081">
              <w:rPr>
                <w:rFonts w:asciiTheme="majorEastAsia" w:eastAsiaTheme="majorEastAsia" w:hAnsiTheme="majorEastAsia" w:cs="Arial"/>
                <w:color w:val="000000" w:themeColor="text1"/>
                <w:kern w:val="24"/>
                <w:szCs w:val="24"/>
              </w:rPr>
              <w:t>)</w:t>
            </w:r>
            <w:r w:rsidRPr="00F45081">
              <w:rPr>
                <w:rFonts w:asciiTheme="majorEastAsia" w:eastAsiaTheme="majorEastAsia" w:hAnsiTheme="majorEastAsia" w:cs="Arial" w:hint="eastAsia"/>
                <w:color w:val="000000" w:themeColor="text1"/>
                <w:kern w:val="24"/>
                <w:szCs w:val="24"/>
              </w:rPr>
              <w:t>，將由大會邀請安排於全國物理教育年會頒予</w:t>
            </w:r>
            <w:r w:rsidR="00A7111F" w:rsidRPr="00ED74CF">
              <w:rPr>
                <w:rFonts w:asciiTheme="majorEastAsia" w:eastAsiaTheme="majorEastAsia" w:hAnsiTheme="majorEastAsia" w:cs="Arial" w:hint="eastAsia"/>
                <w:b/>
                <w:color w:val="000000" w:themeColor="text1"/>
                <w:kern w:val="24"/>
                <w:szCs w:val="24"/>
              </w:rPr>
              <w:t>全國競賽銀牌獎</w:t>
            </w:r>
            <w:r w:rsidRPr="00ED74CF">
              <w:rPr>
                <w:rFonts w:asciiTheme="majorEastAsia" w:eastAsiaTheme="majorEastAsia" w:hAnsiTheme="majorEastAsia" w:cs="Arial" w:hint="eastAsia"/>
                <w:b/>
                <w:color w:val="000000" w:themeColor="text1"/>
                <w:kern w:val="24"/>
                <w:szCs w:val="24"/>
              </w:rPr>
              <w:t>與獎金</w:t>
            </w:r>
            <w:r w:rsidRPr="00F45081">
              <w:rPr>
                <w:rFonts w:asciiTheme="majorEastAsia" w:eastAsiaTheme="majorEastAsia" w:hAnsiTheme="majorEastAsia" w:cs="Arial"/>
                <w:color w:val="000000" w:themeColor="text1"/>
                <w:kern w:val="24"/>
                <w:szCs w:val="24"/>
              </w:rPr>
              <w:t>7500</w:t>
            </w:r>
            <w:r w:rsidRPr="00F45081">
              <w:rPr>
                <w:rFonts w:asciiTheme="majorEastAsia" w:eastAsiaTheme="majorEastAsia" w:hAnsiTheme="majorEastAsia" w:cs="Arial" w:hint="eastAsia"/>
                <w:color w:val="000000" w:themeColor="text1"/>
                <w:kern w:val="24"/>
                <w:szCs w:val="24"/>
              </w:rPr>
              <w:t>元，共</w:t>
            </w:r>
            <w:r w:rsidRPr="00F45081">
              <w:rPr>
                <w:rFonts w:asciiTheme="majorEastAsia" w:eastAsiaTheme="majorEastAsia" w:hAnsiTheme="majorEastAsia" w:cs="Arial"/>
                <w:color w:val="000000" w:themeColor="text1"/>
                <w:kern w:val="24"/>
                <w:szCs w:val="24"/>
              </w:rPr>
              <w:t>22500</w:t>
            </w:r>
            <w:r w:rsidRPr="00F45081">
              <w:rPr>
                <w:rFonts w:asciiTheme="majorEastAsia" w:eastAsiaTheme="majorEastAsia" w:hAnsiTheme="majorEastAsia" w:cs="Arial" w:hint="eastAsia"/>
                <w:color w:val="000000" w:themeColor="text1"/>
                <w:kern w:val="24"/>
                <w:szCs w:val="24"/>
              </w:rPr>
              <w:t>元。</w:t>
            </w:r>
          </w:p>
        </w:tc>
      </w:tr>
      <w:tr w:rsidR="00F45081" w:rsidRPr="00F45081" w:rsidTr="00497C61">
        <w:trPr>
          <w:trHeight w:val="679"/>
        </w:trPr>
        <w:tc>
          <w:tcPr>
            <w:tcW w:w="1929" w:type="dxa"/>
            <w:vMerge/>
            <w:shd w:val="clear" w:color="auto" w:fill="FFFFFF" w:themeFill="background1"/>
            <w:vAlign w:val="center"/>
            <w:hideMark/>
          </w:tcPr>
          <w:p w:rsidR="00F45081" w:rsidRPr="00F45081" w:rsidRDefault="00F45081" w:rsidP="00497C61">
            <w:pPr>
              <w:widowControl/>
              <w:rPr>
                <w:rFonts w:asciiTheme="majorEastAsia" w:eastAsiaTheme="majorEastAsia" w:hAnsiTheme="majorEastAsia" w:cs="Arial"/>
                <w:color w:val="000000" w:themeColor="text1"/>
                <w:kern w:val="0"/>
                <w:szCs w:val="24"/>
              </w:rPr>
            </w:pPr>
          </w:p>
        </w:tc>
        <w:tc>
          <w:tcPr>
            <w:tcW w:w="7569" w:type="dxa"/>
            <w:shd w:val="clear" w:color="auto" w:fill="FFFFFF" w:themeFill="background1"/>
            <w:tcMar>
              <w:top w:w="72" w:type="dxa"/>
              <w:left w:w="144" w:type="dxa"/>
              <w:bottom w:w="72" w:type="dxa"/>
              <w:right w:w="144" w:type="dxa"/>
            </w:tcMar>
            <w:hideMark/>
          </w:tcPr>
          <w:p w:rsidR="00F45081" w:rsidRPr="00F45081" w:rsidRDefault="00F45081" w:rsidP="00497C61">
            <w:pPr>
              <w:widowControl/>
              <w:rPr>
                <w:rFonts w:asciiTheme="majorEastAsia" w:eastAsiaTheme="majorEastAsia" w:hAnsiTheme="majorEastAsia" w:cs="Arial"/>
                <w:color w:val="000000" w:themeColor="text1"/>
                <w:kern w:val="0"/>
                <w:szCs w:val="24"/>
              </w:rPr>
            </w:pPr>
            <w:r w:rsidRPr="00F45081">
              <w:rPr>
                <w:rFonts w:asciiTheme="majorEastAsia" w:eastAsiaTheme="majorEastAsia" w:hAnsiTheme="majorEastAsia" w:cs="Arial" w:hint="eastAsia"/>
                <w:color w:val="000000" w:themeColor="text1"/>
                <w:kern w:val="24"/>
                <w:szCs w:val="24"/>
              </w:rPr>
              <w:t>優等獎積分最高前</w:t>
            </w:r>
            <w:r w:rsidRPr="00F45081">
              <w:rPr>
                <w:rFonts w:asciiTheme="majorEastAsia" w:eastAsiaTheme="majorEastAsia" w:hAnsiTheme="majorEastAsia" w:cs="Arial"/>
                <w:color w:val="000000" w:themeColor="text1"/>
                <w:kern w:val="24"/>
                <w:szCs w:val="24"/>
              </w:rPr>
              <w:t>8-10</w:t>
            </w:r>
            <w:r w:rsidRPr="00F45081">
              <w:rPr>
                <w:rFonts w:asciiTheme="majorEastAsia" w:eastAsiaTheme="majorEastAsia" w:hAnsiTheme="majorEastAsia" w:cs="Arial" w:hint="eastAsia"/>
                <w:color w:val="000000" w:themeColor="text1"/>
                <w:kern w:val="24"/>
                <w:szCs w:val="24"/>
              </w:rPr>
              <w:t>名團隊</w:t>
            </w:r>
            <w:r w:rsidRPr="00F45081">
              <w:rPr>
                <w:rFonts w:asciiTheme="majorEastAsia" w:eastAsiaTheme="majorEastAsia" w:hAnsiTheme="majorEastAsia" w:cs="Arial"/>
                <w:color w:val="000000" w:themeColor="text1"/>
                <w:kern w:val="24"/>
                <w:szCs w:val="24"/>
              </w:rPr>
              <w:t>(3</w:t>
            </w:r>
            <w:r w:rsidRPr="00F45081">
              <w:rPr>
                <w:rFonts w:asciiTheme="majorEastAsia" w:eastAsiaTheme="majorEastAsia" w:hAnsiTheme="majorEastAsia" w:cs="Arial" w:hint="eastAsia"/>
                <w:color w:val="000000" w:themeColor="text1"/>
                <w:kern w:val="24"/>
                <w:szCs w:val="24"/>
              </w:rPr>
              <w:t>組</w:t>
            </w:r>
            <w:r w:rsidRPr="00F45081">
              <w:rPr>
                <w:rFonts w:asciiTheme="majorEastAsia" w:eastAsiaTheme="majorEastAsia" w:hAnsiTheme="majorEastAsia" w:cs="Arial"/>
                <w:color w:val="000000" w:themeColor="text1"/>
                <w:kern w:val="24"/>
                <w:szCs w:val="24"/>
              </w:rPr>
              <w:t>)</w:t>
            </w:r>
            <w:r w:rsidRPr="00F45081">
              <w:rPr>
                <w:rFonts w:asciiTheme="majorEastAsia" w:eastAsiaTheme="majorEastAsia" w:hAnsiTheme="majorEastAsia" w:cs="Arial" w:hint="eastAsia"/>
                <w:color w:val="000000" w:themeColor="text1"/>
                <w:kern w:val="24"/>
                <w:szCs w:val="24"/>
              </w:rPr>
              <w:t>，將由大會邀請安排於全國物理教育年會頒予</w:t>
            </w:r>
            <w:r w:rsidR="00A7111F" w:rsidRPr="00ED74CF">
              <w:rPr>
                <w:rFonts w:asciiTheme="majorEastAsia" w:eastAsiaTheme="majorEastAsia" w:hAnsiTheme="majorEastAsia" w:cs="Arial" w:hint="eastAsia"/>
                <w:b/>
                <w:color w:val="000000" w:themeColor="text1"/>
                <w:kern w:val="24"/>
                <w:szCs w:val="24"/>
              </w:rPr>
              <w:t>全國競賽銅牌獎</w:t>
            </w:r>
            <w:r w:rsidRPr="00ED74CF">
              <w:rPr>
                <w:rFonts w:asciiTheme="majorEastAsia" w:eastAsiaTheme="majorEastAsia" w:hAnsiTheme="majorEastAsia" w:cs="Arial" w:hint="eastAsia"/>
                <w:b/>
                <w:color w:val="000000" w:themeColor="text1"/>
                <w:kern w:val="24"/>
                <w:szCs w:val="24"/>
              </w:rPr>
              <w:t>與獎金</w:t>
            </w:r>
            <w:r w:rsidRPr="00F45081">
              <w:rPr>
                <w:rFonts w:asciiTheme="majorEastAsia" w:eastAsiaTheme="majorEastAsia" w:hAnsiTheme="majorEastAsia" w:cs="Arial"/>
                <w:color w:val="000000" w:themeColor="text1"/>
                <w:kern w:val="24"/>
                <w:szCs w:val="24"/>
              </w:rPr>
              <w:t>5000</w:t>
            </w:r>
            <w:r w:rsidRPr="00F45081">
              <w:rPr>
                <w:rFonts w:asciiTheme="majorEastAsia" w:eastAsiaTheme="majorEastAsia" w:hAnsiTheme="majorEastAsia" w:cs="Arial" w:hint="eastAsia"/>
                <w:color w:val="000000" w:themeColor="text1"/>
                <w:kern w:val="24"/>
                <w:szCs w:val="24"/>
              </w:rPr>
              <w:t>元，共</w:t>
            </w:r>
            <w:r w:rsidRPr="00F45081">
              <w:rPr>
                <w:rFonts w:asciiTheme="majorEastAsia" w:eastAsiaTheme="majorEastAsia" w:hAnsiTheme="majorEastAsia" w:cs="Arial"/>
                <w:color w:val="000000" w:themeColor="text1"/>
                <w:kern w:val="24"/>
                <w:szCs w:val="24"/>
              </w:rPr>
              <w:t>15000</w:t>
            </w:r>
            <w:r w:rsidRPr="00F45081">
              <w:rPr>
                <w:rFonts w:asciiTheme="majorEastAsia" w:eastAsiaTheme="majorEastAsia" w:hAnsiTheme="majorEastAsia" w:cs="Arial" w:hint="eastAsia"/>
                <w:color w:val="000000" w:themeColor="text1"/>
                <w:kern w:val="24"/>
                <w:szCs w:val="24"/>
              </w:rPr>
              <w:t>元。</w:t>
            </w:r>
          </w:p>
        </w:tc>
      </w:tr>
      <w:tr w:rsidR="00F45081" w:rsidRPr="00F45081" w:rsidTr="00497C61">
        <w:trPr>
          <w:trHeight w:val="824"/>
        </w:trPr>
        <w:tc>
          <w:tcPr>
            <w:tcW w:w="1929" w:type="dxa"/>
            <w:vMerge w:val="restart"/>
            <w:shd w:val="clear" w:color="auto" w:fill="FFFFFF" w:themeFill="background1"/>
            <w:tcMar>
              <w:top w:w="72" w:type="dxa"/>
              <w:left w:w="144" w:type="dxa"/>
              <w:bottom w:w="72" w:type="dxa"/>
              <w:right w:w="144" w:type="dxa"/>
            </w:tcMar>
            <w:vAlign w:val="center"/>
            <w:hideMark/>
          </w:tcPr>
          <w:p w:rsidR="00F45081" w:rsidRPr="00F45081" w:rsidRDefault="00F45081" w:rsidP="00497C61">
            <w:pPr>
              <w:widowControl/>
              <w:jc w:val="center"/>
              <w:rPr>
                <w:rFonts w:asciiTheme="majorEastAsia" w:eastAsiaTheme="majorEastAsia" w:hAnsiTheme="majorEastAsia" w:cs="Arial"/>
                <w:color w:val="000000" w:themeColor="text1"/>
                <w:kern w:val="0"/>
                <w:szCs w:val="24"/>
              </w:rPr>
            </w:pPr>
            <w:r w:rsidRPr="00F45081">
              <w:rPr>
                <w:rFonts w:asciiTheme="majorEastAsia" w:eastAsiaTheme="majorEastAsia" w:hAnsiTheme="majorEastAsia" w:cs="Arial" w:hint="eastAsia"/>
                <w:color w:val="000000" w:themeColor="text1"/>
                <w:kern w:val="24"/>
                <w:szCs w:val="24"/>
              </w:rPr>
              <w:t>科普教具創意</w:t>
            </w:r>
            <w:r w:rsidR="00A7111F">
              <w:rPr>
                <w:rFonts w:asciiTheme="majorEastAsia" w:eastAsiaTheme="majorEastAsia" w:hAnsiTheme="majorEastAsia" w:cs="Arial" w:hint="eastAsia"/>
                <w:color w:val="000000" w:themeColor="text1"/>
                <w:kern w:val="24"/>
                <w:szCs w:val="24"/>
              </w:rPr>
              <w:t>決賽</w:t>
            </w:r>
            <w:r w:rsidRPr="00F45081">
              <w:rPr>
                <w:rFonts w:asciiTheme="majorEastAsia" w:eastAsiaTheme="majorEastAsia" w:hAnsiTheme="majorEastAsia" w:cs="Arial" w:hint="eastAsia"/>
                <w:color w:val="000000" w:themeColor="text1"/>
                <w:kern w:val="24"/>
                <w:szCs w:val="24"/>
              </w:rPr>
              <w:t>競賽獎金</w:t>
            </w:r>
          </w:p>
          <w:p w:rsidR="00F45081" w:rsidRPr="00F45081" w:rsidRDefault="00F45081" w:rsidP="00497C61">
            <w:pPr>
              <w:widowControl/>
              <w:jc w:val="center"/>
              <w:rPr>
                <w:rFonts w:asciiTheme="majorEastAsia" w:eastAsiaTheme="majorEastAsia" w:hAnsiTheme="majorEastAsia" w:cs="Arial"/>
                <w:color w:val="000000" w:themeColor="text1"/>
                <w:kern w:val="0"/>
                <w:szCs w:val="24"/>
              </w:rPr>
            </w:pPr>
            <w:r w:rsidRPr="00F45081">
              <w:rPr>
                <w:rFonts w:asciiTheme="majorEastAsia" w:eastAsiaTheme="majorEastAsia" w:hAnsiTheme="majorEastAsia" w:cs="Arial" w:hint="eastAsia"/>
                <w:color w:val="000000" w:themeColor="text1"/>
                <w:kern w:val="24"/>
                <w:szCs w:val="24"/>
              </w:rPr>
              <w:t>共</w:t>
            </w:r>
            <w:r w:rsidRPr="00F45081">
              <w:rPr>
                <w:rFonts w:asciiTheme="majorEastAsia" w:eastAsiaTheme="majorEastAsia" w:hAnsiTheme="majorEastAsia" w:cs="Arial"/>
                <w:color w:val="000000" w:themeColor="text1"/>
                <w:kern w:val="24"/>
                <w:szCs w:val="24"/>
              </w:rPr>
              <w:t>70000</w:t>
            </w:r>
            <w:r w:rsidRPr="00F45081">
              <w:rPr>
                <w:rFonts w:asciiTheme="majorEastAsia" w:eastAsiaTheme="majorEastAsia" w:hAnsiTheme="majorEastAsia" w:cs="Arial" w:hint="eastAsia"/>
                <w:color w:val="000000" w:themeColor="text1"/>
                <w:kern w:val="24"/>
                <w:szCs w:val="24"/>
              </w:rPr>
              <w:t>元</w:t>
            </w:r>
          </w:p>
        </w:tc>
        <w:tc>
          <w:tcPr>
            <w:tcW w:w="7569" w:type="dxa"/>
            <w:shd w:val="clear" w:color="auto" w:fill="FFFFFF" w:themeFill="background1"/>
            <w:tcMar>
              <w:top w:w="72" w:type="dxa"/>
              <w:left w:w="144" w:type="dxa"/>
              <w:bottom w:w="72" w:type="dxa"/>
              <w:right w:w="144" w:type="dxa"/>
            </w:tcMar>
            <w:hideMark/>
          </w:tcPr>
          <w:p w:rsidR="00F45081" w:rsidRPr="00F45081" w:rsidRDefault="00F45081" w:rsidP="00497C61">
            <w:pPr>
              <w:widowControl/>
              <w:rPr>
                <w:rFonts w:asciiTheme="majorEastAsia" w:eastAsiaTheme="majorEastAsia" w:hAnsiTheme="majorEastAsia" w:cs="Arial"/>
                <w:color w:val="000000" w:themeColor="text1"/>
                <w:kern w:val="0"/>
                <w:szCs w:val="24"/>
              </w:rPr>
            </w:pPr>
            <w:r w:rsidRPr="00F45081">
              <w:rPr>
                <w:rFonts w:asciiTheme="majorEastAsia" w:eastAsiaTheme="majorEastAsia" w:hAnsiTheme="majorEastAsia" w:cs="Arial" w:hint="eastAsia"/>
                <w:color w:val="000000" w:themeColor="text1"/>
                <w:kern w:val="24"/>
                <w:szCs w:val="24"/>
              </w:rPr>
              <w:t>各類組優等獎第一名團隊</w:t>
            </w:r>
            <w:r w:rsidRPr="00F45081">
              <w:rPr>
                <w:rFonts w:asciiTheme="majorEastAsia" w:eastAsiaTheme="majorEastAsia" w:hAnsiTheme="majorEastAsia" w:cs="Arial"/>
                <w:color w:val="000000" w:themeColor="text1"/>
                <w:kern w:val="24"/>
                <w:szCs w:val="24"/>
              </w:rPr>
              <w:t>(5</w:t>
            </w:r>
            <w:r w:rsidRPr="00F45081">
              <w:rPr>
                <w:rFonts w:asciiTheme="majorEastAsia" w:eastAsiaTheme="majorEastAsia" w:hAnsiTheme="majorEastAsia" w:cs="Arial" w:hint="eastAsia"/>
                <w:color w:val="000000" w:themeColor="text1"/>
                <w:kern w:val="24"/>
                <w:szCs w:val="24"/>
              </w:rPr>
              <w:t>組</w:t>
            </w:r>
            <w:r w:rsidRPr="00F45081">
              <w:rPr>
                <w:rFonts w:asciiTheme="majorEastAsia" w:eastAsiaTheme="majorEastAsia" w:hAnsiTheme="majorEastAsia" w:cs="Arial"/>
                <w:color w:val="000000" w:themeColor="text1"/>
                <w:kern w:val="24"/>
                <w:szCs w:val="24"/>
              </w:rPr>
              <w:t>)</w:t>
            </w:r>
            <w:r w:rsidRPr="00F45081">
              <w:rPr>
                <w:rFonts w:asciiTheme="majorEastAsia" w:eastAsiaTheme="majorEastAsia" w:hAnsiTheme="majorEastAsia" w:cs="Arial" w:hint="eastAsia"/>
                <w:color w:val="000000" w:themeColor="text1"/>
                <w:kern w:val="24"/>
                <w:szCs w:val="24"/>
              </w:rPr>
              <w:t>，將安排於每年物理動手做教學研討會開幕典禮中頒予</w:t>
            </w:r>
            <w:r w:rsidR="00A7111F" w:rsidRPr="00ED74CF">
              <w:rPr>
                <w:rFonts w:asciiTheme="majorEastAsia" w:eastAsiaTheme="majorEastAsia" w:hAnsiTheme="majorEastAsia" w:cs="Arial" w:hint="eastAsia"/>
                <w:b/>
                <w:color w:val="000000" w:themeColor="text1"/>
                <w:kern w:val="24"/>
                <w:szCs w:val="24"/>
              </w:rPr>
              <w:t>全國競賽金牌獎</w:t>
            </w:r>
            <w:r w:rsidRPr="00ED74CF">
              <w:rPr>
                <w:rFonts w:asciiTheme="majorEastAsia" w:eastAsiaTheme="majorEastAsia" w:hAnsiTheme="majorEastAsia" w:cs="Arial" w:hint="eastAsia"/>
                <w:b/>
                <w:color w:val="000000" w:themeColor="text1"/>
                <w:kern w:val="24"/>
                <w:szCs w:val="24"/>
              </w:rPr>
              <w:t>與獎金</w:t>
            </w:r>
            <w:r w:rsidRPr="00F45081">
              <w:rPr>
                <w:rFonts w:asciiTheme="majorEastAsia" w:eastAsiaTheme="majorEastAsia" w:hAnsiTheme="majorEastAsia" w:cs="Arial"/>
                <w:color w:val="000000" w:themeColor="text1"/>
                <w:kern w:val="24"/>
                <w:szCs w:val="24"/>
              </w:rPr>
              <w:t>8000</w:t>
            </w:r>
            <w:r w:rsidRPr="00F45081">
              <w:rPr>
                <w:rFonts w:asciiTheme="majorEastAsia" w:eastAsiaTheme="majorEastAsia" w:hAnsiTheme="majorEastAsia" w:cs="Arial" w:hint="eastAsia"/>
                <w:color w:val="000000" w:themeColor="text1"/>
                <w:kern w:val="24"/>
                <w:szCs w:val="24"/>
              </w:rPr>
              <w:t>元，共</w:t>
            </w:r>
            <w:r w:rsidRPr="00F45081">
              <w:rPr>
                <w:rFonts w:asciiTheme="majorEastAsia" w:eastAsiaTheme="majorEastAsia" w:hAnsiTheme="majorEastAsia" w:cs="Arial"/>
                <w:color w:val="000000" w:themeColor="text1"/>
                <w:kern w:val="24"/>
                <w:szCs w:val="24"/>
              </w:rPr>
              <w:t>40000</w:t>
            </w:r>
            <w:r w:rsidRPr="00F45081">
              <w:rPr>
                <w:rFonts w:asciiTheme="majorEastAsia" w:eastAsiaTheme="majorEastAsia" w:hAnsiTheme="majorEastAsia" w:cs="Arial" w:hint="eastAsia"/>
                <w:color w:val="000000" w:themeColor="text1"/>
                <w:kern w:val="24"/>
                <w:szCs w:val="24"/>
              </w:rPr>
              <w:t>元。</w:t>
            </w:r>
          </w:p>
        </w:tc>
      </w:tr>
      <w:tr w:rsidR="00F45081" w:rsidRPr="00F45081" w:rsidTr="00497C61">
        <w:trPr>
          <w:trHeight w:val="839"/>
        </w:trPr>
        <w:tc>
          <w:tcPr>
            <w:tcW w:w="1929" w:type="dxa"/>
            <w:vMerge/>
            <w:shd w:val="clear" w:color="auto" w:fill="FFFFFF" w:themeFill="background1"/>
            <w:vAlign w:val="center"/>
            <w:hideMark/>
          </w:tcPr>
          <w:p w:rsidR="00F45081" w:rsidRPr="00F45081" w:rsidRDefault="00F45081" w:rsidP="00497C61">
            <w:pPr>
              <w:widowControl/>
              <w:rPr>
                <w:rFonts w:asciiTheme="majorEastAsia" w:eastAsiaTheme="majorEastAsia" w:hAnsiTheme="majorEastAsia" w:cs="Arial"/>
                <w:color w:val="000000" w:themeColor="text1"/>
                <w:kern w:val="0"/>
                <w:szCs w:val="24"/>
              </w:rPr>
            </w:pPr>
          </w:p>
        </w:tc>
        <w:tc>
          <w:tcPr>
            <w:tcW w:w="7569" w:type="dxa"/>
            <w:shd w:val="clear" w:color="auto" w:fill="FFFFFF" w:themeFill="background1"/>
            <w:tcMar>
              <w:top w:w="72" w:type="dxa"/>
              <w:left w:w="144" w:type="dxa"/>
              <w:bottom w:w="72" w:type="dxa"/>
              <w:right w:w="144" w:type="dxa"/>
            </w:tcMar>
            <w:hideMark/>
          </w:tcPr>
          <w:p w:rsidR="00F45081" w:rsidRPr="00F45081" w:rsidRDefault="00F45081" w:rsidP="00497C61">
            <w:pPr>
              <w:widowControl/>
              <w:rPr>
                <w:rFonts w:asciiTheme="majorEastAsia" w:eastAsiaTheme="majorEastAsia" w:hAnsiTheme="majorEastAsia" w:cs="Arial"/>
                <w:color w:val="000000" w:themeColor="text1"/>
                <w:kern w:val="0"/>
                <w:szCs w:val="24"/>
              </w:rPr>
            </w:pPr>
            <w:r w:rsidRPr="00F45081">
              <w:rPr>
                <w:rFonts w:asciiTheme="majorEastAsia" w:eastAsiaTheme="majorEastAsia" w:hAnsiTheme="majorEastAsia" w:cs="Arial" w:hint="eastAsia"/>
                <w:color w:val="000000" w:themeColor="text1"/>
                <w:kern w:val="24"/>
                <w:szCs w:val="24"/>
              </w:rPr>
              <w:t>各類組優等獎第二名團隊</w:t>
            </w:r>
            <w:r w:rsidRPr="00F45081">
              <w:rPr>
                <w:rFonts w:asciiTheme="majorEastAsia" w:eastAsiaTheme="majorEastAsia" w:hAnsiTheme="majorEastAsia" w:cs="Arial"/>
                <w:color w:val="000000" w:themeColor="text1"/>
                <w:kern w:val="24"/>
                <w:szCs w:val="24"/>
              </w:rPr>
              <w:t>(5</w:t>
            </w:r>
            <w:r w:rsidRPr="00F45081">
              <w:rPr>
                <w:rFonts w:asciiTheme="majorEastAsia" w:eastAsiaTheme="majorEastAsia" w:hAnsiTheme="majorEastAsia" w:cs="Arial" w:hint="eastAsia"/>
                <w:color w:val="000000" w:themeColor="text1"/>
                <w:kern w:val="24"/>
                <w:szCs w:val="24"/>
              </w:rPr>
              <w:t>組</w:t>
            </w:r>
            <w:r w:rsidRPr="00F45081">
              <w:rPr>
                <w:rFonts w:asciiTheme="majorEastAsia" w:eastAsiaTheme="majorEastAsia" w:hAnsiTheme="majorEastAsia" w:cs="Arial"/>
                <w:color w:val="000000" w:themeColor="text1"/>
                <w:kern w:val="24"/>
                <w:szCs w:val="24"/>
              </w:rPr>
              <w:t>)</w:t>
            </w:r>
            <w:r w:rsidRPr="00F45081">
              <w:rPr>
                <w:rFonts w:asciiTheme="majorEastAsia" w:eastAsiaTheme="majorEastAsia" w:hAnsiTheme="majorEastAsia" w:cs="Arial" w:hint="eastAsia"/>
                <w:color w:val="000000" w:themeColor="text1"/>
                <w:kern w:val="24"/>
                <w:szCs w:val="24"/>
              </w:rPr>
              <w:t>，將安排於每年物理動手做教學研討會開幕典禮中頒予</w:t>
            </w:r>
            <w:r w:rsidR="00A7111F" w:rsidRPr="00ED74CF">
              <w:rPr>
                <w:rFonts w:asciiTheme="majorEastAsia" w:eastAsiaTheme="majorEastAsia" w:hAnsiTheme="majorEastAsia" w:cs="Arial" w:hint="eastAsia"/>
                <w:b/>
                <w:color w:val="000000" w:themeColor="text1"/>
                <w:kern w:val="24"/>
                <w:szCs w:val="24"/>
              </w:rPr>
              <w:t>全國競賽銀牌獎</w:t>
            </w:r>
            <w:r w:rsidRPr="00ED74CF">
              <w:rPr>
                <w:rFonts w:asciiTheme="majorEastAsia" w:eastAsiaTheme="majorEastAsia" w:hAnsiTheme="majorEastAsia" w:cs="Arial" w:hint="eastAsia"/>
                <w:b/>
                <w:color w:val="000000" w:themeColor="text1"/>
                <w:kern w:val="24"/>
                <w:szCs w:val="24"/>
              </w:rPr>
              <w:t>與獎金</w:t>
            </w:r>
            <w:r w:rsidRPr="00F45081">
              <w:rPr>
                <w:rFonts w:asciiTheme="majorEastAsia" w:eastAsiaTheme="majorEastAsia" w:hAnsiTheme="majorEastAsia" w:cs="Arial"/>
                <w:color w:val="000000" w:themeColor="text1"/>
                <w:kern w:val="24"/>
                <w:szCs w:val="24"/>
              </w:rPr>
              <w:t>4000</w:t>
            </w:r>
            <w:r w:rsidRPr="00F45081">
              <w:rPr>
                <w:rFonts w:asciiTheme="majorEastAsia" w:eastAsiaTheme="majorEastAsia" w:hAnsiTheme="majorEastAsia" w:cs="Arial" w:hint="eastAsia"/>
                <w:color w:val="000000" w:themeColor="text1"/>
                <w:kern w:val="24"/>
                <w:szCs w:val="24"/>
              </w:rPr>
              <w:t>元，共</w:t>
            </w:r>
            <w:r w:rsidRPr="00F45081">
              <w:rPr>
                <w:rFonts w:asciiTheme="majorEastAsia" w:eastAsiaTheme="majorEastAsia" w:hAnsiTheme="majorEastAsia" w:cs="Arial"/>
                <w:color w:val="000000" w:themeColor="text1"/>
                <w:kern w:val="24"/>
                <w:szCs w:val="24"/>
              </w:rPr>
              <w:t>20000</w:t>
            </w:r>
            <w:r w:rsidRPr="00F45081">
              <w:rPr>
                <w:rFonts w:asciiTheme="majorEastAsia" w:eastAsiaTheme="majorEastAsia" w:hAnsiTheme="majorEastAsia" w:cs="Arial" w:hint="eastAsia"/>
                <w:color w:val="000000" w:themeColor="text1"/>
                <w:kern w:val="24"/>
                <w:szCs w:val="24"/>
              </w:rPr>
              <w:t>元。</w:t>
            </w:r>
          </w:p>
        </w:tc>
      </w:tr>
      <w:tr w:rsidR="00F45081" w:rsidRPr="00F45081" w:rsidTr="00497C61">
        <w:trPr>
          <w:trHeight w:val="811"/>
        </w:trPr>
        <w:tc>
          <w:tcPr>
            <w:tcW w:w="1929" w:type="dxa"/>
            <w:vMerge/>
            <w:shd w:val="clear" w:color="auto" w:fill="FFFFFF" w:themeFill="background1"/>
            <w:vAlign w:val="center"/>
            <w:hideMark/>
          </w:tcPr>
          <w:p w:rsidR="00F45081" w:rsidRPr="00F45081" w:rsidRDefault="00F45081" w:rsidP="00497C61">
            <w:pPr>
              <w:widowControl/>
              <w:rPr>
                <w:rFonts w:asciiTheme="majorEastAsia" w:eastAsiaTheme="majorEastAsia" w:hAnsiTheme="majorEastAsia" w:cs="Arial"/>
                <w:color w:val="000000" w:themeColor="text1"/>
                <w:kern w:val="0"/>
                <w:szCs w:val="24"/>
              </w:rPr>
            </w:pPr>
          </w:p>
        </w:tc>
        <w:tc>
          <w:tcPr>
            <w:tcW w:w="7569" w:type="dxa"/>
            <w:shd w:val="clear" w:color="auto" w:fill="FFFFFF" w:themeFill="background1"/>
            <w:tcMar>
              <w:top w:w="72" w:type="dxa"/>
              <w:left w:w="144" w:type="dxa"/>
              <w:bottom w:w="72" w:type="dxa"/>
              <w:right w:w="144" w:type="dxa"/>
            </w:tcMar>
            <w:hideMark/>
          </w:tcPr>
          <w:p w:rsidR="00F45081" w:rsidRPr="00F45081" w:rsidRDefault="00F45081" w:rsidP="00497C61">
            <w:pPr>
              <w:widowControl/>
              <w:rPr>
                <w:rFonts w:asciiTheme="majorEastAsia" w:eastAsiaTheme="majorEastAsia" w:hAnsiTheme="majorEastAsia" w:cs="Arial"/>
                <w:color w:val="000000" w:themeColor="text1"/>
                <w:kern w:val="0"/>
                <w:szCs w:val="24"/>
              </w:rPr>
            </w:pPr>
            <w:r w:rsidRPr="00F45081">
              <w:rPr>
                <w:rFonts w:asciiTheme="majorEastAsia" w:eastAsiaTheme="majorEastAsia" w:hAnsiTheme="majorEastAsia" w:cs="Arial" w:hint="eastAsia"/>
                <w:color w:val="000000" w:themeColor="text1"/>
                <w:kern w:val="24"/>
                <w:szCs w:val="24"/>
              </w:rPr>
              <w:t>各類組優等獎第三名團隊</w:t>
            </w:r>
            <w:r w:rsidRPr="00F45081">
              <w:rPr>
                <w:rFonts w:asciiTheme="majorEastAsia" w:eastAsiaTheme="majorEastAsia" w:hAnsiTheme="majorEastAsia" w:cs="Arial"/>
                <w:color w:val="000000" w:themeColor="text1"/>
                <w:kern w:val="24"/>
                <w:szCs w:val="24"/>
              </w:rPr>
              <w:t>(5</w:t>
            </w:r>
            <w:r w:rsidRPr="00F45081">
              <w:rPr>
                <w:rFonts w:asciiTheme="majorEastAsia" w:eastAsiaTheme="majorEastAsia" w:hAnsiTheme="majorEastAsia" w:cs="Arial" w:hint="eastAsia"/>
                <w:color w:val="000000" w:themeColor="text1"/>
                <w:kern w:val="24"/>
                <w:szCs w:val="24"/>
              </w:rPr>
              <w:t>組</w:t>
            </w:r>
            <w:r w:rsidRPr="00F45081">
              <w:rPr>
                <w:rFonts w:asciiTheme="majorEastAsia" w:eastAsiaTheme="majorEastAsia" w:hAnsiTheme="majorEastAsia" w:cs="Arial"/>
                <w:color w:val="000000" w:themeColor="text1"/>
                <w:kern w:val="24"/>
                <w:szCs w:val="24"/>
              </w:rPr>
              <w:t>)</w:t>
            </w:r>
            <w:r w:rsidRPr="00F45081">
              <w:rPr>
                <w:rFonts w:asciiTheme="majorEastAsia" w:eastAsiaTheme="majorEastAsia" w:hAnsiTheme="majorEastAsia" w:cs="Arial" w:hint="eastAsia"/>
                <w:color w:val="000000" w:themeColor="text1"/>
                <w:kern w:val="24"/>
                <w:szCs w:val="24"/>
              </w:rPr>
              <w:t>，將安排於每年物理動手做教學研討會開幕典禮中頒予</w:t>
            </w:r>
            <w:r w:rsidR="00A7111F" w:rsidRPr="00ED74CF">
              <w:rPr>
                <w:rFonts w:asciiTheme="majorEastAsia" w:eastAsiaTheme="majorEastAsia" w:hAnsiTheme="majorEastAsia" w:cs="Arial" w:hint="eastAsia"/>
                <w:b/>
                <w:color w:val="000000" w:themeColor="text1"/>
                <w:kern w:val="24"/>
                <w:szCs w:val="24"/>
              </w:rPr>
              <w:t>全國競賽銅牌獎</w:t>
            </w:r>
            <w:r w:rsidRPr="00ED74CF">
              <w:rPr>
                <w:rFonts w:asciiTheme="majorEastAsia" w:eastAsiaTheme="majorEastAsia" w:hAnsiTheme="majorEastAsia" w:cs="Arial" w:hint="eastAsia"/>
                <w:b/>
                <w:color w:val="000000" w:themeColor="text1"/>
                <w:kern w:val="24"/>
                <w:szCs w:val="24"/>
              </w:rPr>
              <w:t>與獎金</w:t>
            </w:r>
            <w:r w:rsidRPr="00F45081">
              <w:rPr>
                <w:rFonts w:asciiTheme="majorEastAsia" w:eastAsiaTheme="majorEastAsia" w:hAnsiTheme="majorEastAsia" w:cs="Arial"/>
                <w:color w:val="000000" w:themeColor="text1"/>
                <w:kern w:val="24"/>
                <w:szCs w:val="24"/>
              </w:rPr>
              <w:t>2000</w:t>
            </w:r>
            <w:r w:rsidRPr="00F45081">
              <w:rPr>
                <w:rFonts w:asciiTheme="majorEastAsia" w:eastAsiaTheme="majorEastAsia" w:hAnsiTheme="majorEastAsia" w:cs="Arial" w:hint="eastAsia"/>
                <w:color w:val="000000" w:themeColor="text1"/>
                <w:kern w:val="24"/>
                <w:szCs w:val="24"/>
              </w:rPr>
              <w:t>元，共</w:t>
            </w:r>
            <w:r w:rsidRPr="00F45081">
              <w:rPr>
                <w:rFonts w:asciiTheme="majorEastAsia" w:eastAsiaTheme="majorEastAsia" w:hAnsiTheme="majorEastAsia" w:cs="Arial"/>
                <w:color w:val="000000" w:themeColor="text1"/>
                <w:kern w:val="24"/>
                <w:szCs w:val="24"/>
              </w:rPr>
              <w:t>10000</w:t>
            </w:r>
            <w:r w:rsidRPr="00F45081">
              <w:rPr>
                <w:rFonts w:asciiTheme="majorEastAsia" w:eastAsiaTheme="majorEastAsia" w:hAnsiTheme="majorEastAsia" w:cs="Arial" w:hint="eastAsia"/>
                <w:color w:val="000000" w:themeColor="text1"/>
                <w:kern w:val="24"/>
                <w:szCs w:val="24"/>
              </w:rPr>
              <w:t>元。</w:t>
            </w:r>
          </w:p>
        </w:tc>
      </w:tr>
    </w:tbl>
    <w:p w:rsidR="00E11B1D" w:rsidRPr="00F45081" w:rsidRDefault="00E32342" w:rsidP="00F45081">
      <w:pPr>
        <w:spacing w:line="400" w:lineRule="exact"/>
        <w:ind w:leftChars="295" w:left="1193" w:hangingChars="202" w:hanging="485"/>
        <w:rPr>
          <w:rFonts w:asciiTheme="majorEastAsia" w:eastAsiaTheme="majorEastAsia" w:hAnsiTheme="majorEastAsia"/>
          <w:szCs w:val="24"/>
        </w:rPr>
      </w:pPr>
      <w:r w:rsidRPr="00F45081">
        <w:rPr>
          <w:rFonts w:asciiTheme="majorEastAsia" w:eastAsiaTheme="majorEastAsia" w:hAnsiTheme="majorEastAsia" w:hint="eastAsia"/>
          <w:szCs w:val="24"/>
        </w:rPr>
        <w:t xml:space="preserve"> </w:t>
      </w:r>
    </w:p>
    <w:p w:rsidR="00E11B1D" w:rsidRPr="00F45081" w:rsidRDefault="00E231A8" w:rsidP="00F0198F">
      <w:pPr>
        <w:pStyle w:val="a3"/>
        <w:numPr>
          <w:ilvl w:val="0"/>
          <w:numId w:val="3"/>
        </w:numPr>
        <w:tabs>
          <w:tab w:val="left" w:pos="6480"/>
        </w:tabs>
        <w:snapToGrid w:val="0"/>
        <w:spacing w:line="420" w:lineRule="exact"/>
        <w:ind w:leftChars="0"/>
        <w:rPr>
          <w:rFonts w:asciiTheme="majorEastAsia" w:eastAsiaTheme="majorEastAsia" w:hAnsiTheme="majorEastAsia"/>
          <w:b/>
          <w:szCs w:val="24"/>
        </w:rPr>
      </w:pPr>
      <w:r w:rsidRPr="00F45081">
        <w:rPr>
          <w:rFonts w:asciiTheme="majorEastAsia" w:eastAsiaTheme="majorEastAsia" w:hAnsiTheme="majorEastAsia" w:hint="eastAsia"/>
          <w:b/>
          <w:szCs w:val="24"/>
        </w:rPr>
        <w:t>預期效益</w:t>
      </w:r>
    </w:p>
    <w:p w:rsidR="00F0198F" w:rsidRPr="00944654" w:rsidRDefault="00F0198F" w:rsidP="00F0198F">
      <w:pPr>
        <w:pStyle w:val="a3"/>
        <w:numPr>
          <w:ilvl w:val="0"/>
          <w:numId w:val="4"/>
        </w:numPr>
        <w:tabs>
          <w:tab w:val="left" w:pos="6480"/>
        </w:tabs>
        <w:snapToGrid w:val="0"/>
        <w:spacing w:line="420" w:lineRule="exact"/>
        <w:ind w:leftChars="0"/>
        <w:rPr>
          <w:rFonts w:asciiTheme="minorEastAsia" w:hAnsiTheme="minorEastAsia"/>
          <w:szCs w:val="24"/>
        </w:rPr>
      </w:pPr>
      <w:r w:rsidRPr="00944654">
        <w:rPr>
          <w:rFonts w:asciiTheme="minorEastAsia" w:hAnsiTheme="minorEastAsia" w:hint="eastAsia"/>
          <w:szCs w:val="24"/>
        </w:rPr>
        <w:t>協助提升國內高中學生探究與實作的能力</w:t>
      </w:r>
    </w:p>
    <w:p w:rsidR="00F0198F" w:rsidRPr="00944654" w:rsidRDefault="00F0198F" w:rsidP="00F0198F">
      <w:pPr>
        <w:pStyle w:val="a3"/>
        <w:numPr>
          <w:ilvl w:val="0"/>
          <w:numId w:val="4"/>
        </w:numPr>
        <w:tabs>
          <w:tab w:val="left" w:pos="6480"/>
        </w:tabs>
        <w:snapToGrid w:val="0"/>
        <w:spacing w:line="420" w:lineRule="exact"/>
        <w:ind w:leftChars="0"/>
        <w:rPr>
          <w:rFonts w:asciiTheme="minorEastAsia" w:hAnsiTheme="minorEastAsia"/>
          <w:szCs w:val="24"/>
        </w:rPr>
      </w:pPr>
      <w:r w:rsidRPr="00944654">
        <w:rPr>
          <w:rFonts w:asciiTheme="minorEastAsia" w:hAnsiTheme="minorEastAsia" w:hint="eastAsia"/>
          <w:szCs w:val="24"/>
        </w:rPr>
        <w:t>提供各校學生交流的機會</w:t>
      </w:r>
    </w:p>
    <w:p w:rsidR="0031433C" w:rsidRPr="00944654" w:rsidRDefault="0031433C" w:rsidP="00F0198F">
      <w:pPr>
        <w:pStyle w:val="a3"/>
        <w:numPr>
          <w:ilvl w:val="0"/>
          <w:numId w:val="4"/>
        </w:numPr>
        <w:tabs>
          <w:tab w:val="left" w:pos="6480"/>
        </w:tabs>
        <w:snapToGrid w:val="0"/>
        <w:spacing w:line="420" w:lineRule="exact"/>
        <w:ind w:leftChars="0"/>
        <w:rPr>
          <w:rFonts w:asciiTheme="minorEastAsia" w:hAnsiTheme="minorEastAsia"/>
          <w:szCs w:val="24"/>
        </w:rPr>
      </w:pPr>
      <w:r w:rsidRPr="00944654">
        <w:rPr>
          <w:rFonts w:asciiTheme="minorEastAsia" w:hAnsiTheme="minorEastAsia" w:hint="eastAsia"/>
          <w:szCs w:val="24"/>
        </w:rPr>
        <w:t>提供發展探究與實作課程發展課程範例</w:t>
      </w:r>
    </w:p>
    <w:p w:rsidR="008D302C" w:rsidRPr="00944654" w:rsidRDefault="006156C2" w:rsidP="00944654">
      <w:pPr>
        <w:pStyle w:val="a3"/>
        <w:numPr>
          <w:ilvl w:val="0"/>
          <w:numId w:val="4"/>
        </w:numPr>
        <w:tabs>
          <w:tab w:val="left" w:pos="6480"/>
        </w:tabs>
        <w:snapToGrid w:val="0"/>
        <w:spacing w:line="420" w:lineRule="exact"/>
        <w:ind w:leftChars="0"/>
        <w:rPr>
          <w:rFonts w:asciiTheme="minorEastAsia" w:hAnsiTheme="minorEastAsia"/>
          <w:szCs w:val="24"/>
        </w:rPr>
      </w:pPr>
      <w:r w:rsidRPr="00944654">
        <w:rPr>
          <w:rFonts w:asciiTheme="minorEastAsia" w:hAnsiTheme="minorEastAsia" w:hint="eastAsia"/>
          <w:szCs w:val="24"/>
        </w:rPr>
        <w:t>增加校際交流</w:t>
      </w:r>
      <w:r w:rsidR="0026691E" w:rsidRPr="00944654">
        <w:rPr>
          <w:rFonts w:asciiTheme="minorEastAsia" w:hAnsiTheme="minorEastAsia" w:hint="eastAsia"/>
          <w:szCs w:val="24"/>
        </w:rPr>
        <w:t>與</w:t>
      </w:r>
      <w:r w:rsidRPr="00944654">
        <w:rPr>
          <w:rFonts w:asciiTheme="minorEastAsia" w:hAnsiTheme="minorEastAsia" w:hint="eastAsia"/>
          <w:szCs w:val="24"/>
        </w:rPr>
        <w:t>分享教學經驗</w:t>
      </w:r>
      <w:r w:rsidR="0026691E" w:rsidRPr="00944654">
        <w:rPr>
          <w:rFonts w:asciiTheme="minorEastAsia" w:hAnsiTheme="minorEastAsia" w:hint="eastAsia"/>
          <w:szCs w:val="24"/>
        </w:rPr>
        <w:t>之機會</w:t>
      </w:r>
      <w:r w:rsidR="008D302C" w:rsidRPr="00944654">
        <w:rPr>
          <w:rFonts w:asciiTheme="minorEastAsia" w:hAnsiTheme="minorEastAsia" w:hint="eastAsia"/>
          <w:szCs w:val="24"/>
        </w:rPr>
        <w:t>。</w:t>
      </w:r>
    </w:p>
    <w:p w:rsidR="008D302C" w:rsidRPr="00944654" w:rsidRDefault="0026691E" w:rsidP="00944654">
      <w:pPr>
        <w:pStyle w:val="a3"/>
        <w:numPr>
          <w:ilvl w:val="0"/>
          <w:numId w:val="4"/>
        </w:numPr>
        <w:tabs>
          <w:tab w:val="left" w:pos="6480"/>
        </w:tabs>
        <w:snapToGrid w:val="0"/>
        <w:spacing w:line="420" w:lineRule="exact"/>
        <w:ind w:leftChars="0"/>
        <w:rPr>
          <w:rFonts w:asciiTheme="minorEastAsia" w:hAnsiTheme="minorEastAsia"/>
          <w:szCs w:val="24"/>
        </w:rPr>
      </w:pPr>
      <w:r w:rsidRPr="00944654">
        <w:rPr>
          <w:rFonts w:asciiTheme="minorEastAsia" w:hAnsiTheme="minorEastAsia" w:hint="eastAsia"/>
          <w:szCs w:val="24"/>
        </w:rPr>
        <w:t>保障聯盟會員參加全國性</w:t>
      </w:r>
      <w:r w:rsidR="008D302C" w:rsidRPr="00944654">
        <w:rPr>
          <w:rFonts w:asciiTheme="minorEastAsia" w:hAnsiTheme="minorEastAsia" w:hint="eastAsia"/>
          <w:szCs w:val="24"/>
        </w:rPr>
        <w:t>物理</w:t>
      </w:r>
      <w:r w:rsidRPr="00944654">
        <w:rPr>
          <w:rFonts w:asciiTheme="minorEastAsia" w:hAnsiTheme="minorEastAsia" w:hint="eastAsia"/>
          <w:szCs w:val="24"/>
        </w:rPr>
        <w:t>活動</w:t>
      </w:r>
      <w:r w:rsidR="008D302C" w:rsidRPr="00944654">
        <w:rPr>
          <w:rFonts w:asciiTheme="minorEastAsia" w:hAnsiTheme="minorEastAsia" w:hint="eastAsia"/>
          <w:szCs w:val="24"/>
        </w:rPr>
        <w:t>競賽</w:t>
      </w:r>
      <w:r w:rsidRPr="00944654">
        <w:rPr>
          <w:rFonts w:asciiTheme="minorEastAsia" w:hAnsiTheme="minorEastAsia" w:hint="eastAsia"/>
          <w:szCs w:val="24"/>
        </w:rPr>
        <w:t>員額之權利</w:t>
      </w:r>
      <w:r w:rsidR="008D302C" w:rsidRPr="00944654">
        <w:rPr>
          <w:rFonts w:asciiTheme="minorEastAsia" w:hAnsiTheme="minorEastAsia" w:hint="eastAsia"/>
          <w:szCs w:val="24"/>
        </w:rPr>
        <w:t>。</w:t>
      </w:r>
    </w:p>
    <w:p w:rsidR="008D302C" w:rsidRPr="00944654" w:rsidRDefault="0026691E" w:rsidP="00944654">
      <w:pPr>
        <w:pStyle w:val="a3"/>
        <w:numPr>
          <w:ilvl w:val="0"/>
          <w:numId w:val="4"/>
        </w:numPr>
        <w:tabs>
          <w:tab w:val="left" w:pos="6480"/>
        </w:tabs>
        <w:snapToGrid w:val="0"/>
        <w:spacing w:line="420" w:lineRule="exact"/>
        <w:ind w:leftChars="0"/>
        <w:rPr>
          <w:rFonts w:asciiTheme="minorEastAsia" w:hAnsiTheme="minorEastAsia"/>
          <w:szCs w:val="24"/>
        </w:rPr>
      </w:pPr>
      <w:r w:rsidRPr="00944654">
        <w:rPr>
          <w:rFonts w:asciiTheme="minorEastAsia" w:hAnsiTheme="minorEastAsia" w:hint="eastAsia"/>
          <w:szCs w:val="24"/>
        </w:rPr>
        <w:t>優惠參加聯盟所推辦的</w:t>
      </w:r>
      <w:r w:rsidR="008D302C" w:rsidRPr="00944654">
        <w:rPr>
          <w:rFonts w:asciiTheme="minorEastAsia" w:hAnsiTheme="minorEastAsia" w:hint="eastAsia"/>
          <w:szCs w:val="24"/>
        </w:rPr>
        <w:t>全國性物理</w:t>
      </w:r>
      <w:r w:rsidRPr="00944654">
        <w:rPr>
          <w:rFonts w:asciiTheme="minorEastAsia" w:hAnsiTheme="minorEastAsia" w:hint="eastAsia"/>
          <w:szCs w:val="24"/>
        </w:rPr>
        <w:t>競賽</w:t>
      </w:r>
      <w:r w:rsidR="00172D42" w:rsidRPr="00944654">
        <w:rPr>
          <w:rFonts w:asciiTheme="minorEastAsia" w:hAnsiTheme="minorEastAsia" w:hint="eastAsia"/>
          <w:szCs w:val="24"/>
        </w:rPr>
        <w:t>之</w:t>
      </w:r>
      <w:r w:rsidRPr="00944654">
        <w:rPr>
          <w:rFonts w:asciiTheme="minorEastAsia" w:hAnsiTheme="minorEastAsia" w:hint="eastAsia"/>
          <w:szCs w:val="24"/>
        </w:rPr>
        <w:t>福利</w:t>
      </w:r>
      <w:r w:rsidR="008D302C" w:rsidRPr="00944654">
        <w:rPr>
          <w:rFonts w:asciiTheme="minorEastAsia" w:hAnsiTheme="minorEastAsia" w:hint="eastAsia"/>
          <w:szCs w:val="24"/>
        </w:rPr>
        <w:t>。</w:t>
      </w:r>
    </w:p>
    <w:p w:rsidR="006156C2" w:rsidRPr="00944654" w:rsidRDefault="0026691E" w:rsidP="00944654">
      <w:pPr>
        <w:pStyle w:val="a3"/>
        <w:numPr>
          <w:ilvl w:val="0"/>
          <w:numId w:val="4"/>
        </w:numPr>
        <w:tabs>
          <w:tab w:val="left" w:pos="6480"/>
        </w:tabs>
        <w:snapToGrid w:val="0"/>
        <w:spacing w:line="420" w:lineRule="exact"/>
        <w:ind w:leftChars="0"/>
        <w:rPr>
          <w:rFonts w:asciiTheme="minorEastAsia" w:hAnsiTheme="minorEastAsia"/>
          <w:szCs w:val="24"/>
        </w:rPr>
      </w:pPr>
      <w:r w:rsidRPr="00944654">
        <w:rPr>
          <w:rFonts w:asciiTheme="minorEastAsia" w:hAnsiTheme="minorEastAsia" w:hint="eastAsia"/>
          <w:szCs w:val="24"/>
        </w:rPr>
        <w:t>優先</w:t>
      </w:r>
      <w:r w:rsidR="008D302C" w:rsidRPr="00944654">
        <w:rPr>
          <w:rFonts w:asciiTheme="minorEastAsia" w:hAnsiTheme="minorEastAsia" w:hint="eastAsia"/>
          <w:szCs w:val="24"/>
        </w:rPr>
        <w:t>提供</w:t>
      </w:r>
      <w:r w:rsidRPr="00944654">
        <w:rPr>
          <w:rFonts w:asciiTheme="minorEastAsia" w:hAnsiTheme="minorEastAsia" w:hint="eastAsia"/>
          <w:szCs w:val="24"/>
        </w:rPr>
        <w:t>聯盟會員師生</w:t>
      </w:r>
      <w:r w:rsidR="008D302C" w:rsidRPr="00944654">
        <w:rPr>
          <w:rFonts w:asciiTheme="minorEastAsia" w:hAnsiTheme="minorEastAsia" w:hint="eastAsia"/>
          <w:szCs w:val="24"/>
        </w:rPr>
        <w:t>參加教學研</w:t>
      </w:r>
      <w:r w:rsidR="006156C2" w:rsidRPr="00944654">
        <w:rPr>
          <w:rFonts w:asciiTheme="minorEastAsia" w:hAnsiTheme="minorEastAsia" w:hint="eastAsia"/>
          <w:szCs w:val="24"/>
        </w:rPr>
        <w:t>習</w:t>
      </w:r>
      <w:r w:rsidRPr="00944654">
        <w:rPr>
          <w:rFonts w:asciiTheme="minorEastAsia" w:hAnsiTheme="minorEastAsia" w:hint="eastAsia"/>
          <w:szCs w:val="24"/>
        </w:rPr>
        <w:t>之</w:t>
      </w:r>
      <w:r w:rsidR="006156C2" w:rsidRPr="00944654">
        <w:rPr>
          <w:rFonts w:asciiTheme="minorEastAsia" w:hAnsiTheme="minorEastAsia" w:hint="eastAsia"/>
          <w:szCs w:val="24"/>
        </w:rPr>
        <w:t>機會。</w:t>
      </w:r>
    </w:p>
    <w:p w:rsidR="00817B3A" w:rsidRPr="00944654" w:rsidRDefault="00817B3A" w:rsidP="00944654">
      <w:pPr>
        <w:pStyle w:val="a3"/>
        <w:numPr>
          <w:ilvl w:val="0"/>
          <w:numId w:val="4"/>
        </w:numPr>
        <w:tabs>
          <w:tab w:val="left" w:pos="6480"/>
        </w:tabs>
        <w:snapToGrid w:val="0"/>
        <w:spacing w:line="420" w:lineRule="exact"/>
        <w:ind w:leftChars="0"/>
        <w:rPr>
          <w:rFonts w:asciiTheme="minorEastAsia" w:hAnsiTheme="minorEastAsia"/>
          <w:szCs w:val="24"/>
        </w:rPr>
      </w:pPr>
      <w:r w:rsidRPr="00944654">
        <w:rPr>
          <w:rFonts w:asciiTheme="minorEastAsia" w:hAnsiTheme="minorEastAsia" w:hint="eastAsia"/>
          <w:szCs w:val="24"/>
        </w:rPr>
        <w:t>協助聯盟會員推辦科普推廣活動之機會。</w:t>
      </w:r>
    </w:p>
    <w:p w:rsidR="00817B3A" w:rsidRPr="00944654" w:rsidRDefault="00817B3A" w:rsidP="00944654">
      <w:pPr>
        <w:pStyle w:val="a3"/>
        <w:numPr>
          <w:ilvl w:val="0"/>
          <w:numId w:val="4"/>
        </w:numPr>
        <w:tabs>
          <w:tab w:val="left" w:pos="6480"/>
        </w:tabs>
        <w:snapToGrid w:val="0"/>
        <w:spacing w:line="420" w:lineRule="exact"/>
        <w:ind w:leftChars="0"/>
        <w:rPr>
          <w:rFonts w:asciiTheme="minorEastAsia" w:hAnsiTheme="minorEastAsia"/>
          <w:szCs w:val="24"/>
        </w:rPr>
      </w:pPr>
      <w:r w:rsidRPr="00944654">
        <w:rPr>
          <w:rFonts w:asciiTheme="minorEastAsia" w:hAnsiTheme="minorEastAsia" w:hint="eastAsia"/>
          <w:szCs w:val="24"/>
        </w:rPr>
        <w:t>協助聯盟會員辦理物理教育活動之機會。</w:t>
      </w:r>
    </w:p>
    <w:sectPr w:rsidR="00817B3A" w:rsidRPr="00944654" w:rsidSect="0026441E">
      <w:footerReference w:type="default" r:id="rId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780D" w:rsidRDefault="0004780D" w:rsidP="0026441E">
      <w:r>
        <w:separator/>
      </w:r>
    </w:p>
  </w:endnote>
  <w:endnote w:type="continuationSeparator" w:id="0">
    <w:p w:rsidR="0004780D" w:rsidRDefault="0004780D" w:rsidP="00264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8269020"/>
      <w:docPartObj>
        <w:docPartGallery w:val="Page Numbers (Bottom of Page)"/>
        <w:docPartUnique/>
      </w:docPartObj>
    </w:sdtPr>
    <w:sdtContent>
      <w:p w:rsidR="00497C61" w:rsidRDefault="00497C61">
        <w:pPr>
          <w:pStyle w:val="a6"/>
          <w:jc w:val="center"/>
        </w:pPr>
        <w:r>
          <w:fldChar w:fldCharType="begin"/>
        </w:r>
        <w:r>
          <w:instrText>PAGE   \* MERGEFORMAT</w:instrText>
        </w:r>
        <w:r>
          <w:fldChar w:fldCharType="separate"/>
        </w:r>
        <w:r w:rsidR="00D13FE3" w:rsidRPr="00D13FE3">
          <w:rPr>
            <w:noProof/>
            <w:lang w:val="zh-TW"/>
          </w:rPr>
          <w:t>2</w:t>
        </w:r>
        <w:r>
          <w:fldChar w:fldCharType="end"/>
        </w:r>
      </w:p>
    </w:sdtContent>
  </w:sdt>
  <w:p w:rsidR="00497C61" w:rsidRDefault="00497C6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780D" w:rsidRDefault="0004780D" w:rsidP="0026441E">
      <w:r>
        <w:separator/>
      </w:r>
    </w:p>
  </w:footnote>
  <w:footnote w:type="continuationSeparator" w:id="0">
    <w:p w:rsidR="0004780D" w:rsidRDefault="0004780D" w:rsidP="002644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2" type="#_x0000_t75" style="width:1in;height:1in" o:bullet="t">
        <v:imagedata r:id="rId1" o:title="art520B"/>
      </v:shape>
    </w:pict>
  </w:numPicBullet>
  <w:abstractNum w:abstractNumId="0">
    <w:nsid w:val="03686853"/>
    <w:multiLevelType w:val="hybridMultilevel"/>
    <w:tmpl w:val="7CF0A204"/>
    <w:lvl w:ilvl="0" w:tplc="4F18AD50">
      <w:start w:val="1"/>
      <w:numFmt w:val="ideographLegalTraditional"/>
      <w:lvlText w:val="%1、"/>
      <w:lvlJc w:val="left"/>
      <w:pPr>
        <w:ind w:left="720" w:hanging="720"/>
      </w:pPr>
      <w:rPr>
        <w:rFonts w:cs="Tahoma"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E9F29D5"/>
    <w:multiLevelType w:val="hybridMultilevel"/>
    <w:tmpl w:val="3B661BB0"/>
    <w:lvl w:ilvl="0" w:tplc="A888FEEC">
      <w:start w:val="1"/>
      <w:numFmt w:val="bullet"/>
      <w:lvlText w:val=""/>
      <w:lvlPicBulletId w:val="0"/>
      <w:lvlJc w:val="left"/>
      <w:pPr>
        <w:tabs>
          <w:tab w:val="num" w:pos="720"/>
        </w:tabs>
        <w:ind w:left="720" w:hanging="360"/>
      </w:pPr>
      <w:rPr>
        <w:rFonts w:ascii="Symbol" w:hAnsi="Symbol" w:hint="default"/>
      </w:rPr>
    </w:lvl>
    <w:lvl w:ilvl="1" w:tplc="4A7253C8" w:tentative="1">
      <w:start w:val="1"/>
      <w:numFmt w:val="bullet"/>
      <w:lvlText w:val=""/>
      <w:lvlPicBulletId w:val="0"/>
      <w:lvlJc w:val="left"/>
      <w:pPr>
        <w:tabs>
          <w:tab w:val="num" w:pos="1440"/>
        </w:tabs>
        <w:ind w:left="1440" w:hanging="360"/>
      </w:pPr>
      <w:rPr>
        <w:rFonts w:ascii="Symbol" w:hAnsi="Symbol" w:hint="default"/>
      </w:rPr>
    </w:lvl>
    <w:lvl w:ilvl="2" w:tplc="995A7AFA" w:tentative="1">
      <w:start w:val="1"/>
      <w:numFmt w:val="bullet"/>
      <w:lvlText w:val=""/>
      <w:lvlPicBulletId w:val="0"/>
      <w:lvlJc w:val="left"/>
      <w:pPr>
        <w:tabs>
          <w:tab w:val="num" w:pos="2160"/>
        </w:tabs>
        <w:ind w:left="2160" w:hanging="360"/>
      </w:pPr>
      <w:rPr>
        <w:rFonts w:ascii="Symbol" w:hAnsi="Symbol" w:hint="default"/>
      </w:rPr>
    </w:lvl>
    <w:lvl w:ilvl="3" w:tplc="60BC7594" w:tentative="1">
      <w:start w:val="1"/>
      <w:numFmt w:val="bullet"/>
      <w:lvlText w:val=""/>
      <w:lvlPicBulletId w:val="0"/>
      <w:lvlJc w:val="left"/>
      <w:pPr>
        <w:tabs>
          <w:tab w:val="num" w:pos="2880"/>
        </w:tabs>
        <w:ind w:left="2880" w:hanging="360"/>
      </w:pPr>
      <w:rPr>
        <w:rFonts w:ascii="Symbol" w:hAnsi="Symbol" w:hint="default"/>
      </w:rPr>
    </w:lvl>
    <w:lvl w:ilvl="4" w:tplc="2800130C" w:tentative="1">
      <w:start w:val="1"/>
      <w:numFmt w:val="bullet"/>
      <w:lvlText w:val=""/>
      <w:lvlPicBulletId w:val="0"/>
      <w:lvlJc w:val="left"/>
      <w:pPr>
        <w:tabs>
          <w:tab w:val="num" w:pos="3600"/>
        </w:tabs>
        <w:ind w:left="3600" w:hanging="360"/>
      </w:pPr>
      <w:rPr>
        <w:rFonts w:ascii="Symbol" w:hAnsi="Symbol" w:hint="default"/>
      </w:rPr>
    </w:lvl>
    <w:lvl w:ilvl="5" w:tplc="2A9AE44A" w:tentative="1">
      <w:start w:val="1"/>
      <w:numFmt w:val="bullet"/>
      <w:lvlText w:val=""/>
      <w:lvlPicBulletId w:val="0"/>
      <w:lvlJc w:val="left"/>
      <w:pPr>
        <w:tabs>
          <w:tab w:val="num" w:pos="4320"/>
        </w:tabs>
        <w:ind w:left="4320" w:hanging="360"/>
      </w:pPr>
      <w:rPr>
        <w:rFonts w:ascii="Symbol" w:hAnsi="Symbol" w:hint="default"/>
      </w:rPr>
    </w:lvl>
    <w:lvl w:ilvl="6" w:tplc="9FDAFBE2" w:tentative="1">
      <w:start w:val="1"/>
      <w:numFmt w:val="bullet"/>
      <w:lvlText w:val=""/>
      <w:lvlPicBulletId w:val="0"/>
      <w:lvlJc w:val="left"/>
      <w:pPr>
        <w:tabs>
          <w:tab w:val="num" w:pos="5040"/>
        </w:tabs>
        <w:ind w:left="5040" w:hanging="360"/>
      </w:pPr>
      <w:rPr>
        <w:rFonts w:ascii="Symbol" w:hAnsi="Symbol" w:hint="default"/>
      </w:rPr>
    </w:lvl>
    <w:lvl w:ilvl="7" w:tplc="A93E4072" w:tentative="1">
      <w:start w:val="1"/>
      <w:numFmt w:val="bullet"/>
      <w:lvlText w:val=""/>
      <w:lvlPicBulletId w:val="0"/>
      <w:lvlJc w:val="left"/>
      <w:pPr>
        <w:tabs>
          <w:tab w:val="num" w:pos="5760"/>
        </w:tabs>
        <w:ind w:left="5760" w:hanging="360"/>
      </w:pPr>
      <w:rPr>
        <w:rFonts w:ascii="Symbol" w:hAnsi="Symbol" w:hint="default"/>
      </w:rPr>
    </w:lvl>
    <w:lvl w:ilvl="8" w:tplc="D5F6FA24" w:tentative="1">
      <w:start w:val="1"/>
      <w:numFmt w:val="bullet"/>
      <w:lvlText w:val=""/>
      <w:lvlPicBulletId w:val="0"/>
      <w:lvlJc w:val="left"/>
      <w:pPr>
        <w:tabs>
          <w:tab w:val="num" w:pos="6480"/>
        </w:tabs>
        <w:ind w:left="6480" w:hanging="360"/>
      </w:pPr>
      <w:rPr>
        <w:rFonts w:ascii="Symbol" w:hAnsi="Symbol" w:hint="default"/>
      </w:rPr>
    </w:lvl>
  </w:abstractNum>
  <w:abstractNum w:abstractNumId="2">
    <w:nsid w:val="15202568"/>
    <w:multiLevelType w:val="hybridMultilevel"/>
    <w:tmpl w:val="77349472"/>
    <w:lvl w:ilvl="0" w:tplc="646E5186">
      <w:start w:val="1"/>
      <w:numFmt w:val="bullet"/>
      <w:lvlText w:val=""/>
      <w:lvlPicBulletId w:val="0"/>
      <w:lvlJc w:val="left"/>
      <w:pPr>
        <w:tabs>
          <w:tab w:val="num" w:pos="720"/>
        </w:tabs>
        <w:ind w:left="720" w:hanging="360"/>
      </w:pPr>
      <w:rPr>
        <w:rFonts w:ascii="Symbol" w:hAnsi="Symbol" w:hint="default"/>
      </w:rPr>
    </w:lvl>
    <w:lvl w:ilvl="1" w:tplc="ED42BAF0" w:tentative="1">
      <w:start w:val="1"/>
      <w:numFmt w:val="bullet"/>
      <w:lvlText w:val=""/>
      <w:lvlPicBulletId w:val="0"/>
      <w:lvlJc w:val="left"/>
      <w:pPr>
        <w:tabs>
          <w:tab w:val="num" w:pos="1440"/>
        </w:tabs>
        <w:ind w:left="1440" w:hanging="360"/>
      </w:pPr>
      <w:rPr>
        <w:rFonts w:ascii="Symbol" w:hAnsi="Symbol" w:hint="default"/>
      </w:rPr>
    </w:lvl>
    <w:lvl w:ilvl="2" w:tplc="31E0B90E" w:tentative="1">
      <w:start w:val="1"/>
      <w:numFmt w:val="bullet"/>
      <w:lvlText w:val=""/>
      <w:lvlPicBulletId w:val="0"/>
      <w:lvlJc w:val="left"/>
      <w:pPr>
        <w:tabs>
          <w:tab w:val="num" w:pos="2160"/>
        </w:tabs>
        <w:ind w:left="2160" w:hanging="360"/>
      </w:pPr>
      <w:rPr>
        <w:rFonts w:ascii="Symbol" w:hAnsi="Symbol" w:hint="default"/>
      </w:rPr>
    </w:lvl>
    <w:lvl w:ilvl="3" w:tplc="003667A2" w:tentative="1">
      <w:start w:val="1"/>
      <w:numFmt w:val="bullet"/>
      <w:lvlText w:val=""/>
      <w:lvlPicBulletId w:val="0"/>
      <w:lvlJc w:val="left"/>
      <w:pPr>
        <w:tabs>
          <w:tab w:val="num" w:pos="2880"/>
        </w:tabs>
        <w:ind w:left="2880" w:hanging="360"/>
      </w:pPr>
      <w:rPr>
        <w:rFonts w:ascii="Symbol" w:hAnsi="Symbol" w:hint="default"/>
      </w:rPr>
    </w:lvl>
    <w:lvl w:ilvl="4" w:tplc="164E233E" w:tentative="1">
      <w:start w:val="1"/>
      <w:numFmt w:val="bullet"/>
      <w:lvlText w:val=""/>
      <w:lvlPicBulletId w:val="0"/>
      <w:lvlJc w:val="left"/>
      <w:pPr>
        <w:tabs>
          <w:tab w:val="num" w:pos="3600"/>
        </w:tabs>
        <w:ind w:left="3600" w:hanging="360"/>
      </w:pPr>
      <w:rPr>
        <w:rFonts w:ascii="Symbol" w:hAnsi="Symbol" w:hint="default"/>
      </w:rPr>
    </w:lvl>
    <w:lvl w:ilvl="5" w:tplc="584E1628" w:tentative="1">
      <w:start w:val="1"/>
      <w:numFmt w:val="bullet"/>
      <w:lvlText w:val=""/>
      <w:lvlPicBulletId w:val="0"/>
      <w:lvlJc w:val="left"/>
      <w:pPr>
        <w:tabs>
          <w:tab w:val="num" w:pos="4320"/>
        </w:tabs>
        <w:ind w:left="4320" w:hanging="360"/>
      </w:pPr>
      <w:rPr>
        <w:rFonts w:ascii="Symbol" w:hAnsi="Symbol" w:hint="default"/>
      </w:rPr>
    </w:lvl>
    <w:lvl w:ilvl="6" w:tplc="6DC6E344" w:tentative="1">
      <w:start w:val="1"/>
      <w:numFmt w:val="bullet"/>
      <w:lvlText w:val=""/>
      <w:lvlPicBulletId w:val="0"/>
      <w:lvlJc w:val="left"/>
      <w:pPr>
        <w:tabs>
          <w:tab w:val="num" w:pos="5040"/>
        </w:tabs>
        <w:ind w:left="5040" w:hanging="360"/>
      </w:pPr>
      <w:rPr>
        <w:rFonts w:ascii="Symbol" w:hAnsi="Symbol" w:hint="default"/>
      </w:rPr>
    </w:lvl>
    <w:lvl w:ilvl="7" w:tplc="4F9C6C28" w:tentative="1">
      <w:start w:val="1"/>
      <w:numFmt w:val="bullet"/>
      <w:lvlText w:val=""/>
      <w:lvlPicBulletId w:val="0"/>
      <w:lvlJc w:val="left"/>
      <w:pPr>
        <w:tabs>
          <w:tab w:val="num" w:pos="5760"/>
        </w:tabs>
        <w:ind w:left="5760" w:hanging="360"/>
      </w:pPr>
      <w:rPr>
        <w:rFonts w:ascii="Symbol" w:hAnsi="Symbol" w:hint="default"/>
      </w:rPr>
    </w:lvl>
    <w:lvl w:ilvl="8" w:tplc="BE901D76" w:tentative="1">
      <w:start w:val="1"/>
      <w:numFmt w:val="bullet"/>
      <w:lvlText w:val=""/>
      <w:lvlPicBulletId w:val="0"/>
      <w:lvlJc w:val="left"/>
      <w:pPr>
        <w:tabs>
          <w:tab w:val="num" w:pos="6480"/>
        </w:tabs>
        <w:ind w:left="6480" w:hanging="360"/>
      </w:pPr>
      <w:rPr>
        <w:rFonts w:ascii="Symbol" w:hAnsi="Symbol" w:hint="default"/>
      </w:rPr>
    </w:lvl>
  </w:abstractNum>
  <w:abstractNum w:abstractNumId="3">
    <w:nsid w:val="17025468"/>
    <w:multiLevelType w:val="hybridMultilevel"/>
    <w:tmpl w:val="042E9CCC"/>
    <w:lvl w:ilvl="0" w:tplc="E1D8D4E6">
      <w:start w:val="3"/>
      <w:numFmt w:val="ideographLegalTraditional"/>
      <w:lvlText w:val="%1、"/>
      <w:lvlJc w:val="left"/>
      <w:pPr>
        <w:ind w:left="720" w:hanging="720"/>
      </w:pPr>
      <w:rPr>
        <w:rFonts w:cs="Tahoma" w:hint="default"/>
      </w:rPr>
    </w:lvl>
    <w:lvl w:ilvl="1" w:tplc="BCE638A4">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38362ABC"/>
    <w:multiLevelType w:val="hybridMultilevel"/>
    <w:tmpl w:val="49DAAD5E"/>
    <w:lvl w:ilvl="0" w:tplc="8DBE2BDA">
      <w:start w:val="1"/>
      <w:numFmt w:val="decimal"/>
      <w:lvlText w:val="%1."/>
      <w:lvlJc w:val="left"/>
      <w:pPr>
        <w:tabs>
          <w:tab w:val="num" w:pos="720"/>
        </w:tabs>
        <w:ind w:left="720" w:hanging="360"/>
      </w:pPr>
    </w:lvl>
    <w:lvl w:ilvl="1" w:tplc="A8B80E54" w:tentative="1">
      <w:start w:val="1"/>
      <w:numFmt w:val="decimal"/>
      <w:lvlText w:val="%2."/>
      <w:lvlJc w:val="left"/>
      <w:pPr>
        <w:tabs>
          <w:tab w:val="num" w:pos="1440"/>
        </w:tabs>
        <w:ind w:left="1440" w:hanging="360"/>
      </w:pPr>
    </w:lvl>
    <w:lvl w:ilvl="2" w:tplc="FA2E5B18" w:tentative="1">
      <w:start w:val="1"/>
      <w:numFmt w:val="decimal"/>
      <w:lvlText w:val="%3."/>
      <w:lvlJc w:val="left"/>
      <w:pPr>
        <w:tabs>
          <w:tab w:val="num" w:pos="2160"/>
        </w:tabs>
        <w:ind w:left="2160" w:hanging="360"/>
      </w:pPr>
    </w:lvl>
    <w:lvl w:ilvl="3" w:tplc="10143210" w:tentative="1">
      <w:start w:val="1"/>
      <w:numFmt w:val="decimal"/>
      <w:lvlText w:val="%4."/>
      <w:lvlJc w:val="left"/>
      <w:pPr>
        <w:tabs>
          <w:tab w:val="num" w:pos="2880"/>
        </w:tabs>
        <w:ind w:left="2880" w:hanging="360"/>
      </w:pPr>
    </w:lvl>
    <w:lvl w:ilvl="4" w:tplc="14E4E1AE" w:tentative="1">
      <w:start w:val="1"/>
      <w:numFmt w:val="decimal"/>
      <w:lvlText w:val="%5."/>
      <w:lvlJc w:val="left"/>
      <w:pPr>
        <w:tabs>
          <w:tab w:val="num" w:pos="3600"/>
        </w:tabs>
        <w:ind w:left="3600" w:hanging="360"/>
      </w:pPr>
    </w:lvl>
    <w:lvl w:ilvl="5" w:tplc="85A0AA36" w:tentative="1">
      <w:start w:val="1"/>
      <w:numFmt w:val="decimal"/>
      <w:lvlText w:val="%6."/>
      <w:lvlJc w:val="left"/>
      <w:pPr>
        <w:tabs>
          <w:tab w:val="num" w:pos="4320"/>
        </w:tabs>
        <w:ind w:left="4320" w:hanging="360"/>
      </w:pPr>
    </w:lvl>
    <w:lvl w:ilvl="6" w:tplc="65C0EE84" w:tentative="1">
      <w:start w:val="1"/>
      <w:numFmt w:val="decimal"/>
      <w:lvlText w:val="%7."/>
      <w:lvlJc w:val="left"/>
      <w:pPr>
        <w:tabs>
          <w:tab w:val="num" w:pos="5040"/>
        </w:tabs>
        <w:ind w:left="5040" w:hanging="360"/>
      </w:pPr>
    </w:lvl>
    <w:lvl w:ilvl="7" w:tplc="01FEEAA8" w:tentative="1">
      <w:start w:val="1"/>
      <w:numFmt w:val="decimal"/>
      <w:lvlText w:val="%8."/>
      <w:lvlJc w:val="left"/>
      <w:pPr>
        <w:tabs>
          <w:tab w:val="num" w:pos="5760"/>
        </w:tabs>
        <w:ind w:left="5760" w:hanging="360"/>
      </w:pPr>
    </w:lvl>
    <w:lvl w:ilvl="8" w:tplc="C52CCFF0" w:tentative="1">
      <w:start w:val="1"/>
      <w:numFmt w:val="decimal"/>
      <w:lvlText w:val="%9."/>
      <w:lvlJc w:val="left"/>
      <w:pPr>
        <w:tabs>
          <w:tab w:val="num" w:pos="6480"/>
        </w:tabs>
        <w:ind w:left="6480" w:hanging="360"/>
      </w:pPr>
    </w:lvl>
  </w:abstractNum>
  <w:abstractNum w:abstractNumId="5">
    <w:nsid w:val="39D97088"/>
    <w:multiLevelType w:val="hybridMultilevel"/>
    <w:tmpl w:val="4E7C3A22"/>
    <w:lvl w:ilvl="0" w:tplc="85F0D956">
      <w:start w:val="1"/>
      <w:numFmt w:val="decimal"/>
      <w:lvlText w:val="%1."/>
      <w:lvlJc w:val="left"/>
      <w:pPr>
        <w:ind w:left="1931" w:hanging="360"/>
      </w:pPr>
      <w:rPr>
        <w:rFonts w:hint="default"/>
      </w:rPr>
    </w:lvl>
    <w:lvl w:ilvl="1" w:tplc="04090019" w:tentative="1">
      <w:start w:val="1"/>
      <w:numFmt w:val="ideographTraditional"/>
      <w:lvlText w:val="%2、"/>
      <w:lvlJc w:val="left"/>
      <w:pPr>
        <w:ind w:left="2531" w:hanging="480"/>
      </w:pPr>
    </w:lvl>
    <w:lvl w:ilvl="2" w:tplc="0409001B" w:tentative="1">
      <w:start w:val="1"/>
      <w:numFmt w:val="lowerRoman"/>
      <w:lvlText w:val="%3."/>
      <w:lvlJc w:val="right"/>
      <w:pPr>
        <w:ind w:left="3011" w:hanging="480"/>
      </w:pPr>
    </w:lvl>
    <w:lvl w:ilvl="3" w:tplc="0409000F" w:tentative="1">
      <w:start w:val="1"/>
      <w:numFmt w:val="decimal"/>
      <w:lvlText w:val="%4."/>
      <w:lvlJc w:val="left"/>
      <w:pPr>
        <w:ind w:left="3491" w:hanging="480"/>
      </w:pPr>
    </w:lvl>
    <w:lvl w:ilvl="4" w:tplc="04090019" w:tentative="1">
      <w:start w:val="1"/>
      <w:numFmt w:val="ideographTraditional"/>
      <w:lvlText w:val="%5、"/>
      <w:lvlJc w:val="left"/>
      <w:pPr>
        <w:ind w:left="3971" w:hanging="480"/>
      </w:pPr>
    </w:lvl>
    <w:lvl w:ilvl="5" w:tplc="0409001B" w:tentative="1">
      <w:start w:val="1"/>
      <w:numFmt w:val="lowerRoman"/>
      <w:lvlText w:val="%6."/>
      <w:lvlJc w:val="right"/>
      <w:pPr>
        <w:ind w:left="4451" w:hanging="480"/>
      </w:pPr>
    </w:lvl>
    <w:lvl w:ilvl="6" w:tplc="0409000F" w:tentative="1">
      <w:start w:val="1"/>
      <w:numFmt w:val="decimal"/>
      <w:lvlText w:val="%7."/>
      <w:lvlJc w:val="left"/>
      <w:pPr>
        <w:ind w:left="4931" w:hanging="480"/>
      </w:pPr>
    </w:lvl>
    <w:lvl w:ilvl="7" w:tplc="04090019" w:tentative="1">
      <w:start w:val="1"/>
      <w:numFmt w:val="ideographTraditional"/>
      <w:lvlText w:val="%8、"/>
      <w:lvlJc w:val="left"/>
      <w:pPr>
        <w:ind w:left="5411" w:hanging="480"/>
      </w:pPr>
    </w:lvl>
    <w:lvl w:ilvl="8" w:tplc="0409001B" w:tentative="1">
      <w:start w:val="1"/>
      <w:numFmt w:val="lowerRoman"/>
      <w:lvlText w:val="%9."/>
      <w:lvlJc w:val="right"/>
      <w:pPr>
        <w:ind w:left="5891" w:hanging="480"/>
      </w:pPr>
    </w:lvl>
  </w:abstractNum>
  <w:abstractNum w:abstractNumId="6">
    <w:nsid w:val="482A2E6C"/>
    <w:multiLevelType w:val="hybridMultilevel"/>
    <w:tmpl w:val="255C8760"/>
    <w:lvl w:ilvl="0" w:tplc="FB8A9696">
      <w:start w:val="2"/>
      <w:numFmt w:val="ideographLegalTraditional"/>
      <w:lvlText w:val="%1、"/>
      <w:lvlJc w:val="left"/>
      <w:pPr>
        <w:ind w:left="931" w:hanging="600"/>
      </w:pPr>
      <w:rPr>
        <w:rFonts w:ascii="新細明體" w:eastAsia="新細明體" w:hAnsi="新細明體" w:hint="default"/>
      </w:rPr>
    </w:lvl>
    <w:lvl w:ilvl="1" w:tplc="30FCB588">
      <w:start w:val="3"/>
      <w:numFmt w:val="taiwaneseCountingThousand"/>
      <w:lvlText w:val="(%2)"/>
      <w:lvlJc w:val="left"/>
      <w:pPr>
        <w:ind w:left="1246" w:hanging="435"/>
      </w:pPr>
      <w:rPr>
        <w:rFonts w:hint="default"/>
      </w:rPr>
    </w:lvl>
    <w:lvl w:ilvl="2" w:tplc="D93A1C58">
      <w:start w:val="7"/>
      <w:numFmt w:val="taiwaneseCountingThousand"/>
      <w:lvlText w:val="%3、"/>
      <w:lvlJc w:val="left"/>
      <w:pPr>
        <w:ind w:left="1791" w:hanging="500"/>
      </w:pPr>
      <w:rPr>
        <w:rFonts w:hint="default"/>
      </w:rPr>
    </w:lvl>
    <w:lvl w:ilvl="3" w:tplc="0409000F" w:tentative="1">
      <w:start w:val="1"/>
      <w:numFmt w:val="decimal"/>
      <w:lvlText w:val="%4."/>
      <w:lvlJc w:val="left"/>
      <w:pPr>
        <w:ind w:left="2251" w:hanging="480"/>
      </w:pPr>
    </w:lvl>
    <w:lvl w:ilvl="4" w:tplc="04090019" w:tentative="1">
      <w:start w:val="1"/>
      <w:numFmt w:val="ideographTraditional"/>
      <w:lvlText w:val="%5、"/>
      <w:lvlJc w:val="left"/>
      <w:pPr>
        <w:ind w:left="2731" w:hanging="480"/>
      </w:pPr>
    </w:lvl>
    <w:lvl w:ilvl="5" w:tplc="0409001B" w:tentative="1">
      <w:start w:val="1"/>
      <w:numFmt w:val="lowerRoman"/>
      <w:lvlText w:val="%6."/>
      <w:lvlJc w:val="right"/>
      <w:pPr>
        <w:ind w:left="3211" w:hanging="480"/>
      </w:pPr>
    </w:lvl>
    <w:lvl w:ilvl="6" w:tplc="0409000F" w:tentative="1">
      <w:start w:val="1"/>
      <w:numFmt w:val="decimal"/>
      <w:lvlText w:val="%7."/>
      <w:lvlJc w:val="left"/>
      <w:pPr>
        <w:ind w:left="3691" w:hanging="480"/>
      </w:pPr>
    </w:lvl>
    <w:lvl w:ilvl="7" w:tplc="04090019" w:tentative="1">
      <w:start w:val="1"/>
      <w:numFmt w:val="ideographTraditional"/>
      <w:lvlText w:val="%8、"/>
      <w:lvlJc w:val="left"/>
      <w:pPr>
        <w:ind w:left="4171" w:hanging="480"/>
      </w:pPr>
    </w:lvl>
    <w:lvl w:ilvl="8" w:tplc="0409001B" w:tentative="1">
      <w:start w:val="1"/>
      <w:numFmt w:val="lowerRoman"/>
      <w:lvlText w:val="%9."/>
      <w:lvlJc w:val="right"/>
      <w:pPr>
        <w:ind w:left="4651" w:hanging="480"/>
      </w:pPr>
    </w:lvl>
  </w:abstractNum>
  <w:abstractNum w:abstractNumId="7">
    <w:nsid w:val="4B46788B"/>
    <w:multiLevelType w:val="hybridMultilevel"/>
    <w:tmpl w:val="17D242CA"/>
    <w:lvl w:ilvl="0" w:tplc="01AC8AEC">
      <w:start w:val="1"/>
      <w:numFmt w:val="taiwaneseCountingThousand"/>
      <w:lvlText w:val="%1、"/>
      <w:lvlJc w:val="left"/>
      <w:pPr>
        <w:ind w:left="867" w:hanging="440"/>
      </w:pPr>
      <w:rPr>
        <w:rFonts w:hint="default"/>
      </w:rPr>
    </w:lvl>
    <w:lvl w:ilvl="1" w:tplc="04090019" w:tentative="1">
      <w:start w:val="1"/>
      <w:numFmt w:val="ideographTraditional"/>
      <w:lvlText w:val="%2、"/>
      <w:lvlJc w:val="left"/>
      <w:pPr>
        <w:ind w:left="1387" w:hanging="480"/>
      </w:pPr>
    </w:lvl>
    <w:lvl w:ilvl="2" w:tplc="0409001B" w:tentative="1">
      <w:start w:val="1"/>
      <w:numFmt w:val="lowerRoman"/>
      <w:lvlText w:val="%3."/>
      <w:lvlJc w:val="right"/>
      <w:pPr>
        <w:ind w:left="1867" w:hanging="480"/>
      </w:pPr>
    </w:lvl>
    <w:lvl w:ilvl="3" w:tplc="0409000F" w:tentative="1">
      <w:start w:val="1"/>
      <w:numFmt w:val="decimal"/>
      <w:lvlText w:val="%4."/>
      <w:lvlJc w:val="left"/>
      <w:pPr>
        <w:ind w:left="2347" w:hanging="480"/>
      </w:pPr>
    </w:lvl>
    <w:lvl w:ilvl="4" w:tplc="04090019" w:tentative="1">
      <w:start w:val="1"/>
      <w:numFmt w:val="ideographTraditional"/>
      <w:lvlText w:val="%5、"/>
      <w:lvlJc w:val="left"/>
      <w:pPr>
        <w:ind w:left="2827" w:hanging="480"/>
      </w:pPr>
    </w:lvl>
    <w:lvl w:ilvl="5" w:tplc="0409001B" w:tentative="1">
      <w:start w:val="1"/>
      <w:numFmt w:val="lowerRoman"/>
      <w:lvlText w:val="%6."/>
      <w:lvlJc w:val="right"/>
      <w:pPr>
        <w:ind w:left="3307" w:hanging="480"/>
      </w:pPr>
    </w:lvl>
    <w:lvl w:ilvl="6" w:tplc="0409000F" w:tentative="1">
      <w:start w:val="1"/>
      <w:numFmt w:val="decimal"/>
      <w:lvlText w:val="%7."/>
      <w:lvlJc w:val="left"/>
      <w:pPr>
        <w:ind w:left="3787" w:hanging="480"/>
      </w:pPr>
    </w:lvl>
    <w:lvl w:ilvl="7" w:tplc="04090019" w:tentative="1">
      <w:start w:val="1"/>
      <w:numFmt w:val="ideographTraditional"/>
      <w:lvlText w:val="%8、"/>
      <w:lvlJc w:val="left"/>
      <w:pPr>
        <w:ind w:left="4267" w:hanging="480"/>
      </w:pPr>
    </w:lvl>
    <w:lvl w:ilvl="8" w:tplc="0409001B" w:tentative="1">
      <w:start w:val="1"/>
      <w:numFmt w:val="lowerRoman"/>
      <w:lvlText w:val="%9."/>
      <w:lvlJc w:val="right"/>
      <w:pPr>
        <w:ind w:left="4747" w:hanging="480"/>
      </w:pPr>
    </w:lvl>
  </w:abstractNum>
  <w:abstractNum w:abstractNumId="8">
    <w:nsid w:val="54FD380D"/>
    <w:multiLevelType w:val="hybridMultilevel"/>
    <w:tmpl w:val="E788E5D2"/>
    <w:lvl w:ilvl="0" w:tplc="7B7A8BA0">
      <w:start w:val="1"/>
      <w:numFmt w:val="taiwaneseCountingThousand"/>
      <w:lvlText w:val="(%1)"/>
      <w:lvlJc w:val="left"/>
      <w:pPr>
        <w:ind w:left="1564" w:hanging="720"/>
      </w:pPr>
      <w:rPr>
        <w:rFonts w:hint="default"/>
      </w:rPr>
    </w:lvl>
    <w:lvl w:ilvl="1" w:tplc="04090019" w:tentative="1">
      <w:start w:val="1"/>
      <w:numFmt w:val="ideographTraditional"/>
      <w:lvlText w:val="%2、"/>
      <w:lvlJc w:val="left"/>
      <w:pPr>
        <w:ind w:left="1804" w:hanging="480"/>
      </w:pPr>
    </w:lvl>
    <w:lvl w:ilvl="2" w:tplc="0409001B" w:tentative="1">
      <w:start w:val="1"/>
      <w:numFmt w:val="lowerRoman"/>
      <w:lvlText w:val="%3."/>
      <w:lvlJc w:val="right"/>
      <w:pPr>
        <w:ind w:left="2284" w:hanging="480"/>
      </w:pPr>
    </w:lvl>
    <w:lvl w:ilvl="3" w:tplc="0409000F" w:tentative="1">
      <w:start w:val="1"/>
      <w:numFmt w:val="decimal"/>
      <w:lvlText w:val="%4."/>
      <w:lvlJc w:val="left"/>
      <w:pPr>
        <w:ind w:left="2764" w:hanging="480"/>
      </w:pPr>
    </w:lvl>
    <w:lvl w:ilvl="4" w:tplc="04090019" w:tentative="1">
      <w:start w:val="1"/>
      <w:numFmt w:val="ideographTraditional"/>
      <w:lvlText w:val="%5、"/>
      <w:lvlJc w:val="left"/>
      <w:pPr>
        <w:ind w:left="3244" w:hanging="480"/>
      </w:pPr>
    </w:lvl>
    <w:lvl w:ilvl="5" w:tplc="0409001B" w:tentative="1">
      <w:start w:val="1"/>
      <w:numFmt w:val="lowerRoman"/>
      <w:lvlText w:val="%6."/>
      <w:lvlJc w:val="right"/>
      <w:pPr>
        <w:ind w:left="3724" w:hanging="480"/>
      </w:pPr>
    </w:lvl>
    <w:lvl w:ilvl="6" w:tplc="0409000F" w:tentative="1">
      <w:start w:val="1"/>
      <w:numFmt w:val="decimal"/>
      <w:lvlText w:val="%7."/>
      <w:lvlJc w:val="left"/>
      <w:pPr>
        <w:ind w:left="4204" w:hanging="480"/>
      </w:pPr>
    </w:lvl>
    <w:lvl w:ilvl="7" w:tplc="04090019" w:tentative="1">
      <w:start w:val="1"/>
      <w:numFmt w:val="ideographTraditional"/>
      <w:lvlText w:val="%8、"/>
      <w:lvlJc w:val="left"/>
      <w:pPr>
        <w:ind w:left="4684" w:hanging="480"/>
      </w:pPr>
    </w:lvl>
    <w:lvl w:ilvl="8" w:tplc="0409001B" w:tentative="1">
      <w:start w:val="1"/>
      <w:numFmt w:val="lowerRoman"/>
      <w:lvlText w:val="%9."/>
      <w:lvlJc w:val="right"/>
      <w:pPr>
        <w:ind w:left="5164" w:hanging="480"/>
      </w:pPr>
    </w:lvl>
  </w:abstractNum>
  <w:abstractNum w:abstractNumId="9">
    <w:nsid w:val="69761637"/>
    <w:multiLevelType w:val="hybridMultilevel"/>
    <w:tmpl w:val="F1C474EA"/>
    <w:lvl w:ilvl="0" w:tplc="D6D0A720">
      <w:start w:val="1"/>
      <w:numFmt w:val="bullet"/>
      <w:lvlText w:val=""/>
      <w:lvlPicBulletId w:val="0"/>
      <w:lvlJc w:val="left"/>
      <w:pPr>
        <w:tabs>
          <w:tab w:val="num" w:pos="720"/>
        </w:tabs>
        <w:ind w:left="720" w:hanging="360"/>
      </w:pPr>
      <w:rPr>
        <w:rFonts w:ascii="Symbol" w:hAnsi="Symbol" w:hint="default"/>
      </w:rPr>
    </w:lvl>
    <w:lvl w:ilvl="1" w:tplc="E5CEC620" w:tentative="1">
      <w:start w:val="1"/>
      <w:numFmt w:val="bullet"/>
      <w:lvlText w:val=""/>
      <w:lvlPicBulletId w:val="0"/>
      <w:lvlJc w:val="left"/>
      <w:pPr>
        <w:tabs>
          <w:tab w:val="num" w:pos="1440"/>
        </w:tabs>
        <w:ind w:left="1440" w:hanging="360"/>
      </w:pPr>
      <w:rPr>
        <w:rFonts w:ascii="Symbol" w:hAnsi="Symbol" w:hint="default"/>
      </w:rPr>
    </w:lvl>
    <w:lvl w:ilvl="2" w:tplc="44AE32B8" w:tentative="1">
      <w:start w:val="1"/>
      <w:numFmt w:val="bullet"/>
      <w:lvlText w:val=""/>
      <w:lvlPicBulletId w:val="0"/>
      <w:lvlJc w:val="left"/>
      <w:pPr>
        <w:tabs>
          <w:tab w:val="num" w:pos="2160"/>
        </w:tabs>
        <w:ind w:left="2160" w:hanging="360"/>
      </w:pPr>
      <w:rPr>
        <w:rFonts w:ascii="Symbol" w:hAnsi="Symbol" w:hint="default"/>
      </w:rPr>
    </w:lvl>
    <w:lvl w:ilvl="3" w:tplc="3AEE2960" w:tentative="1">
      <w:start w:val="1"/>
      <w:numFmt w:val="bullet"/>
      <w:lvlText w:val=""/>
      <w:lvlPicBulletId w:val="0"/>
      <w:lvlJc w:val="left"/>
      <w:pPr>
        <w:tabs>
          <w:tab w:val="num" w:pos="2880"/>
        </w:tabs>
        <w:ind w:left="2880" w:hanging="360"/>
      </w:pPr>
      <w:rPr>
        <w:rFonts w:ascii="Symbol" w:hAnsi="Symbol" w:hint="default"/>
      </w:rPr>
    </w:lvl>
    <w:lvl w:ilvl="4" w:tplc="BC080264" w:tentative="1">
      <w:start w:val="1"/>
      <w:numFmt w:val="bullet"/>
      <w:lvlText w:val=""/>
      <w:lvlPicBulletId w:val="0"/>
      <w:lvlJc w:val="left"/>
      <w:pPr>
        <w:tabs>
          <w:tab w:val="num" w:pos="3600"/>
        </w:tabs>
        <w:ind w:left="3600" w:hanging="360"/>
      </w:pPr>
      <w:rPr>
        <w:rFonts w:ascii="Symbol" w:hAnsi="Symbol" w:hint="default"/>
      </w:rPr>
    </w:lvl>
    <w:lvl w:ilvl="5" w:tplc="29225144" w:tentative="1">
      <w:start w:val="1"/>
      <w:numFmt w:val="bullet"/>
      <w:lvlText w:val=""/>
      <w:lvlPicBulletId w:val="0"/>
      <w:lvlJc w:val="left"/>
      <w:pPr>
        <w:tabs>
          <w:tab w:val="num" w:pos="4320"/>
        </w:tabs>
        <w:ind w:left="4320" w:hanging="360"/>
      </w:pPr>
      <w:rPr>
        <w:rFonts w:ascii="Symbol" w:hAnsi="Symbol" w:hint="default"/>
      </w:rPr>
    </w:lvl>
    <w:lvl w:ilvl="6" w:tplc="3084BE86" w:tentative="1">
      <w:start w:val="1"/>
      <w:numFmt w:val="bullet"/>
      <w:lvlText w:val=""/>
      <w:lvlPicBulletId w:val="0"/>
      <w:lvlJc w:val="left"/>
      <w:pPr>
        <w:tabs>
          <w:tab w:val="num" w:pos="5040"/>
        </w:tabs>
        <w:ind w:left="5040" w:hanging="360"/>
      </w:pPr>
      <w:rPr>
        <w:rFonts w:ascii="Symbol" w:hAnsi="Symbol" w:hint="default"/>
      </w:rPr>
    </w:lvl>
    <w:lvl w:ilvl="7" w:tplc="D5640B86" w:tentative="1">
      <w:start w:val="1"/>
      <w:numFmt w:val="bullet"/>
      <w:lvlText w:val=""/>
      <w:lvlPicBulletId w:val="0"/>
      <w:lvlJc w:val="left"/>
      <w:pPr>
        <w:tabs>
          <w:tab w:val="num" w:pos="5760"/>
        </w:tabs>
        <w:ind w:left="5760" w:hanging="360"/>
      </w:pPr>
      <w:rPr>
        <w:rFonts w:ascii="Symbol" w:hAnsi="Symbol" w:hint="default"/>
      </w:rPr>
    </w:lvl>
    <w:lvl w:ilvl="8" w:tplc="6AB8AA98" w:tentative="1">
      <w:start w:val="1"/>
      <w:numFmt w:val="bullet"/>
      <w:lvlText w:val=""/>
      <w:lvlPicBulletId w:val="0"/>
      <w:lvlJc w:val="left"/>
      <w:pPr>
        <w:tabs>
          <w:tab w:val="num" w:pos="6480"/>
        </w:tabs>
        <w:ind w:left="6480" w:hanging="360"/>
      </w:pPr>
      <w:rPr>
        <w:rFonts w:ascii="Symbol" w:hAnsi="Symbol" w:hint="default"/>
      </w:rPr>
    </w:lvl>
  </w:abstractNum>
  <w:abstractNum w:abstractNumId="10">
    <w:nsid w:val="70D02938"/>
    <w:multiLevelType w:val="hybridMultilevel"/>
    <w:tmpl w:val="5BFC40AE"/>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794B0F43"/>
    <w:multiLevelType w:val="hybridMultilevel"/>
    <w:tmpl w:val="65B2B898"/>
    <w:lvl w:ilvl="0" w:tplc="0B52AE6E">
      <w:start w:val="1"/>
      <w:numFmt w:val="taiwaneseCountingThousand"/>
      <w:lvlText w:val="%1、"/>
      <w:lvlJc w:val="left"/>
      <w:pPr>
        <w:ind w:left="1000" w:hanging="720"/>
      </w:pPr>
      <w:rPr>
        <w:rFonts w:hint="default"/>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num w:numId="1">
    <w:abstractNumId w:val="10"/>
  </w:num>
  <w:num w:numId="2">
    <w:abstractNumId w:val="0"/>
  </w:num>
  <w:num w:numId="3">
    <w:abstractNumId w:val="3"/>
  </w:num>
  <w:num w:numId="4">
    <w:abstractNumId w:val="11"/>
  </w:num>
  <w:num w:numId="5">
    <w:abstractNumId w:val="4"/>
  </w:num>
  <w:num w:numId="6">
    <w:abstractNumId w:val="8"/>
  </w:num>
  <w:num w:numId="7">
    <w:abstractNumId w:val="5"/>
  </w:num>
  <w:num w:numId="8">
    <w:abstractNumId w:val="6"/>
  </w:num>
  <w:num w:numId="9">
    <w:abstractNumId w:val="7"/>
  </w:num>
  <w:num w:numId="10">
    <w:abstractNumId w:val="1"/>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02C"/>
    <w:rsid w:val="00045A4A"/>
    <w:rsid w:val="0004780D"/>
    <w:rsid w:val="000608E1"/>
    <w:rsid w:val="00071617"/>
    <w:rsid w:val="00076BF3"/>
    <w:rsid w:val="00090542"/>
    <w:rsid w:val="000A22AB"/>
    <w:rsid w:val="000D3BD2"/>
    <w:rsid w:val="000E26D7"/>
    <w:rsid w:val="000F2310"/>
    <w:rsid w:val="00125703"/>
    <w:rsid w:val="00172D42"/>
    <w:rsid w:val="001C15C3"/>
    <w:rsid w:val="001E06BB"/>
    <w:rsid w:val="001E7DBB"/>
    <w:rsid w:val="00210EF9"/>
    <w:rsid w:val="00212639"/>
    <w:rsid w:val="002169D0"/>
    <w:rsid w:val="002634A8"/>
    <w:rsid w:val="0026441E"/>
    <w:rsid w:val="0026691E"/>
    <w:rsid w:val="00277B64"/>
    <w:rsid w:val="00286FF6"/>
    <w:rsid w:val="002A3E7D"/>
    <w:rsid w:val="002B6476"/>
    <w:rsid w:val="002E616E"/>
    <w:rsid w:val="002E67C2"/>
    <w:rsid w:val="003004F0"/>
    <w:rsid w:val="00311F22"/>
    <w:rsid w:val="0031433C"/>
    <w:rsid w:val="00325D7C"/>
    <w:rsid w:val="00341546"/>
    <w:rsid w:val="00361379"/>
    <w:rsid w:val="00385579"/>
    <w:rsid w:val="00392C13"/>
    <w:rsid w:val="00397AA2"/>
    <w:rsid w:val="003D213C"/>
    <w:rsid w:val="003E194D"/>
    <w:rsid w:val="003E546E"/>
    <w:rsid w:val="00424926"/>
    <w:rsid w:val="0043613A"/>
    <w:rsid w:val="004405E2"/>
    <w:rsid w:val="00440AC4"/>
    <w:rsid w:val="00440CA8"/>
    <w:rsid w:val="00442D5B"/>
    <w:rsid w:val="00457C6C"/>
    <w:rsid w:val="00497C61"/>
    <w:rsid w:val="004B30B9"/>
    <w:rsid w:val="004B62F1"/>
    <w:rsid w:val="004C34D2"/>
    <w:rsid w:val="004C4B7D"/>
    <w:rsid w:val="004D13A1"/>
    <w:rsid w:val="004E43B3"/>
    <w:rsid w:val="004F7E5F"/>
    <w:rsid w:val="00512A56"/>
    <w:rsid w:val="00552567"/>
    <w:rsid w:val="00557AB5"/>
    <w:rsid w:val="00571B62"/>
    <w:rsid w:val="00572943"/>
    <w:rsid w:val="00596B27"/>
    <w:rsid w:val="005A5976"/>
    <w:rsid w:val="005A6B4E"/>
    <w:rsid w:val="005B7AC0"/>
    <w:rsid w:val="005F004A"/>
    <w:rsid w:val="006156C2"/>
    <w:rsid w:val="00636854"/>
    <w:rsid w:val="006623DA"/>
    <w:rsid w:val="00681131"/>
    <w:rsid w:val="006C4C0F"/>
    <w:rsid w:val="006D22E5"/>
    <w:rsid w:val="006F15D6"/>
    <w:rsid w:val="00744111"/>
    <w:rsid w:val="007574C5"/>
    <w:rsid w:val="00757AAF"/>
    <w:rsid w:val="00767927"/>
    <w:rsid w:val="0077694A"/>
    <w:rsid w:val="007979D9"/>
    <w:rsid w:val="007C17E5"/>
    <w:rsid w:val="007E34EE"/>
    <w:rsid w:val="007E4948"/>
    <w:rsid w:val="007F6C15"/>
    <w:rsid w:val="008134F5"/>
    <w:rsid w:val="00817B3A"/>
    <w:rsid w:val="00835435"/>
    <w:rsid w:val="0084731D"/>
    <w:rsid w:val="00852518"/>
    <w:rsid w:val="00864A7A"/>
    <w:rsid w:val="008A62D7"/>
    <w:rsid w:val="008A7003"/>
    <w:rsid w:val="008B0E9F"/>
    <w:rsid w:val="008C46A1"/>
    <w:rsid w:val="008D302C"/>
    <w:rsid w:val="00931D6E"/>
    <w:rsid w:val="00935937"/>
    <w:rsid w:val="00944654"/>
    <w:rsid w:val="00992ED0"/>
    <w:rsid w:val="009A0A72"/>
    <w:rsid w:val="009B0DF5"/>
    <w:rsid w:val="009D761A"/>
    <w:rsid w:val="009F4015"/>
    <w:rsid w:val="00A01236"/>
    <w:rsid w:val="00A37C37"/>
    <w:rsid w:val="00A56A67"/>
    <w:rsid w:val="00A6068B"/>
    <w:rsid w:val="00A7111F"/>
    <w:rsid w:val="00AF2F33"/>
    <w:rsid w:val="00B04B11"/>
    <w:rsid w:val="00B2580E"/>
    <w:rsid w:val="00B375AD"/>
    <w:rsid w:val="00B41C97"/>
    <w:rsid w:val="00B6182E"/>
    <w:rsid w:val="00B66C84"/>
    <w:rsid w:val="00BA3805"/>
    <w:rsid w:val="00BB6E7E"/>
    <w:rsid w:val="00BB772C"/>
    <w:rsid w:val="00C578A4"/>
    <w:rsid w:val="00CB22D8"/>
    <w:rsid w:val="00CB6E0C"/>
    <w:rsid w:val="00CF7B59"/>
    <w:rsid w:val="00D13FE3"/>
    <w:rsid w:val="00D41E16"/>
    <w:rsid w:val="00D42865"/>
    <w:rsid w:val="00D55879"/>
    <w:rsid w:val="00D56679"/>
    <w:rsid w:val="00D6309A"/>
    <w:rsid w:val="00DB418A"/>
    <w:rsid w:val="00E10E4D"/>
    <w:rsid w:val="00E11B1D"/>
    <w:rsid w:val="00E231A8"/>
    <w:rsid w:val="00E32342"/>
    <w:rsid w:val="00E42C0E"/>
    <w:rsid w:val="00E44AF8"/>
    <w:rsid w:val="00E57642"/>
    <w:rsid w:val="00E92E13"/>
    <w:rsid w:val="00ED74CF"/>
    <w:rsid w:val="00EF32A5"/>
    <w:rsid w:val="00EF7EA8"/>
    <w:rsid w:val="00F0198F"/>
    <w:rsid w:val="00F45081"/>
    <w:rsid w:val="00F870A1"/>
    <w:rsid w:val="00FD5FA8"/>
    <w:rsid w:val="00FE3527"/>
    <w:rsid w:val="00FF1351"/>
    <w:rsid w:val="00FF49DC"/>
    <w:rsid w:val="00FF5947"/>
    <w:rsid w:val="00FF683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694A"/>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302C"/>
    <w:pPr>
      <w:ind w:leftChars="200" w:left="480"/>
    </w:pPr>
  </w:style>
  <w:style w:type="paragraph" w:styleId="Web">
    <w:name w:val="Normal (Web)"/>
    <w:basedOn w:val="a"/>
    <w:uiPriority w:val="99"/>
    <w:rsid w:val="00076BF3"/>
    <w:pPr>
      <w:widowControl/>
      <w:spacing w:after="75"/>
      <w:jc w:val="both"/>
    </w:pPr>
    <w:rPr>
      <w:rFonts w:ascii="新細明體" w:eastAsia="新細明體" w:hAnsi="新細明體" w:cs="新細明體"/>
      <w:kern w:val="0"/>
      <w:szCs w:val="24"/>
    </w:rPr>
  </w:style>
  <w:style w:type="paragraph" w:styleId="a4">
    <w:name w:val="header"/>
    <w:basedOn w:val="a"/>
    <w:link w:val="a5"/>
    <w:uiPriority w:val="99"/>
    <w:unhideWhenUsed/>
    <w:rsid w:val="0026441E"/>
    <w:pPr>
      <w:tabs>
        <w:tab w:val="center" w:pos="4153"/>
        <w:tab w:val="right" w:pos="8306"/>
      </w:tabs>
      <w:snapToGrid w:val="0"/>
    </w:pPr>
    <w:rPr>
      <w:sz w:val="20"/>
      <w:szCs w:val="20"/>
    </w:rPr>
  </w:style>
  <w:style w:type="character" w:customStyle="1" w:styleId="a5">
    <w:name w:val="頁首 字元"/>
    <w:basedOn w:val="a0"/>
    <w:link w:val="a4"/>
    <w:uiPriority w:val="99"/>
    <w:rsid w:val="0026441E"/>
    <w:rPr>
      <w:sz w:val="20"/>
      <w:szCs w:val="20"/>
    </w:rPr>
  </w:style>
  <w:style w:type="paragraph" w:styleId="a6">
    <w:name w:val="footer"/>
    <w:basedOn w:val="a"/>
    <w:link w:val="a7"/>
    <w:uiPriority w:val="99"/>
    <w:unhideWhenUsed/>
    <w:rsid w:val="0026441E"/>
    <w:pPr>
      <w:tabs>
        <w:tab w:val="center" w:pos="4153"/>
        <w:tab w:val="right" w:pos="8306"/>
      </w:tabs>
      <w:snapToGrid w:val="0"/>
    </w:pPr>
    <w:rPr>
      <w:sz w:val="20"/>
      <w:szCs w:val="20"/>
    </w:rPr>
  </w:style>
  <w:style w:type="character" w:customStyle="1" w:styleId="a7">
    <w:name w:val="頁尾 字元"/>
    <w:basedOn w:val="a0"/>
    <w:link w:val="a6"/>
    <w:uiPriority w:val="99"/>
    <w:rsid w:val="0026441E"/>
    <w:rPr>
      <w:sz w:val="20"/>
      <w:szCs w:val="20"/>
    </w:rPr>
  </w:style>
  <w:style w:type="paragraph" w:styleId="a8">
    <w:name w:val="Balloon Text"/>
    <w:basedOn w:val="a"/>
    <w:link w:val="a9"/>
    <w:uiPriority w:val="99"/>
    <w:semiHidden/>
    <w:unhideWhenUsed/>
    <w:rsid w:val="00361379"/>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361379"/>
    <w:rPr>
      <w:rFonts w:asciiTheme="majorHAnsi" w:eastAsiaTheme="majorEastAsia" w:hAnsiTheme="majorHAnsi" w:cstheme="majorBidi"/>
      <w:sz w:val="18"/>
      <w:szCs w:val="18"/>
    </w:rPr>
  </w:style>
  <w:style w:type="character" w:styleId="aa">
    <w:name w:val="Hyperlink"/>
    <w:basedOn w:val="a0"/>
    <w:uiPriority w:val="99"/>
    <w:unhideWhenUsed/>
    <w:rsid w:val="00F870A1"/>
    <w:rPr>
      <w:color w:val="0000FF" w:themeColor="hyperlink"/>
      <w:u w:val="single"/>
    </w:rPr>
  </w:style>
  <w:style w:type="paragraph" w:customStyle="1" w:styleId="ab">
    <w:name w:val="表文"/>
    <w:basedOn w:val="a"/>
    <w:rsid w:val="00497C61"/>
    <w:pPr>
      <w:jc w:val="both"/>
    </w:pPr>
    <w:rPr>
      <w:rFonts w:ascii="Times New Roman" w:eastAsia="標楷體" w:hAnsi="Times New Roman" w:cs="Times New Roman"/>
      <w:kern w:val="0"/>
      <w:sz w:val="22"/>
      <w:szCs w:val="24"/>
    </w:rPr>
  </w:style>
  <w:style w:type="paragraph" w:customStyle="1" w:styleId="ac">
    <w:name w:val="一、"/>
    <w:basedOn w:val="a"/>
    <w:rsid w:val="00497C61"/>
    <w:pPr>
      <w:ind w:left="201" w:hangingChars="201" w:hanging="201"/>
      <w:jc w:val="both"/>
    </w:pPr>
    <w:rPr>
      <w:rFonts w:ascii="Times New Roman" w:eastAsia="標楷體" w:hAnsi="Times New Roman" w:cs="Times New Roman"/>
      <w:kern w:val="0"/>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694A"/>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302C"/>
    <w:pPr>
      <w:ind w:leftChars="200" w:left="480"/>
    </w:pPr>
  </w:style>
  <w:style w:type="paragraph" w:styleId="Web">
    <w:name w:val="Normal (Web)"/>
    <w:basedOn w:val="a"/>
    <w:uiPriority w:val="99"/>
    <w:rsid w:val="00076BF3"/>
    <w:pPr>
      <w:widowControl/>
      <w:spacing w:after="75"/>
      <w:jc w:val="both"/>
    </w:pPr>
    <w:rPr>
      <w:rFonts w:ascii="新細明體" w:eastAsia="新細明體" w:hAnsi="新細明體" w:cs="新細明體"/>
      <w:kern w:val="0"/>
      <w:szCs w:val="24"/>
    </w:rPr>
  </w:style>
  <w:style w:type="paragraph" w:styleId="a4">
    <w:name w:val="header"/>
    <w:basedOn w:val="a"/>
    <w:link w:val="a5"/>
    <w:uiPriority w:val="99"/>
    <w:unhideWhenUsed/>
    <w:rsid w:val="0026441E"/>
    <w:pPr>
      <w:tabs>
        <w:tab w:val="center" w:pos="4153"/>
        <w:tab w:val="right" w:pos="8306"/>
      </w:tabs>
      <w:snapToGrid w:val="0"/>
    </w:pPr>
    <w:rPr>
      <w:sz w:val="20"/>
      <w:szCs w:val="20"/>
    </w:rPr>
  </w:style>
  <w:style w:type="character" w:customStyle="1" w:styleId="a5">
    <w:name w:val="頁首 字元"/>
    <w:basedOn w:val="a0"/>
    <w:link w:val="a4"/>
    <w:uiPriority w:val="99"/>
    <w:rsid w:val="0026441E"/>
    <w:rPr>
      <w:sz w:val="20"/>
      <w:szCs w:val="20"/>
    </w:rPr>
  </w:style>
  <w:style w:type="paragraph" w:styleId="a6">
    <w:name w:val="footer"/>
    <w:basedOn w:val="a"/>
    <w:link w:val="a7"/>
    <w:uiPriority w:val="99"/>
    <w:unhideWhenUsed/>
    <w:rsid w:val="0026441E"/>
    <w:pPr>
      <w:tabs>
        <w:tab w:val="center" w:pos="4153"/>
        <w:tab w:val="right" w:pos="8306"/>
      </w:tabs>
      <w:snapToGrid w:val="0"/>
    </w:pPr>
    <w:rPr>
      <w:sz w:val="20"/>
      <w:szCs w:val="20"/>
    </w:rPr>
  </w:style>
  <w:style w:type="character" w:customStyle="1" w:styleId="a7">
    <w:name w:val="頁尾 字元"/>
    <w:basedOn w:val="a0"/>
    <w:link w:val="a6"/>
    <w:uiPriority w:val="99"/>
    <w:rsid w:val="0026441E"/>
    <w:rPr>
      <w:sz w:val="20"/>
      <w:szCs w:val="20"/>
    </w:rPr>
  </w:style>
  <w:style w:type="paragraph" w:styleId="a8">
    <w:name w:val="Balloon Text"/>
    <w:basedOn w:val="a"/>
    <w:link w:val="a9"/>
    <w:uiPriority w:val="99"/>
    <w:semiHidden/>
    <w:unhideWhenUsed/>
    <w:rsid w:val="00361379"/>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361379"/>
    <w:rPr>
      <w:rFonts w:asciiTheme="majorHAnsi" w:eastAsiaTheme="majorEastAsia" w:hAnsiTheme="majorHAnsi" w:cstheme="majorBidi"/>
      <w:sz w:val="18"/>
      <w:szCs w:val="18"/>
    </w:rPr>
  </w:style>
  <w:style w:type="character" w:styleId="aa">
    <w:name w:val="Hyperlink"/>
    <w:basedOn w:val="a0"/>
    <w:uiPriority w:val="99"/>
    <w:unhideWhenUsed/>
    <w:rsid w:val="00F870A1"/>
    <w:rPr>
      <w:color w:val="0000FF" w:themeColor="hyperlink"/>
      <w:u w:val="single"/>
    </w:rPr>
  </w:style>
  <w:style w:type="paragraph" w:customStyle="1" w:styleId="ab">
    <w:name w:val="表文"/>
    <w:basedOn w:val="a"/>
    <w:rsid w:val="00497C61"/>
    <w:pPr>
      <w:jc w:val="both"/>
    </w:pPr>
    <w:rPr>
      <w:rFonts w:ascii="Times New Roman" w:eastAsia="標楷體" w:hAnsi="Times New Roman" w:cs="Times New Roman"/>
      <w:kern w:val="0"/>
      <w:sz w:val="22"/>
      <w:szCs w:val="24"/>
    </w:rPr>
  </w:style>
  <w:style w:type="paragraph" w:customStyle="1" w:styleId="ac">
    <w:name w:val="一、"/>
    <w:basedOn w:val="a"/>
    <w:rsid w:val="00497C61"/>
    <w:pPr>
      <w:ind w:left="201" w:hangingChars="201" w:hanging="201"/>
      <w:jc w:val="both"/>
    </w:pPr>
    <w:rPr>
      <w:rFonts w:ascii="Times New Roman" w:eastAsia="標楷體" w:hAnsi="Times New Roman" w:cs="Times New Roman"/>
      <w:kern w:val="0"/>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6490851">
      <w:bodyDiv w:val="1"/>
      <w:marLeft w:val="0"/>
      <w:marRight w:val="0"/>
      <w:marTop w:val="0"/>
      <w:marBottom w:val="0"/>
      <w:divBdr>
        <w:top w:val="none" w:sz="0" w:space="0" w:color="auto"/>
        <w:left w:val="none" w:sz="0" w:space="0" w:color="auto"/>
        <w:bottom w:val="none" w:sz="0" w:space="0" w:color="auto"/>
        <w:right w:val="none" w:sz="0" w:space="0" w:color="auto"/>
      </w:divBdr>
    </w:div>
    <w:div w:id="1455324597">
      <w:bodyDiv w:val="1"/>
      <w:marLeft w:val="0"/>
      <w:marRight w:val="0"/>
      <w:marTop w:val="0"/>
      <w:marBottom w:val="0"/>
      <w:divBdr>
        <w:top w:val="none" w:sz="0" w:space="0" w:color="auto"/>
        <w:left w:val="none" w:sz="0" w:space="0" w:color="auto"/>
        <w:bottom w:val="none" w:sz="0" w:space="0" w:color="auto"/>
        <w:right w:val="none" w:sz="0" w:space="0" w:color="auto"/>
      </w:divBdr>
    </w:div>
    <w:div w:id="1883787567">
      <w:bodyDiv w:val="1"/>
      <w:marLeft w:val="0"/>
      <w:marRight w:val="0"/>
      <w:marTop w:val="0"/>
      <w:marBottom w:val="0"/>
      <w:divBdr>
        <w:top w:val="none" w:sz="0" w:space="0" w:color="auto"/>
        <w:left w:val="none" w:sz="0" w:space="0" w:color="auto"/>
        <w:bottom w:val="none" w:sz="0" w:space="0" w:color="auto"/>
        <w:right w:val="none" w:sz="0" w:space="0" w:color="auto"/>
      </w:divBdr>
      <w:divsChild>
        <w:div w:id="53746416">
          <w:marLeft w:val="547"/>
          <w:marRight w:val="0"/>
          <w:marTop w:val="0"/>
          <w:marBottom w:val="528"/>
          <w:divBdr>
            <w:top w:val="none" w:sz="0" w:space="0" w:color="auto"/>
            <w:left w:val="none" w:sz="0" w:space="0" w:color="auto"/>
            <w:bottom w:val="none" w:sz="0" w:space="0" w:color="auto"/>
            <w:right w:val="none" w:sz="0" w:space="0" w:color="auto"/>
          </w:divBdr>
        </w:div>
        <w:div w:id="1868331467">
          <w:marLeft w:val="547"/>
          <w:marRight w:val="0"/>
          <w:marTop w:val="0"/>
          <w:marBottom w:val="528"/>
          <w:divBdr>
            <w:top w:val="none" w:sz="0" w:space="0" w:color="auto"/>
            <w:left w:val="none" w:sz="0" w:space="0" w:color="auto"/>
            <w:bottom w:val="none" w:sz="0" w:space="0" w:color="auto"/>
            <w:right w:val="none" w:sz="0" w:space="0" w:color="auto"/>
          </w:divBdr>
        </w:div>
        <w:div w:id="261571842">
          <w:marLeft w:val="547"/>
          <w:marRight w:val="0"/>
          <w:marTop w:val="0"/>
          <w:marBottom w:val="528"/>
          <w:divBdr>
            <w:top w:val="none" w:sz="0" w:space="0" w:color="auto"/>
            <w:left w:val="none" w:sz="0" w:space="0" w:color="auto"/>
            <w:bottom w:val="none" w:sz="0" w:space="0" w:color="auto"/>
            <w:right w:val="none" w:sz="0" w:space="0" w:color="auto"/>
          </w:divBdr>
        </w:div>
      </w:divsChild>
    </w:div>
    <w:div w:id="209127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7C994-AC9E-4E26-9E70-F4B61017E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737</Words>
  <Characters>4205</Characters>
  <Application>Microsoft Office Word</Application>
  <DocSecurity>0</DocSecurity>
  <Lines>35</Lines>
  <Paragraphs>9</Paragraphs>
  <ScaleCrop>false</ScaleCrop>
  <Company/>
  <LinksUpToDate>false</LinksUpToDate>
  <CharactersWithSpaces>4933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2017-12-07T14:45:00Z</cp:lastPrinted>
  <dcterms:created xsi:type="dcterms:W3CDTF">2017-12-09T07:19:00Z</dcterms:created>
  <dcterms:modified xsi:type="dcterms:W3CDTF">2017-12-09T07:19:00Z</dcterms:modified>
</cp:coreProperties>
</file>