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0E" w:rsidRPr="00F7450E" w:rsidRDefault="00F7450E" w:rsidP="00F7450E">
      <w:pPr>
        <w:widowControl/>
        <w:shd w:val="clear" w:color="auto" w:fill="FFFFFF"/>
        <w:spacing w:before="100" w:beforeAutospacing="1" w:after="100" w:afterAutospacing="1"/>
        <w:outlineLvl w:val="1"/>
        <w:rPr>
          <w:rFonts w:ascii="Verdana" w:hAnsi="Verdana" w:cs="新細明體"/>
          <w:b/>
          <w:bCs/>
          <w:kern w:val="36"/>
          <w:sz w:val="44"/>
          <w:szCs w:val="44"/>
        </w:rPr>
      </w:pPr>
      <w:r w:rsidRPr="00F7450E">
        <w:rPr>
          <w:rFonts w:ascii="Verdana" w:hAnsi="Verdana" w:cs="新細明體"/>
          <w:b/>
          <w:bCs/>
          <w:kern w:val="36"/>
          <w:sz w:val="44"/>
          <w:szCs w:val="44"/>
        </w:rPr>
        <w:t>104</w:t>
      </w:r>
      <w:r w:rsidRPr="00F7450E">
        <w:rPr>
          <w:rFonts w:ascii="Verdana" w:hAnsi="Verdana" w:cs="新細明體"/>
          <w:b/>
          <w:bCs/>
          <w:kern w:val="36"/>
          <w:sz w:val="44"/>
          <w:szCs w:val="44"/>
        </w:rPr>
        <w:t>全中運擊劍</w:t>
      </w:r>
      <w:r w:rsidRPr="00F7450E">
        <w:rPr>
          <w:rFonts w:ascii="Verdana" w:hAnsi="Verdana" w:cs="新細明體"/>
          <w:b/>
          <w:bCs/>
          <w:kern w:val="36"/>
          <w:sz w:val="44"/>
          <w:szCs w:val="44"/>
        </w:rPr>
        <w:t xml:space="preserve"> </w:t>
      </w:r>
      <w:r w:rsidRPr="00F7450E">
        <w:rPr>
          <w:rFonts w:ascii="Verdana" w:hAnsi="Verdana" w:cs="新細明體"/>
          <w:b/>
          <w:bCs/>
          <w:kern w:val="36"/>
          <w:sz w:val="44"/>
          <w:szCs w:val="44"/>
        </w:rPr>
        <w:t>左營高中包辦女子銳劍金銀</w:t>
      </w:r>
    </w:p>
    <w:p w:rsidR="00F7450E" w:rsidRPr="00F7450E" w:rsidRDefault="00002CC3" w:rsidP="00F7450E">
      <w:pPr>
        <w:widowControl/>
        <w:shd w:val="clear" w:color="auto" w:fill="FFFFFF"/>
        <w:rPr>
          <w:rFonts w:ascii="Verdana" w:hAnsi="Verdana" w:cs="新細明體"/>
          <w:kern w:val="0"/>
        </w:rPr>
      </w:pPr>
      <w:r>
        <w:rPr>
          <w:noProof/>
          <w:color w:val="0000FF"/>
        </w:rPr>
        <w:drawing>
          <wp:inline distT="0" distB="0" distL="0" distR="0" wp14:anchorId="31481455" wp14:editId="046F8875">
            <wp:extent cx="1066800" cy="333327"/>
            <wp:effectExtent l="0" t="0" r="0" b="0"/>
            <wp:docPr id="4" name="yui_3_9_1_1_1430966419324_680" descr="中時電子報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9_1_1_1430966419324_680" descr="中時電子報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947" cy="33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50E" w:rsidRPr="00F7450E">
        <w:rPr>
          <w:rFonts w:ascii="Verdana" w:hAnsi="Verdana" w:cs="新細明體"/>
          <w:kern w:val="0"/>
        </w:rPr>
        <w:t>2015</w:t>
      </w:r>
      <w:r w:rsidR="00F7450E" w:rsidRPr="00F7450E">
        <w:rPr>
          <w:rFonts w:ascii="Verdana" w:hAnsi="Verdana" w:cs="新細明體"/>
          <w:kern w:val="0"/>
        </w:rPr>
        <w:t>年</w:t>
      </w:r>
      <w:r w:rsidR="00F7450E" w:rsidRPr="00F7450E">
        <w:rPr>
          <w:rFonts w:ascii="Verdana" w:hAnsi="Verdana" w:cs="新細明體"/>
          <w:kern w:val="0"/>
        </w:rPr>
        <w:t>05</w:t>
      </w:r>
      <w:r w:rsidR="00F7450E" w:rsidRPr="00F7450E">
        <w:rPr>
          <w:rFonts w:ascii="Verdana" w:hAnsi="Verdana" w:cs="新細明體"/>
          <w:kern w:val="0"/>
        </w:rPr>
        <w:t>月</w:t>
      </w:r>
      <w:r w:rsidR="00F7450E" w:rsidRPr="00F7450E">
        <w:rPr>
          <w:rFonts w:ascii="Verdana" w:hAnsi="Verdana" w:cs="新細明體"/>
          <w:kern w:val="0"/>
        </w:rPr>
        <w:t>06</w:t>
      </w:r>
      <w:r w:rsidR="00F7450E" w:rsidRPr="00F7450E">
        <w:rPr>
          <w:rFonts w:ascii="Verdana" w:hAnsi="Verdana" w:cs="新細明體"/>
          <w:kern w:val="0"/>
        </w:rPr>
        <w:t>日</w:t>
      </w:r>
      <w:r w:rsidR="00F7450E" w:rsidRPr="00F7450E">
        <w:rPr>
          <w:rFonts w:ascii="Verdana" w:hAnsi="Verdana" w:cs="新細明體"/>
          <w:kern w:val="0"/>
        </w:rPr>
        <w:t xml:space="preserve"> 13:31 </w:t>
      </w:r>
      <w:hyperlink r:id="rId10" w:history="1">
        <w:r w:rsidR="00F7450E" w:rsidRPr="00F7450E">
          <w:rPr>
            <w:rFonts w:ascii="Verdana" w:hAnsi="Verdana" w:cs="新細明體"/>
            <w:color w:val="333333"/>
            <w:kern w:val="0"/>
          </w:rPr>
          <w:t>中時即時</w:t>
        </w:r>
      </w:hyperlink>
      <w:r w:rsidR="00F7450E" w:rsidRPr="00F7450E">
        <w:rPr>
          <w:rFonts w:ascii="Verdana" w:hAnsi="Verdana" w:cs="新細明體"/>
          <w:kern w:val="0"/>
        </w:rPr>
        <w:t xml:space="preserve"> </w:t>
      </w:r>
      <w:hyperlink r:id="rId11" w:tooltip="曹明正" w:history="1">
        <w:r w:rsidR="00F7450E" w:rsidRPr="00F7450E">
          <w:rPr>
            <w:rFonts w:ascii="Verdana" w:hAnsi="Verdana" w:cs="新細明體"/>
            <w:i/>
            <w:iCs/>
            <w:color w:val="333333"/>
            <w:kern w:val="0"/>
          </w:rPr>
          <w:t>曹明正</w:t>
        </w:r>
      </w:hyperlink>
    </w:p>
    <w:p w:rsidR="00F7450E" w:rsidRPr="00F7450E" w:rsidRDefault="00F7450E" w:rsidP="00F7450E">
      <w:pPr>
        <w:widowControl/>
        <w:shd w:val="clear" w:color="auto" w:fill="FFFFFF"/>
        <w:rPr>
          <w:rFonts w:ascii="Verdana" w:hAnsi="Verdana" w:cs="新細明體"/>
          <w:kern w:val="0"/>
        </w:rPr>
      </w:pPr>
      <w:r w:rsidRPr="00F7450E">
        <w:rPr>
          <w:rFonts w:ascii="Verdana" w:hAnsi="Verdana" w:cs="新細明體"/>
          <w:noProof/>
          <w:kern w:val="0"/>
        </w:rPr>
        <w:drawing>
          <wp:inline distT="0" distB="0" distL="0" distR="0" wp14:anchorId="45C973ED" wp14:editId="5C713738">
            <wp:extent cx="4533898" cy="3400425"/>
            <wp:effectExtent l="0" t="0" r="635" b="0"/>
            <wp:docPr id="1" name="圖片 1" descr="左營高中女子擊劍隊在本屆全中運摘金奪銀，右起個人銀牌任家萱、教練林生祥、個人金牌韓欣妤、團體銀牌翁瑜君。（左營高中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左營高中女子擊劍隊在本屆全中運摘金奪銀，右起個人銀牌任家萱、教練林生祥、個人金牌韓欣妤、團體銀牌翁瑜君。（左營高中提供）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572" cy="3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50E" w:rsidRPr="00F7450E" w:rsidRDefault="00F7450E" w:rsidP="00F7450E">
      <w:pPr>
        <w:widowControl/>
        <w:shd w:val="clear" w:color="auto" w:fill="FFFFFF"/>
        <w:rPr>
          <w:rFonts w:ascii="Verdana" w:hAnsi="Verdana" w:cs="新細明體"/>
          <w:kern w:val="0"/>
        </w:rPr>
      </w:pPr>
      <w:r w:rsidRPr="00F7450E">
        <w:rPr>
          <w:rFonts w:ascii="Verdana" w:hAnsi="Verdana" w:cs="新細明體"/>
          <w:kern w:val="0"/>
        </w:rPr>
        <w:t>左營高中女子擊劍隊在本</w:t>
      </w:r>
      <w:proofErr w:type="gramStart"/>
      <w:r w:rsidRPr="00F7450E">
        <w:rPr>
          <w:rFonts w:ascii="Verdana" w:hAnsi="Verdana" w:cs="新細明體"/>
          <w:kern w:val="0"/>
        </w:rPr>
        <w:t>屆全中運摘</w:t>
      </w:r>
      <w:proofErr w:type="gramEnd"/>
      <w:r w:rsidRPr="00F7450E">
        <w:rPr>
          <w:rFonts w:ascii="Verdana" w:hAnsi="Verdana" w:cs="新細明體"/>
          <w:kern w:val="0"/>
        </w:rPr>
        <w:t>金奪銀，右起個人銀牌任家萱、教練林生祥、個人金牌韓欣妤、團體銀牌翁瑜君。（左營高中提供）</w:t>
      </w:r>
    </w:p>
    <w:p w:rsidR="00F7450E" w:rsidRPr="00F7450E" w:rsidRDefault="00F7450E" w:rsidP="00F7450E">
      <w:pPr>
        <w:widowControl/>
        <w:shd w:val="clear" w:color="auto" w:fill="FFFFFF"/>
        <w:rPr>
          <w:rFonts w:ascii="Verdana" w:hAnsi="Verdana" w:cs="新細明體"/>
          <w:kern w:val="0"/>
        </w:rPr>
      </w:pPr>
      <w:bookmarkStart w:id="0" w:name="_GoBack"/>
      <w:r w:rsidRPr="00F7450E">
        <w:rPr>
          <w:rFonts w:ascii="Verdana" w:hAnsi="Verdana" w:cs="新細明體"/>
          <w:noProof/>
          <w:kern w:val="0"/>
        </w:rPr>
        <w:drawing>
          <wp:inline distT="0" distB="0" distL="0" distR="0" wp14:anchorId="7E603D4D" wp14:editId="4D1CAAA2">
            <wp:extent cx="4559300" cy="3419475"/>
            <wp:effectExtent l="0" t="0" r="0" b="9525"/>
            <wp:docPr id="2" name="圖片 2" descr="左營高中擊劍代表隊。（左營高中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左營高中擊劍代表隊。（左營高中提供）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766" cy="342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02CC3" w:rsidRPr="00F7450E" w:rsidRDefault="00F7450E" w:rsidP="00F7450E">
      <w:pPr>
        <w:widowControl/>
        <w:shd w:val="clear" w:color="auto" w:fill="FFFFFF"/>
        <w:rPr>
          <w:rFonts w:ascii="Verdana" w:hAnsi="Verdana" w:cs="新細明體"/>
          <w:kern w:val="0"/>
        </w:rPr>
      </w:pPr>
      <w:r w:rsidRPr="00F7450E">
        <w:rPr>
          <w:rFonts w:ascii="Verdana" w:hAnsi="Verdana" w:cs="新細明體"/>
          <w:kern w:val="0"/>
        </w:rPr>
        <w:t>左營高中擊劍代表隊。（左營高中提供）</w:t>
      </w:r>
    </w:p>
    <w:p w:rsidR="00F7450E" w:rsidRPr="00F7450E" w:rsidRDefault="00F7450E" w:rsidP="00F7450E">
      <w:pPr>
        <w:widowControl/>
        <w:shd w:val="clear" w:color="auto" w:fill="FFFFFF"/>
        <w:rPr>
          <w:rFonts w:ascii="Verdana" w:hAnsi="Verdana" w:cs="新細明體"/>
          <w:kern w:val="0"/>
        </w:rPr>
      </w:pPr>
      <w:r w:rsidRPr="00F7450E">
        <w:rPr>
          <w:rFonts w:ascii="Verdana" w:hAnsi="Verdana" w:cs="新細明體"/>
          <w:noProof/>
          <w:kern w:val="0"/>
        </w:rPr>
        <w:lastRenderedPageBreak/>
        <w:drawing>
          <wp:inline distT="0" distB="0" distL="0" distR="0" wp14:anchorId="5FCAE5D6" wp14:editId="05E02C8B">
            <wp:extent cx="4010025" cy="2983069"/>
            <wp:effectExtent l="0" t="0" r="0" b="8255"/>
            <wp:docPr id="3" name="圖片 3" descr="全中運擊劍比賽女子銳劍個人賽頒獎，金牌韓欣妤（右）、銀牌任家萱（左），中為教練林生祥。（左營高中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全中運擊劍比賽女子銳劍個人賽頒獎，金牌韓欣妤（右）、銀牌任家萱（左），中為教練林生祥。（左營高中提供）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714" cy="2988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50E" w:rsidRPr="00F7450E" w:rsidRDefault="00F7450E" w:rsidP="00F7450E">
      <w:pPr>
        <w:widowControl/>
        <w:shd w:val="clear" w:color="auto" w:fill="FFFFFF"/>
        <w:rPr>
          <w:rFonts w:ascii="Verdana" w:hAnsi="Verdana" w:cs="新細明體"/>
          <w:kern w:val="0"/>
        </w:rPr>
      </w:pPr>
      <w:r w:rsidRPr="00F7450E">
        <w:rPr>
          <w:rFonts w:ascii="Verdana" w:hAnsi="Verdana" w:cs="新細明體"/>
          <w:kern w:val="0"/>
        </w:rPr>
        <w:t>全中運擊劍比賽女子銳劍個人賽頒獎，金牌韓欣妤（右）、銀牌任家萱（左），中為教練林生祥。（左營高中提供）</w:t>
      </w:r>
    </w:p>
    <w:p w:rsidR="00F7450E" w:rsidRPr="00F7450E" w:rsidRDefault="00F7450E" w:rsidP="00F7450E">
      <w:pPr>
        <w:widowControl/>
        <w:shd w:val="clear" w:color="auto" w:fill="FFFFFF"/>
        <w:spacing w:before="100" w:beforeAutospacing="1" w:after="100" w:afterAutospacing="1"/>
        <w:rPr>
          <w:rFonts w:ascii="Verdana" w:hAnsi="Verdana" w:cs="新細明體"/>
          <w:kern w:val="0"/>
        </w:rPr>
      </w:pPr>
      <w:r w:rsidRPr="00F7450E">
        <w:rPr>
          <w:rFonts w:ascii="Verdana" w:hAnsi="Verdana" w:cs="新細明體"/>
          <w:kern w:val="0"/>
        </w:rPr>
        <w:t>剛落幕的</w:t>
      </w:r>
      <w:r w:rsidRPr="00F7450E">
        <w:rPr>
          <w:rFonts w:ascii="Verdana" w:hAnsi="Verdana" w:cs="新細明體"/>
          <w:kern w:val="0"/>
        </w:rPr>
        <w:t>104</w:t>
      </w:r>
      <w:r w:rsidRPr="00F7450E">
        <w:rPr>
          <w:rFonts w:ascii="Verdana" w:hAnsi="Verdana" w:cs="新細明體"/>
          <w:kern w:val="0"/>
        </w:rPr>
        <w:t>年全國中等學校運動會，高中女子組決賽，銳劍項目上演左營高中擊劍隊自家對決戲碼，最後韓欣妤以</w:t>
      </w:r>
      <w:r w:rsidRPr="00F7450E">
        <w:rPr>
          <w:rFonts w:ascii="Verdana" w:hAnsi="Verdana" w:cs="新細明體"/>
          <w:kern w:val="0"/>
        </w:rPr>
        <w:t>15</w:t>
      </w:r>
      <w:r w:rsidRPr="00F7450E">
        <w:rPr>
          <w:rFonts w:ascii="Verdana" w:hAnsi="Verdana" w:cs="新細明體"/>
          <w:kern w:val="0"/>
        </w:rPr>
        <w:t>：</w:t>
      </w:r>
      <w:r w:rsidRPr="00F7450E">
        <w:rPr>
          <w:rFonts w:ascii="Verdana" w:hAnsi="Verdana" w:cs="新細明體"/>
          <w:kern w:val="0"/>
        </w:rPr>
        <w:t>14</w:t>
      </w:r>
      <w:r w:rsidRPr="00F7450E">
        <w:rPr>
          <w:rFonts w:ascii="Verdana" w:hAnsi="Verdana" w:cs="新細明體"/>
          <w:kern w:val="0"/>
        </w:rPr>
        <w:t>，</w:t>
      </w:r>
      <w:r w:rsidRPr="00F7450E">
        <w:rPr>
          <w:rFonts w:ascii="Verdana" w:hAnsi="Verdana" w:cs="新細明體"/>
          <w:kern w:val="0"/>
        </w:rPr>
        <w:t>1</w:t>
      </w:r>
      <w:r w:rsidRPr="00F7450E">
        <w:rPr>
          <w:rFonts w:ascii="Verdana" w:hAnsi="Verdana" w:cs="新細明體"/>
          <w:kern w:val="0"/>
        </w:rPr>
        <w:t>分險勝學姊任家萱奪冠，難能可貴的是，兩名女高中生出身清寒，靠著不服輸的努力，擠身前茅。</w:t>
      </w:r>
    </w:p>
    <w:p w:rsidR="00F7450E" w:rsidRPr="00F7450E" w:rsidRDefault="00F7450E" w:rsidP="00F7450E">
      <w:pPr>
        <w:widowControl/>
        <w:shd w:val="clear" w:color="auto" w:fill="FFFFFF"/>
        <w:spacing w:before="100" w:beforeAutospacing="1" w:after="100" w:afterAutospacing="1"/>
        <w:rPr>
          <w:rFonts w:ascii="Verdana" w:hAnsi="Verdana" w:cs="新細明體"/>
          <w:kern w:val="0"/>
        </w:rPr>
      </w:pPr>
      <w:proofErr w:type="gramStart"/>
      <w:r w:rsidRPr="00F7450E">
        <w:rPr>
          <w:rFonts w:ascii="Verdana" w:hAnsi="Verdana" w:cs="新細明體"/>
          <w:kern w:val="0"/>
        </w:rPr>
        <w:t>本屆全中運女銳</w:t>
      </w:r>
      <w:proofErr w:type="gramEnd"/>
      <w:r w:rsidRPr="00F7450E">
        <w:rPr>
          <w:rFonts w:ascii="Verdana" w:hAnsi="Verdana" w:cs="新細明體"/>
          <w:kern w:val="0"/>
        </w:rPr>
        <w:t>8</w:t>
      </w:r>
      <w:r w:rsidRPr="00F7450E">
        <w:rPr>
          <w:rFonts w:ascii="Verdana" w:hAnsi="Verdana" w:cs="新細明體"/>
          <w:kern w:val="0"/>
        </w:rPr>
        <w:t>強中，有</w:t>
      </w:r>
      <w:r w:rsidRPr="00F7450E">
        <w:rPr>
          <w:rFonts w:ascii="Verdana" w:hAnsi="Verdana" w:cs="新細明體"/>
          <w:kern w:val="0"/>
        </w:rPr>
        <w:t>6</w:t>
      </w:r>
      <w:r w:rsidRPr="00F7450E">
        <w:rPr>
          <w:rFonts w:ascii="Verdana" w:hAnsi="Verdana" w:cs="新細明體"/>
          <w:kern w:val="0"/>
        </w:rPr>
        <w:t>位是現役國手，競爭相當激烈。這次個人賽韓欣妤、任家萱能在列強環</w:t>
      </w:r>
      <w:proofErr w:type="gramStart"/>
      <w:r w:rsidRPr="00F7450E">
        <w:rPr>
          <w:rFonts w:ascii="Verdana" w:hAnsi="Verdana" w:cs="新細明體"/>
          <w:kern w:val="0"/>
        </w:rPr>
        <w:t>伺下摘金</w:t>
      </w:r>
      <w:proofErr w:type="gramEnd"/>
      <w:r w:rsidRPr="00F7450E">
        <w:rPr>
          <w:rFonts w:ascii="Verdana" w:hAnsi="Verdana" w:cs="新細明體"/>
          <w:kern w:val="0"/>
        </w:rPr>
        <w:t>奪銀，相當不容易，而這面金牌也是去年全中運首次將擊劍列為比賽項目後，女子個人替高雄市摘下的歷史性第</w:t>
      </w:r>
      <w:r w:rsidRPr="00F7450E">
        <w:rPr>
          <w:rFonts w:ascii="Verdana" w:hAnsi="Verdana" w:cs="新細明體"/>
          <w:kern w:val="0"/>
        </w:rPr>
        <w:t>1</w:t>
      </w:r>
      <w:r w:rsidRPr="00F7450E">
        <w:rPr>
          <w:rFonts w:ascii="Verdana" w:hAnsi="Verdana" w:cs="新細明體"/>
          <w:kern w:val="0"/>
        </w:rPr>
        <w:t>金。</w:t>
      </w:r>
    </w:p>
    <w:p w:rsidR="00F7450E" w:rsidRPr="00F7450E" w:rsidRDefault="00F7450E" w:rsidP="00F7450E">
      <w:pPr>
        <w:widowControl/>
        <w:shd w:val="clear" w:color="auto" w:fill="FFFFFF"/>
        <w:spacing w:before="100" w:beforeAutospacing="1" w:after="100" w:afterAutospacing="1"/>
        <w:rPr>
          <w:rFonts w:ascii="Verdana" w:hAnsi="Verdana" w:cs="新細明體"/>
          <w:kern w:val="0"/>
        </w:rPr>
      </w:pPr>
      <w:r w:rsidRPr="00F7450E">
        <w:rPr>
          <w:rFonts w:ascii="Verdana" w:hAnsi="Verdana" w:cs="新細明體"/>
          <w:kern w:val="0"/>
        </w:rPr>
        <w:t>教練林生祥透露，欣</w:t>
      </w:r>
      <w:proofErr w:type="gramStart"/>
      <w:r w:rsidRPr="00F7450E">
        <w:rPr>
          <w:rFonts w:ascii="Verdana" w:hAnsi="Verdana" w:cs="新細明體"/>
          <w:kern w:val="0"/>
        </w:rPr>
        <w:t>妤</w:t>
      </w:r>
      <w:proofErr w:type="gramEnd"/>
      <w:r w:rsidRPr="00F7450E">
        <w:rPr>
          <w:rFonts w:ascii="Verdana" w:hAnsi="Verdana" w:cs="新細明體"/>
          <w:kern w:val="0"/>
        </w:rPr>
        <w:t>與家</w:t>
      </w:r>
      <w:proofErr w:type="gramStart"/>
      <w:r w:rsidRPr="00F7450E">
        <w:rPr>
          <w:rFonts w:ascii="Verdana" w:hAnsi="Verdana" w:cs="新細明體"/>
          <w:kern w:val="0"/>
        </w:rPr>
        <w:t>萱</w:t>
      </w:r>
      <w:proofErr w:type="gramEnd"/>
      <w:r w:rsidRPr="00F7450E">
        <w:rPr>
          <w:rFonts w:ascii="Verdana" w:hAnsi="Verdana" w:cs="新細明體"/>
          <w:kern w:val="0"/>
        </w:rPr>
        <w:t>皆來自清寒家庭，欣</w:t>
      </w:r>
      <w:proofErr w:type="gramStart"/>
      <w:r w:rsidRPr="00F7450E">
        <w:rPr>
          <w:rFonts w:ascii="Verdana" w:hAnsi="Verdana" w:cs="新細明體"/>
          <w:kern w:val="0"/>
        </w:rPr>
        <w:t>妤</w:t>
      </w:r>
      <w:proofErr w:type="gramEnd"/>
      <w:r w:rsidRPr="00F7450E">
        <w:rPr>
          <w:rFonts w:ascii="Verdana" w:hAnsi="Verdana" w:cs="新細明體"/>
          <w:kern w:val="0"/>
        </w:rPr>
        <w:t>初來左中時較沒自信且極為害羞，但在師長及同儕鼓勵下，慢慢地融入團體，目前是學校現代五項隊的選手，很開心她在面對高強度的賽事能頂住壓力，取得優異成績。</w:t>
      </w:r>
    </w:p>
    <w:p w:rsidR="00F7450E" w:rsidRPr="00F7450E" w:rsidRDefault="00F7450E" w:rsidP="00F7450E">
      <w:pPr>
        <w:widowControl/>
        <w:shd w:val="clear" w:color="auto" w:fill="FFFFFF"/>
        <w:spacing w:before="100" w:beforeAutospacing="1" w:after="100" w:afterAutospacing="1"/>
        <w:rPr>
          <w:rFonts w:ascii="Verdana" w:hAnsi="Verdana" w:cs="新細明體"/>
          <w:kern w:val="0"/>
        </w:rPr>
      </w:pPr>
      <w:r w:rsidRPr="00F7450E">
        <w:rPr>
          <w:rFonts w:ascii="Verdana" w:hAnsi="Verdana" w:cs="新細明體"/>
          <w:kern w:val="0"/>
        </w:rPr>
        <w:t>至於家</w:t>
      </w:r>
      <w:proofErr w:type="gramStart"/>
      <w:r w:rsidRPr="00F7450E">
        <w:rPr>
          <w:rFonts w:ascii="Verdana" w:hAnsi="Verdana" w:cs="新細明體"/>
          <w:kern w:val="0"/>
        </w:rPr>
        <w:t>萱</w:t>
      </w:r>
      <w:proofErr w:type="gramEnd"/>
      <w:r w:rsidRPr="00F7450E">
        <w:rPr>
          <w:rFonts w:ascii="Verdana" w:hAnsi="Verdana" w:cs="新細明體"/>
          <w:kern w:val="0"/>
        </w:rPr>
        <w:t>則是個樂觀進取、主動積極的小女孩。一直是隊上主力的她去年嶄露頭角，獲得約旦亞洲青少年擊劍錦標賽銅牌，越級參加全國成人擊劍賽也奪得銀牌。選手</w:t>
      </w:r>
      <w:proofErr w:type="gramStart"/>
      <w:r w:rsidRPr="00F7450E">
        <w:rPr>
          <w:rFonts w:ascii="Verdana" w:hAnsi="Verdana" w:cs="新細明體"/>
          <w:kern w:val="0"/>
        </w:rPr>
        <w:t>生涯預達高峰</w:t>
      </w:r>
      <w:proofErr w:type="gramEnd"/>
      <w:r w:rsidRPr="00F7450E">
        <w:rPr>
          <w:rFonts w:ascii="Verdana" w:hAnsi="Verdana" w:cs="新細明體"/>
          <w:kern w:val="0"/>
        </w:rPr>
        <w:t>之際，卻在</w:t>
      </w:r>
      <w:r w:rsidRPr="00F7450E">
        <w:rPr>
          <w:rFonts w:ascii="Verdana" w:hAnsi="Verdana" w:cs="新細明體"/>
          <w:kern w:val="0"/>
        </w:rPr>
        <w:t>9</w:t>
      </w:r>
      <w:r w:rsidRPr="00F7450E">
        <w:rPr>
          <w:rFonts w:ascii="Verdana" w:hAnsi="Verdana" w:cs="新細明體"/>
          <w:kern w:val="0"/>
        </w:rPr>
        <w:t>月的一場國手選拔賽嚴重受傷。</w:t>
      </w:r>
    </w:p>
    <w:p w:rsidR="00F7450E" w:rsidRPr="00F7450E" w:rsidRDefault="00F7450E" w:rsidP="00F7450E">
      <w:pPr>
        <w:widowControl/>
        <w:shd w:val="clear" w:color="auto" w:fill="FFFFFF"/>
        <w:spacing w:before="100" w:beforeAutospacing="1" w:after="100" w:afterAutospacing="1"/>
        <w:rPr>
          <w:rFonts w:ascii="Verdana" w:hAnsi="Verdana" w:cs="新細明體"/>
          <w:kern w:val="0"/>
        </w:rPr>
      </w:pPr>
      <w:r w:rsidRPr="00F7450E">
        <w:rPr>
          <w:rFonts w:ascii="Verdana" w:hAnsi="Verdana" w:cs="新細明體"/>
          <w:kern w:val="0"/>
        </w:rPr>
        <w:t>當時家</w:t>
      </w:r>
      <w:proofErr w:type="gramStart"/>
      <w:r w:rsidRPr="00F7450E">
        <w:rPr>
          <w:rFonts w:ascii="Verdana" w:hAnsi="Verdana" w:cs="新細明體"/>
          <w:kern w:val="0"/>
        </w:rPr>
        <w:t>萱</w:t>
      </w:r>
      <w:proofErr w:type="gramEnd"/>
      <w:r w:rsidRPr="00F7450E">
        <w:rPr>
          <w:rFonts w:ascii="Verdana" w:hAnsi="Verdana" w:cs="新細明體"/>
          <w:kern w:val="0"/>
        </w:rPr>
        <w:t>左腳前十字韌帶完全斷裂，但她靠著不服輸的精神，受傷期間努力復健，不斷吵著要練習，展現高度企圖心，這次全中運她在預賽即以排名第一晉級，一路過關斬將，可惜最後以一劍之差，敗給學妹韓欣妤。</w:t>
      </w:r>
    </w:p>
    <w:p w:rsidR="0069568D" w:rsidRPr="00002CC3" w:rsidRDefault="00F7450E" w:rsidP="00002CC3">
      <w:pPr>
        <w:widowControl/>
        <w:shd w:val="clear" w:color="auto" w:fill="FFFFFF"/>
        <w:spacing w:before="100" w:beforeAutospacing="1" w:after="100" w:afterAutospacing="1"/>
        <w:rPr>
          <w:rFonts w:ascii="Verdana" w:hAnsi="Verdana" w:cs="新細明體"/>
          <w:kern w:val="0"/>
        </w:rPr>
      </w:pPr>
      <w:r w:rsidRPr="00F7450E">
        <w:rPr>
          <w:rFonts w:ascii="Verdana" w:hAnsi="Verdana" w:cs="新細明體"/>
          <w:kern w:val="0"/>
        </w:rPr>
        <w:t>左中另外在團體賽也由欣</w:t>
      </w:r>
      <w:proofErr w:type="gramStart"/>
      <w:r w:rsidRPr="00F7450E">
        <w:rPr>
          <w:rFonts w:ascii="Verdana" w:hAnsi="Verdana" w:cs="新細明體"/>
          <w:kern w:val="0"/>
        </w:rPr>
        <w:t>妤</w:t>
      </w:r>
      <w:proofErr w:type="gramEnd"/>
      <w:r w:rsidRPr="00F7450E">
        <w:rPr>
          <w:rFonts w:ascii="Verdana" w:hAnsi="Verdana" w:cs="新細明體"/>
          <w:kern w:val="0"/>
        </w:rPr>
        <w:t>、家</w:t>
      </w:r>
      <w:proofErr w:type="gramStart"/>
      <w:r w:rsidRPr="00F7450E">
        <w:rPr>
          <w:rFonts w:ascii="Verdana" w:hAnsi="Verdana" w:cs="新細明體"/>
          <w:kern w:val="0"/>
        </w:rPr>
        <w:t>萱</w:t>
      </w:r>
      <w:proofErr w:type="gramEnd"/>
      <w:r w:rsidRPr="00F7450E">
        <w:rPr>
          <w:rFonts w:ascii="Verdana" w:hAnsi="Verdana" w:cs="新細明體"/>
          <w:kern w:val="0"/>
        </w:rPr>
        <w:t>與就讀高一的翁瑜君聯手再下一銀。</w:t>
      </w:r>
      <w:proofErr w:type="gramStart"/>
      <w:r w:rsidRPr="00F7450E">
        <w:rPr>
          <w:rFonts w:ascii="Verdana" w:hAnsi="Verdana" w:cs="新細明體"/>
          <w:kern w:val="0"/>
        </w:rPr>
        <w:t>瑜君去年</w:t>
      </w:r>
      <w:proofErr w:type="gramEnd"/>
      <w:r w:rsidRPr="00F7450E">
        <w:rPr>
          <w:rFonts w:ascii="Verdana" w:hAnsi="Verdana" w:cs="新細明體"/>
          <w:kern w:val="0"/>
        </w:rPr>
        <w:t>考取普通班，打掃體育組時被林生祥發現她</w:t>
      </w:r>
      <w:proofErr w:type="gramStart"/>
      <w:r w:rsidRPr="00F7450E">
        <w:rPr>
          <w:rFonts w:ascii="Verdana" w:hAnsi="Verdana" w:cs="新細明體"/>
          <w:kern w:val="0"/>
        </w:rPr>
        <w:t>有練劍</w:t>
      </w:r>
      <w:proofErr w:type="gramEnd"/>
      <w:r w:rsidRPr="00F7450E">
        <w:rPr>
          <w:rFonts w:ascii="Verdana" w:hAnsi="Verdana" w:cs="新細明體"/>
          <w:kern w:val="0"/>
        </w:rPr>
        <w:t>條件，鼓勵她嘗試看看，第一次參加全中運就獲得個人第</w:t>
      </w:r>
      <w:r w:rsidRPr="00F7450E">
        <w:rPr>
          <w:rFonts w:ascii="Verdana" w:hAnsi="Verdana" w:cs="新細明體"/>
          <w:kern w:val="0"/>
        </w:rPr>
        <w:t>5</w:t>
      </w:r>
      <w:r w:rsidRPr="00F7450E">
        <w:rPr>
          <w:rFonts w:ascii="Verdana" w:hAnsi="Verdana" w:cs="新細明體"/>
          <w:kern w:val="0"/>
        </w:rPr>
        <w:t>名，</w:t>
      </w:r>
      <w:r w:rsidRPr="00F7450E">
        <w:rPr>
          <w:rFonts w:ascii="Verdana" w:hAnsi="Verdana" w:cs="新細明體"/>
          <w:kern w:val="0"/>
        </w:rPr>
        <w:t>3</w:t>
      </w:r>
      <w:proofErr w:type="gramStart"/>
      <w:r w:rsidRPr="00F7450E">
        <w:rPr>
          <w:rFonts w:ascii="Verdana" w:hAnsi="Verdana" w:cs="新細明體"/>
          <w:kern w:val="0"/>
        </w:rPr>
        <w:t>人均朝著</w:t>
      </w:r>
      <w:proofErr w:type="gramEnd"/>
      <w:r w:rsidRPr="00F7450E">
        <w:rPr>
          <w:rFonts w:ascii="Verdana" w:hAnsi="Verdana" w:cs="新細明體"/>
          <w:kern w:val="0"/>
        </w:rPr>
        <w:t>自己夢想前進。</w:t>
      </w:r>
      <w:r w:rsidR="00002CC3">
        <w:rPr>
          <w:rFonts w:ascii="Verdana" w:hAnsi="Verdana" w:cs="新細明體" w:hint="eastAsia"/>
          <w:kern w:val="0"/>
        </w:rPr>
        <w:t xml:space="preserve">              </w:t>
      </w:r>
      <w:r w:rsidRPr="00F7450E">
        <w:rPr>
          <w:rFonts w:ascii="Verdana" w:hAnsi="Verdana" w:cs="新細明體"/>
          <w:kern w:val="0"/>
        </w:rPr>
        <w:t>出版編輯：郭匡超</w:t>
      </w:r>
    </w:p>
    <w:sectPr w:rsidR="0069568D" w:rsidRPr="00002CC3" w:rsidSect="00F7450E">
      <w:pgSz w:w="11906" w:h="16838"/>
      <w:pgMar w:top="1440" w:right="849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013" w:rsidRDefault="00B50013" w:rsidP="00F7450E">
      <w:r>
        <w:separator/>
      </w:r>
    </w:p>
  </w:endnote>
  <w:endnote w:type="continuationSeparator" w:id="0">
    <w:p w:rsidR="00B50013" w:rsidRDefault="00B50013" w:rsidP="00F7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013" w:rsidRDefault="00B50013" w:rsidP="00F7450E">
      <w:r>
        <w:separator/>
      </w:r>
    </w:p>
  </w:footnote>
  <w:footnote w:type="continuationSeparator" w:id="0">
    <w:p w:rsidR="00B50013" w:rsidRDefault="00B50013" w:rsidP="00F74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50365"/>
    <w:multiLevelType w:val="multilevel"/>
    <w:tmpl w:val="D332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A596B"/>
    <w:multiLevelType w:val="multilevel"/>
    <w:tmpl w:val="388E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933261"/>
    <w:multiLevelType w:val="multilevel"/>
    <w:tmpl w:val="D0BA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F8"/>
    <w:rsid w:val="00002CC3"/>
    <w:rsid w:val="004A05AE"/>
    <w:rsid w:val="005470F8"/>
    <w:rsid w:val="0069568D"/>
    <w:rsid w:val="00B50013"/>
    <w:rsid w:val="00F7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74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F7450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F74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F7450E"/>
    <w:rPr>
      <w:kern w:val="2"/>
    </w:rPr>
  </w:style>
  <w:style w:type="paragraph" w:styleId="a7">
    <w:name w:val="footer"/>
    <w:basedOn w:val="a"/>
    <w:link w:val="a8"/>
    <w:rsid w:val="00F74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F7450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74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F7450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F74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F7450E"/>
    <w:rPr>
      <w:kern w:val="2"/>
    </w:rPr>
  </w:style>
  <w:style w:type="paragraph" w:styleId="a7">
    <w:name w:val="footer"/>
    <w:basedOn w:val="a"/>
    <w:link w:val="a8"/>
    <w:rsid w:val="00F74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F7450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7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1698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9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9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2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56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72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9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3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98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28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5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7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68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9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32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56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3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1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times.com/" TargetMode="Externa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hinatimes.com/reporter/18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hinatimes.com/realtimenews/1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3</cp:revision>
  <dcterms:created xsi:type="dcterms:W3CDTF">2015-05-07T02:39:00Z</dcterms:created>
  <dcterms:modified xsi:type="dcterms:W3CDTF">2015-05-07T02:59:00Z</dcterms:modified>
</cp:coreProperties>
</file>