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6A" w:rsidRPr="00AF4A6A" w:rsidRDefault="00AF4A6A" w:rsidP="006B4CC6">
      <w:pPr>
        <w:widowControl/>
        <w:jc w:val="center"/>
        <w:rPr>
          <w:rFonts w:ascii="Times New Roman" w:eastAsia="標楷體" w:hAnsi="Times New Roman" w:cs="Times New Roman"/>
          <w:kern w:val="0"/>
          <w:sz w:val="36"/>
          <w:szCs w:val="36"/>
        </w:rPr>
      </w:pPr>
      <w:bookmarkStart w:id="0" w:name="_GoBack"/>
      <w:bookmarkEnd w:id="0"/>
      <w:r w:rsidRPr="001152D1">
        <w:rPr>
          <w:rFonts w:ascii="Times New Roman" w:eastAsia="標楷體" w:hAnsi="Times New Roman" w:cs="Times New Roman"/>
          <w:b/>
          <w:bCs/>
          <w:color w:val="333333"/>
          <w:kern w:val="0"/>
          <w:sz w:val="36"/>
          <w:szCs w:val="36"/>
          <w:shd w:val="clear" w:color="auto" w:fill="FFFFFF"/>
        </w:rPr>
        <w:t>基因改造食品面面觀</w:t>
      </w:r>
      <w:r w:rsidRPr="001152D1">
        <w:rPr>
          <w:rFonts w:ascii="Times New Roman" w:eastAsia="標楷體" w:hAnsi="Times New Roman" w:cs="Times New Roman"/>
          <w:b/>
          <w:bCs/>
          <w:color w:val="333333"/>
          <w:kern w:val="0"/>
          <w:sz w:val="36"/>
          <w:szCs w:val="36"/>
          <w:shd w:val="clear" w:color="auto" w:fill="FFFFFF"/>
        </w:rPr>
        <w:t xml:space="preserve">- 2015 </w:t>
      </w:r>
      <w:r w:rsidRPr="001152D1">
        <w:rPr>
          <w:rFonts w:ascii="Times New Roman" w:eastAsia="標楷體" w:hAnsi="Times New Roman" w:cs="Times New Roman"/>
          <w:b/>
          <w:bCs/>
          <w:color w:val="333333"/>
          <w:kern w:val="0"/>
          <w:sz w:val="36"/>
          <w:szCs w:val="36"/>
          <w:shd w:val="clear" w:color="auto" w:fill="FFFFFF"/>
        </w:rPr>
        <w:t>種子教師研習營</w:t>
      </w:r>
    </w:p>
    <w:p w:rsidR="00AF4A6A" w:rsidRPr="001152D1" w:rsidRDefault="00AF4A6A" w:rsidP="00AF4A6A">
      <w:pPr>
        <w:jc w:val="both"/>
        <w:rPr>
          <w:rFonts w:ascii="Times New Roman" w:eastAsia="標楷體" w:hAnsi="Times New Roman" w:cs="Times New Roman"/>
          <w:sz w:val="28"/>
          <w:szCs w:val="28"/>
        </w:rPr>
      </w:pPr>
    </w:p>
    <w:p w:rsidR="00AF4A6A" w:rsidRPr="001152D1" w:rsidRDefault="00AF4A6A" w:rsidP="00C12932">
      <w:pPr>
        <w:ind w:firstLine="480"/>
        <w:jc w:val="both"/>
        <w:rPr>
          <w:rFonts w:ascii="Times New Roman" w:eastAsia="標楷體" w:hAnsi="Times New Roman" w:cs="Times New Roman"/>
          <w:sz w:val="28"/>
          <w:szCs w:val="28"/>
        </w:rPr>
      </w:pPr>
      <w:r w:rsidRPr="001152D1">
        <w:rPr>
          <w:rFonts w:ascii="Times New Roman" w:eastAsia="標楷體" w:hAnsi="Times New Roman" w:cs="Times New Roman"/>
          <w:sz w:val="28"/>
          <w:szCs w:val="28"/>
        </w:rPr>
        <w:t>日常生活中，食品是不可或缺的營養來源；然而，隨著人口數量的增加、可用耕作面積的減少、能源資源的耗竭等，根據統計目前農作物的生產數量已無法負荷糧食消耗的速度，全世界的人口中有</w:t>
      </w:r>
      <w:r w:rsidRPr="001152D1">
        <w:rPr>
          <w:rFonts w:ascii="Times New Roman" w:eastAsia="標楷體" w:hAnsi="Times New Roman" w:cs="Times New Roman"/>
          <w:sz w:val="28"/>
          <w:szCs w:val="28"/>
        </w:rPr>
        <w:t xml:space="preserve"> 6% </w:t>
      </w:r>
      <w:r w:rsidRPr="001152D1">
        <w:rPr>
          <w:rFonts w:ascii="Times New Roman" w:eastAsia="標楷體" w:hAnsi="Times New Roman" w:cs="Times New Roman"/>
          <w:sz w:val="28"/>
          <w:szCs w:val="28"/>
        </w:rPr>
        <w:t>的人們是處於飢餓的狀態。新興的農業技術及作物生產方式將會影響未來人類基本的生存。基因改造技術</w:t>
      </w:r>
      <w:r w:rsidRPr="001152D1">
        <w:rPr>
          <w:rFonts w:ascii="Times New Roman" w:eastAsia="標楷體" w:hAnsi="Times New Roman" w:cs="Times New Roman"/>
          <w:sz w:val="28"/>
          <w:szCs w:val="28"/>
        </w:rPr>
        <w:t xml:space="preserve"> (genetically modified technology) </w:t>
      </w:r>
      <w:r w:rsidRPr="001152D1">
        <w:rPr>
          <w:rFonts w:ascii="Times New Roman" w:eastAsia="標楷體" w:hAnsi="Times New Roman" w:cs="Times New Roman"/>
          <w:sz w:val="28"/>
          <w:szCs w:val="28"/>
        </w:rPr>
        <w:t>是以現代生物技術，將對生產</w:t>
      </w:r>
      <w:r w:rsidRPr="001152D1">
        <w:rPr>
          <w:rFonts w:ascii="Times New Roman" w:eastAsia="標楷體" w:hAnsi="Times New Roman" w:cs="Times New Roman"/>
          <w:sz w:val="28"/>
          <w:szCs w:val="28"/>
        </w:rPr>
        <w:t>(</w:t>
      </w:r>
      <w:r w:rsidRPr="001152D1">
        <w:rPr>
          <w:rFonts w:ascii="Times New Roman" w:eastAsia="標楷體" w:hAnsi="Times New Roman" w:cs="Times New Roman"/>
          <w:sz w:val="28"/>
          <w:szCs w:val="28"/>
        </w:rPr>
        <w:t>農業</w:t>
      </w:r>
      <w:r w:rsidRPr="001152D1">
        <w:rPr>
          <w:rFonts w:ascii="Times New Roman" w:eastAsia="標楷體" w:hAnsi="Times New Roman" w:cs="Times New Roman"/>
          <w:sz w:val="28"/>
          <w:szCs w:val="28"/>
        </w:rPr>
        <w:t>)</w:t>
      </w:r>
      <w:r w:rsidRPr="001152D1">
        <w:rPr>
          <w:rFonts w:ascii="Times New Roman" w:eastAsia="標楷體" w:hAnsi="Times New Roman" w:cs="Times New Roman"/>
          <w:sz w:val="28"/>
          <w:szCs w:val="28"/>
        </w:rPr>
        <w:t>或營養價值有助益的特定基因轉移到目前的物種中以改造該物種的特性，這樣的改變使農田管理、營養品質或消費品質等方面達到更具經濟的目標，使糧食作物之生產更快速有效率。</w:t>
      </w:r>
    </w:p>
    <w:p w:rsidR="003266D3" w:rsidRPr="001152D1" w:rsidRDefault="00AF4A6A" w:rsidP="00C12932">
      <w:pPr>
        <w:ind w:firstLine="480"/>
        <w:jc w:val="both"/>
        <w:rPr>
          <w:rFonts w:ascii="Times New Roman" w:eastAsia="標楷體" w:hAnsi="Times New Roman" w:cs="Times New Roman"/>
          <w:sz w:val="28"/>
          <w:szCs w:val="28"/>
        </w:rPr>
      </w:pPr>
      <w:r w:rsidRPr="001152D1">
        <w:rPr>
          <w:rFonts w:ascii="Times New Roman" w:eastAsia="標楷體" w:hAnsi="Times New Roman" w:cs="Times New Roman"/>
          <w:sz w:val="28"/>
          <w:szCs w:val="28"/>
        </w:rPr>
        <w:t>由於生物科技是近年來才應用在食物生產方面，為了安全起見，</w:t>
      </w:r>
      <w:proofErr w:type="gramStart"/>
      <w:r w:rsidRPr="001152D1">
        <w:rPr>
          <w:rFonts w:ascii="Times New Roman" w:eastAsia="標楷體" w:hAnsi="Times New Roman" w:cs="Times New Roman"/>
          <w:sz w:val="28"/>
          <w:szCs w:val="28"/>
        </w:rPr>
        <w:t>各國均對基因</w:t>
      </w:r>
      <w:proofErr w:type="gramEnd"/>
      <w:r w:rsidRPr="001152D1">
        <w:rPr>
          <w:rFonts w:ascii="Times New Roman" w:eastAsia="標楷體" w:hAnsi="Times New Roman" w:cs="Times New Roman"/>
          <w:sz w:val="28"/>
          <w:szCs w:val="28"/>
        </w:rPr>
        <w:t>改造食品安全層層把關，必須經過嚴格的安全評估，通過後方可上市；我國對基因改造食品的生產、使用及安全性等相關規範亦相當的完整，但社會大眾對於相關的訊息及規範尚有許多疑慮與疑問。為瞭解基因改造食品之發展趨勢以及對於維護安全性所做的管理與把關，本次『基因改造食品面面觀</w:t>
      </w:r>
      <w:r w:rsidRPr="001152D1">
        <w:rPr>
          <w:rFonts w:ascii="Times New Roman" w:eastAsia="標楷體" w:hAnsi="Times New Roman" w:cs="Times New Roman"/>
          <w:sz w:val="28"/>
          <w:szCs w:val="28"/>
        </w:rPr>
        <w:t xml:space="preserve"> 2015 </w:t>
      </w:r>
      <w:r w:rsidRPr="001152D1">
        <w:rPr>
          <w:rFonts w:ascii="Times New Roman" w:eastAsia="標楷體" w:hAnsi="Times New Roman" w:cs="Times New Roman"/>
          <w:sz w:val="28"/>
          <w:szCs w:val="28"/>
        </w:rPr>
        <w:t>種子教師營』活動將邀請我國基因改造食品審議小組的主任委員國立台灣大學生化科技學系潘子明特聘教授，站在科學實證的角度為我們</w:t>
      </w:r>
      <w:proofErr w:type="gramStart"/>
      <w:r w:rsidRPr="001152D1">
        <w:rPr>
          <w:rFonts w:ascii="Times New Roman" w:eastAsia="標楷體" w:hAnsi="Times New Roman" w:cs="Times New Roman"/>
          <w:sz w:val="28"/>
          <w:szCs w:val="28"/>
        </w:rPr>
        <w:t>清楚的</w:t>
      </w:r>
      <w:proofErr w:type="gramEnd"/>
      <w:r w:rsidRPr="001152D1">
        <w:rPr>
          <w:rFonts w:ascii="Times New Roman" w:eastAsia="標楷體" w:hAnsi="Times New Roman" w:cs="Times New Roman"/>
          <w:sz w:val="28"/>
          <w:szCs w:val="28"/>
        </w:rPr>
        <w:t>說明國內外基因改造食品的安全性試驗及安全性把關等議題詳細的說明，此外亦邀請美國穀物協會及國立台東大學等相關單位的專家代表為我們說明玉米產業及從自然演化、傳統育種到基因改造</w:t>
      </w:r>
      <w:r w:rsidRPr="001152D1">
        <w:rPr>
          <w:rFonts w:ascii="Times New Roman" w:eastAsia="標楷體" w:hAnsi="Times New Roman" w:cs="Times New Roman"/>
          <w:sz w:val="28"/>
          <w:szCs w:val="28"/>
        </w:rPr>
        <w:t>-</w:t>
      </w:r>
      <w:r w:rsidRPr="001152D1">
        <w:rPr>
          <w:rFonts w:ascii="Times New Roman" w:eastAsia="標楷體" w:hAnsi="Times New Roman" w:cs="Times New Roman"/>
          <w:sz w:val="28"/>
          <w:szCs w:val="28"/>
        </w:rPr>
        <w:t>作物品種的演進過程等議題。竭誠歡迎各學校老師與業界先進踴躍參與。</w:t>
      </w:r>
      <w:r w:rsidR="007D7986" w:rsidRPr="001152D1">
        <w:rPr>
          <w:rFonts w:ascii="Times New Roman" w:eastAsia="標楷體" w:hAnsi="Times New Roman" w:cs="Times New Roman"/>
          <w:sz w:val="28"/>
          <w:szCs w:val="28"/>
        </w:rPr>
        <w:br/>
      </w:r>
    </w:p>
    <w:p w:rsidR="007D7986" w:rsidRDefault="007D7986">
      <w:pPr>
        <w:widowControl/>
        <w:rPr>
          <w:rFonts w:ascii="Times New Roman" w:eastAsia="標楷體" w:hAnsi="Times New Roman" w:cs="Times New Roman"/>
          <w:sz w:val="28"/>
          <w:szCs w:val="28"/>
        </w:rPr>
      </w:pPr>
      <w:r w:rsidRPr="001152D1">
        <w:rPr>
          <w:rFonts w:ascii="Times New Roman" w:eastAsia="標楷體" w:hAnsi="Times New Roman" w:cs="Times New Roman"/>
          <w:sz w:val="28"/>
          <w:szCs w:val="28"/>
        </w:rPr>
        <w:br w:type="page"/>
      </w:r>
    </w:p>
    <w:p w:rsidR="006519C6" w:rsidRPr="001152D1" w:rsidRDefault="006519C6" w:rsidP="006519C6">
      <w:pPr>
        <w:jc w:val="center"/>
        <w:rPr>
          <w:rFonts w:ascii="Times New Roman" w:eastAsia="標楷體" w:hAnsi="Times New Roman" w:cs="Times New Roman"/>
          <w:b/>
          <w:sz w:val="28"/>
          <w:szCs w:val="28"/>
        </w:rPr>
      </w:pPr>
      <w:r w:rsidRPr="001152D1">
        <w:rPr>
          <w:rFonts w:ascii="Times New Roman" w:eastAsia="標楷體" w:hAnsi="Times New Roman" w:cs="Times New Roman"/>
          <w:b/>
          <w:sz w:val="28"/>
          <w:szCs w:val="28"/>
        </w:rPr>
        <w:lastRenderedPageBreak/>
        <w:t>報名表</w:t>
      </w:r>
    </w:p>
    <w:p w:rsidR="006519C6" w:rsidRPr="001152D1" w:rsidRDefault="006519C6" w:rsidP="006519C6">
      <w:pPr>
        <w:jc w:val="both"/>
        <w:rPr>
          <w:rFonts w:ascii="Times New Roman" w:eastAsia="標楷體" w:hAnsi="Times New Roman" w:cs="Times New Roman"/>
          <w:sz w:val="28"/>
          <w:szCs w:val="28"/>
        </w:r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6"/>
        <w:gridCol w:w="7120"/>
      </w:tblGrid>
      <w:tr w:rsidR="006519C6" w:rsidRPr="001152D1" w:rsidTr="00335D02">
        <w:trPr>
          <w:trHeight w:val="644"/>
          <w:jc w:val="center"/>
        </w:trPr>
        <w:tc>
          <w:tcPr>
            <w:tcW w:w="2266" w:type="dxa"/>
            <w:shd w:val="clear" w:color="auto" w:fill="auto"/>
            <w:noWrap/>
            <w:vAlign w:val="center"/>
            <w:hideMark/>
          </w:tcPr>
          <w:p w:rsidR="006519C6" w:rsidRPr="00183756" w:rsidRDefault="006519C6" w:rsidP="00F52307">
            <w:pPr>
              <w:widowControl/>
              <w:jc w:val="center"/>
              <w:rPr>
                <w:rFonts w:ascii="Times New Roman" w:eastAsia="標楷體" w:hAnsi="Times New Roman" w:cs="Times New Roman"/>
                <w:color w:val="000000"/>
                <w:kern w:val="0"/>
                <w:sz w:val="28"/>
                <w:szCs w:val="28"/>
              </w:rPr>
            </w:pPr>
            <w:r w:rsidRPr="00183756">
              <w:rPr>
                <w:rFonts w:ascii="Times New Roman" w:eastAsia="標楷體" w:hAnsi="Times New Roman" w:cs="Times New Roman"/>
                <w:color w:val="000000"/>
                <w:kern w:val="0"/>
                <w:sz w:val="28"/>
                <w:szCs w:val="28"/>
              </w:rPr>
              <w:t>姓名</w:t>
            </w:r>
          </w:p>
        </w:tc>
        <w:tc>
          <w:tcPr>
            <w:tcW w:w="7120" w:type="dxa"/>
            <w:shd w:val="clear" w:color="auto" w:fill="auto"/>
            <w:noWrap/>
            <w:vAlign w:val="bottom"/>
          </w:tcPr>
          <w:p w:rsidR="006519C6" w:rsidRPr="00183756" w:rsidRDefault="006519C6" w:rsidP="00F52307">
            <w:pPr>
              <w:widowControl/>
              <w:rPr>
                <w:rFonts w:ascii="Times New Roman" w:eastAsia="標楷體" w:hAnsi="Times New Roman" w:cs="Times New Roman"/>
                <w:kern w:val="0"/>
                <w:sz w:val="28"/>
                <w:szCs w:val="28"/>
              </w:rPr>
            </w:pPr>
          </w:p>
        </w:tc>
      </w:tr>
      <w:tr w:rsidR="006519C6" w:rsidRPr="001152D1" w:rsidTr="00335D02">
        <w:trPr>
          <w:trHeight w:val="644"/>
          <w:jc w:val="center"/>
        </w:trPr>
        <w:tc>
          <w:tcPr>
            <w:tcW w:w="2266" w:type="dxa"/>
            <w:shd w:val="clear" w:color="auto" w:fill="auto"/>
            <w:noWrap/>
            <w:vAlign w:val="center"/>
            <w:hideMark/>
          </w:tcPr>
          <w:p w:rsidR="006519C6" w:rsidRPr="00183756" w:rsidRDefault="006519C6" w:rsidP="00F52307">
            <w:pPr>
              <w:widowControl/>
              <w:jc w:val="center"/>
              <w:rPr>
                <w:rFonts w:ascii="Times New Roman" w:eastAsia="標楷體" w:hAnsi="Times New Roman" w:cs="Times New Roman"/>
                <w:color w:val="000000"/>
                <w:kern w:val="0"/>
                <w:sz w:val="28"/>
                <w:szCs w:val="28"/>
              </w:rPr>
            </w:pPr>
            <w:r w:rsidRPr="00183756">
              <w:rPr>
                <w:rFonts w:ascii="Times New Roman" w:eastAsia="標楷體" w:hAnsi="Times New Roman" w:cs="Times New Roman"/>
                <w:color w:val="000000"/>
                <w:kern w:val="0"/>
                <w:sz w:val="28"/>
                <w:szCs w:val="28"/>
              </w:rPr>
              <w:t>服務單位</w:t>
            </w:r>
          </w:p>
        </w:tc>
        <w:tc>
          <w:tcPr>
            <w:tcW w:w="7120" w:type="dxa"/>
            <w:shd w:val="clear" w:color="auto" w:fill="auto"/>
            <w:noWrap/>
            <w:vAlign w:val="bottom"/>
          </w:tcPr>
          <w:p w:rsidR="006519C6" w:rsidRPr="00183756" w:rsidRDefault="006519C6" w:rsidP="00F52307">
            <w:pPr>
              <w:widowControl/>
              <w:rPr>
                <w:rFonts w:ascii="Times New Roman" w:eastAsia="標楷體" w:hAnsi="Times New Roman" w:cs="Times New Roman"/>
                <w:kern w:val="0"/>
                <w:sz w:val="28"/>
                <w:szCs w:val="28"/>
              </w:rPr>
            </w:pPr>
          </w:p>
        </w:tc>
      </w:tr>
      <w:tr w:rsidR="006519C6" w:rsidRPr="001152D1" w:rsidTr="00F52307">
        <w:trPr>
          <w:trHeight w:val="644"/>
          <w:jc w:val="center"/>
        </w:trPr>
        <w:tc>
          <w:tcPr>
            <w:tcW w:w="2266" w:type="dxa"/>
            <w:shd w:val="clear" w:color="auto" w:fill="auto"/>
            <w:noWrap/>
            <w:vAlign w:val="center"/>
          </w:tcPr>
          <w:p w:rsidR="006519C6" w:rsidRPr="001152D1" w:rsidRDefault="006519C6" w:rsidP="00F52307">
            <w:pPr>
              <w:widowControl/>
              <w:jc w:val="center"/>
              <w:rPr>
                <w:rFonts w:ascii="Times New Roman" w:eastAsia="標楷體" w:hAnsi="Times New Roman" w:cs="Times New Roman"/>
                <w:color w:val="000000"/>
                <w:kern w:val="0"/>
                <w:sz w:val="28"/>
                <w:szCs w:val="28"/>
              </w:rPr>
            </w:pPr>
            <w:r w:rsidRPr="00183756">
              <w:rPr>
                <w:rFonts w:ascii="Times New Roman" w:eastAsia="標楷體" w:hAnsi="Times New Roman" w:cs="Times New Roman"/>
                <w:color w:val="000000"/>
                <w:kern w:val="0"/>
                <w:sz w:val="28"/>
                <w:szCs w:val="28"/>
              </w:rPr>
              <w:t>職稱</w:t>
            </w:r>
          </w:p>
        </w:tc>
        <w:tc>
          <w:tcPr>
            <w:tcW w:w="7120" w:type="dxa"/>
            <w:shd w:val="clear" w:color="auto" w:fill="auto"/>
            <w:noWrap/>
            <w:vAlign w:val="bottom"/>
          </w:tcPr>
          <w:p w:rsidR="006519C6" w:rsidRPr="001152D1" w:rsidRDefault="006519C6" w:rsidP="00F52307">
            <w:pPr>
              <w:widowControl/>
              <w:rPr>
                <w:rFonts w:ascii="Times New Roman" w:eastAsia="標楷體" w:hAnsi="Times New Roman" w:cs="Times New Roman"/>
                <w:color w:val="000000"/>
                <w:kern w:val="0"/>
                <w:sz w:val="28"/>
                <w:szCs w:val="28"/>
              </w:rPr>
            </w:pPr>
          </w:p>
        </w:tc>
      </w:tr>
      <w:tr w:rsidR="006519C6" w:rsidRPr="001152D1" w:rsidTr="00F52307">
        <w:trPr>
          <w:trHeight w:val="644"/>
          <w:jc w:val="center"/>
        </w:trPr>
        <w:tc>
          <w:tcPr>
            <w:tcW w:w="2266" w:type="dxa"/>
            <w:shd w:val="clear" w:color="auto" w:fill="auto"/>
            <w:noWrap/>
            <w:vAlign w:val="center"/>
          </w:tcPr>
          <w:p w:rsidR="006519C6" w:rsidRPr="001152D1" w:rsidRDefault="006519C6" w:rsidP="00F52307">
            <w:pPr>
              <w:widowControl/>
              <w:jc w:val="center"/>
              <w:rPr>
                <w:rFonts w:ascii="Times New Roman" w:eastAsia="標楷體" w:hAnsi="Times New Roman" w:cs="Times New Roman"/>
                <w:color w:val="000000"/>
                <w:kern w:val="0"/>
                <w:sz w:val="28"/>
                <w:szCs w:val="28"/>
              </w:rPr>
            </w:pPr>
            <w:r w:rsidRPr="001152D1">
              <w:rPr>
                <w:rFonts w:ascii="Times New Roman" w:eastAsia="標楷體" w:hAnsi="Times New Roman" w:cs="Times New Roman"/>
                <w:color w:val="000000"/>
                <w:kern w:val="0"/>
                <w:sz w:val="28"/>
                <w:szCs w:val="28"/>
              </w:rPr>
              <w:t>主要任教科目</w:t>
            </w:r>
          </w:p>
          <w:p w:rsidR="006519C6" w:rsidRPr="00183756" w:rsidRDefault="006519C6" w:rsidP="00F52307">
            <w:pPr>
              <w:widowControl/>
              <w:jc w:val="center"/>
              <w:rPr>
                <w:rFonts w:ascii="Times New Roman" w:eastAsia="標楷體" w:hAnsi="Times New Roman" w:cs="Times New Roman"/>
                <w:color w:val="000000"/>
                <w:kern w:val="0"/>
                <w:sz w:val="28"/>
                <w:szCs w:val="28"/>
              </w:rPr>
            </w:pPr>
            <w:r w:rsidRPr="001152D1">
              <w:rPr>
                <w:rFonts w:ascii="Times New Roman" w:eastAsia="標楷體" w:hAnsi="Times New Roman" w:cs="Times New Roman"/>
                <w:color w:val="000000"/>
                <w:kern w:val="0"/>
                <w:sz w:val="28"/>
                <w:szCs w:val="28"/>
              </w:rPr>
              <w:t>(</w:t>
            </w:r>
            <w:r w:rsidRPr="001152D1">
              <w:rPr>
                <w:rFonts w:ascii="Times New Roman" w:eastAsia="標楷體" w:hAnsi="Times New Roman" w:cs="Times New Roman"/>
                <w:color w:val="000000"/>
                <w:kern w:val="0"/>
                <w:sz w:val="28"/>
                <w:szCs w:val="28"/>
              </w:rPr>
              <w:t>若為教師請填答</w:t>
            </w:r>
            <w:r w:rsidRPr="001152D1">
              <w:rPr>
                <w:rFonts w:ascii="Times New Roman" w:eastAsia="標楷體" w:hAnsi="Times New Roman" w:cs="Times New Roman"/>
                <w:color w:val="000000"/>
                <w:kern w:val="0"/>
                <w:sz w:val="28"/>
                <w:szCs w:val="28"/>
              </w:rPr>
              <w:t>)</w:t>
            </w:r>
          </w:p>
        </w:tc>
        <w:tc>
          <w:tcPr>
            <w:tcW w:w="7120" w:type="dxa"/>
            <w:shd w:val="clear" w:color="auto" w:fill="auto"/>
            <w:noWrap/>
            <w:vAlign w:val="bottom"/>
            <w:hideMark/>
          </w:tcPr>
          <w:p w:rsidR="006519C6" w:rsidRPr="00183756" w:rsidRDefault="006519C6" w:rsidP="00F52307">
            <w:pPr>
              <w:widowControl/>
              <w:rPr>
                <w:rFonts w:ascii="Times New Roman" w:eastAsia="標楷體" w:hAnsi="Times New Roman" w:cs="Times New Roman"/>
                <w:color w:val="000000"/>
                <w:kern w:val="0"/>
                <w:sz w:val="28"/>
                <w:szCs w:val="28"/>
              </w:rPr>
            </w:pPr>
          </w:p>
        </w:tc>
      </w:tr>
      <w:tr w:rsidR="006519C6" w:rsidRPr="001152D1" w:rsidTr="00F52307">
        <w:trPr>
          <w:trHeight w:val="644"/>
          <w:jc w:val="center"/>
        </w:trPr>
        <w:tc>
          <w:tcPr>
            <w:tcW w:w="2266" w:type="dxa"/>
            <w:shd w:val="clear" w:color="auto" w:fill="auto"/>
            <w:noWrap/>
            <w:vAlign w:val="center"/>
          </w:tcPr>
          <w:p w:rsidR="006519C6" w:rsidRPr="001152D1" w:rsidRDefault="006519C6" w:rsidP="00F52307">
            <w:pPr>
              <w:widowControl/>
              <w:jc w:val="center"/>
              <w:rPr>
                <w:rFonts w:ascii="Times New Roman" w:eastAsia="標楷體" w:hAnsi="Times New Roman" w:cs="Times New Roman"/>
                <w:color w:val="000000"/>
                <w:kern w:val="0"/>
                <w:sz w:val="28"/>
                <w:szCs w:val="28"/>
              </w:rPr>
            </w:pPr>
            <w:r w:rsidRPr="00183756">
              <w:rPr>
                <w:rFonts w:ascii="Times New Roman" w:eastAsia="標楷體" w:hAnsi="Times New Roman" w:cs="Times New Roman"/>
                <w:color w:val="000000"/>
                <w:kern w:val="0"/>
                <w:sz w:val="28"/>
                <w:szCs w:val="28"/>
              </w:rPr>
              <w:t>聯絡電話</w:t>
            </w:r>
          </w:p>
        </w:tc>
        <w:tc>
          <w:tcPr>
            <w:tcW w:w="7120" w:type="dxa"/>
            <w:shd w:val="clear" w:color="auto" w:fill="auto"/>
            <w:noWrap/>
            <w:vAlign w:val="bottom"/>
          </w:tcPr>
          <w:p w:rsidR="006519C6" w:rsidRPr="001152D1" w:rsidRDefault="006519C6" w:rsidP="00F52307">
            <w:pPr>
              <w:widowControl/>
              <w:rPr>
                <w:rFonts w:ascii="Times New Roman" w:eastAsia="標楷體" w:hAnsi="Times New Roman" w:cs="Times New Roman"/>
                <w:kern w:val="0"/>
                <w:sz w:val="28"/>
                <w:szCs w:val="28"/>
              </w:rPr>
            </w:pPr>
          </w:p>
        </w:tc>
      </w:tr>
      <w:tr w:rsidR="006519C6" w:rsidRPr="001152D1" w:rsidTr="00335D02">
        <w:trPr>
          <w:trHeight w:val="644"/>
          <w:jc w:val="center"/>
        </w:trPr>
        <w:tc>
          <w:tcPr>
            <w:tcW w:w="2266" w:type="dxa"/>
            <w:shd w:val="clear" w:color="auto" w:fill="auto"/>
            <w:noWrap/>
            <w:vAlign w:val="center"/>
            <w:hideMark/>
          </w:tcPr>
          <w:p w:rsidR="006519C6" w:rsidRPr="00183756" w:rsidRDefault="006519C6" w:rsidP="00F52307">
            <w:pPr>
              <w:widowControl/>
              <w:jc w:val="center"/>
              <w:rPr>
                <w:rFonts w:ascii="Times New Roman" w:eastAsia="標楷體" w:hAnsi="Times New Roman" w:cs="Times New Roman"/>
                <w:color w:val="000000"/>
                <w:kern w:val="0"/>
                <w:sz w:val="28"/>
                <w:szCs w:val="28"/>
              </w:rPr>
            </w:pPr>
            <w:r w:rsidRPr="00183756">
              <w:rPr>
                <w:rFonts w:ascii="Times New Roman" w:eastAsia="標楷體" w:hAnsi="Times New Roman" w:cs="Times New Roman"/>
                <w:color w:val="000000"/>
                <w:kern w:val="0"/>
                <w:sz w:val="28"/>
                <w:szCs w:val="28"/>
              </w:rPr>
              <w:t>電子郵件</w:t>
            </w:r>
          </w:p>
        </w:tc>
        <w:tc>
          <w:tcPr>
            <w:tcW w:w="7120" w:type="dxa"/>
            <w:shd w:val="clear" w:color="auto" w:fill="auto"/>
            <w:noWrap/>
            <w:vAlign w:val="bottom"/>
          </w:tcPr>
          <w:p w:rsidR="006519C6" w:rsidRPr="00183756" w:rsidRDefault="006519C6" w:rsidP="00F52307">
            <w:pPr>
              <w:widowControl/>
              <w:rPr>
                <w:rFonts w:ascii="Times New Roman" w:eastAsia="標楷體" w:hAnsi="Times New Roman" w:cs="Times New Roman"/>
                <w:kern w:val="0"/>
                <w:sz w:val="28"/>
                <w:szCs w:val="28"/>
              </w:rPr>
            </w:pPr>
          </w:p>
        </w:tc>
      </w:tr>
      <w:tr w:rsidR="006519C6" w:rsidRPr="001152D1" w:rsidTr="00F52307">
        <w:trPr>
          <w:trHeight w:val="644"/>
          <w:jc w:val="center"/>
        </w:trPr>
        <w:tc>
          <w:tcPr>
            <w:tcW w:w="2266" w:type="dxa"/>
            <w:shd w:val="clear" w:color="auto" w:fill="auto"/>
            <w:noWrap/>
            <w:vAlign w:val="center"/>
            <w:hideMark/>
          </w:tcPr>
          <w:p w:rsidR="006519C6" w:rsidRPr="00183756" w:rsidRDefault="006519C6" w:rsidP="00F52307">
            <w:pPr>
              <w:widowControl/>
              <w:jc w:val="center"/>
              <w:rPr>
                <w:rFonts w:ascii="Times New Roman" w:eastAsia="標楷體" w:hAnsi="Times New Roman" w:cs="Times New Roman"/>
                <w:color w:val="000000"/>
                <w:kern w:val="0"/>
                <w:sz w:val="28"/>
                <w:szCs w:val="28"/>
              </w:rPr>
            </w:pPr>
            <w:r w:rsidRPr="00183756">
              <w:rPr>
                <w:rFonts w:ascii="Times New Roman" w:eastAsia="標楷體" w:hAnsi="Times New Roman" w:cs="Times New Roman"/>
                <w:color w:val="000000"/>
                <w:kern w:val="0"/>
                <w:sz w:val="28"/>
                <w:szCs w:val="28"/>
              </w:rPr>
              <w:t>報名場次</w:t>
            </w:r>
          </w:p>
        </w:tc>
        <w:tc>
          <w:tcPr>
            <w:tcW w:w="7120" w:type="dxa"/>
            <w:shd w:val="clear" w:color="auto" w:fill="auto"/>
            <w:noWrap/>
            <w:vAlign w:val="bottom"/>
            <w:hideMark/>
          </w:tcPr>
          <w:p w:rsidR="006519C6" w:rsidRPr="001152D1" w:rsidRDefault="00335D02" w:rsidP="00F52307">
            <w:pPr>
              <w:widowControl/>
              <w:rPr>
                <w:rFonts w:ascii="Times New Roman" w:eastAsia="標楷體" w:hAnsi="Times New Roman" w:cs="Times New Roman"/>
                <w:kern w:val="0"/>
                <w:sz w:val="28"/>
                <w:szCs w:val="28"/>
              </w:rPr>
            </w:pPr>
            <w:r w:rsidRPr="001152D1">
              <w:rPr>
                <w:rFonts w:ascii="Times New Roman" w:eastAsia="標楷體" w:hAnsi="Times New Roman" w:cs="Times New Roman"/>
                <w:kern w:val="0"/>
                <w:sz w:val="28"/>
                <w:szCs w:val="28"/>
              </w:rPr>
              <w:t>□</w:t>
            </w:r>
            <w:r w:rsidR="006519C6" w:rsidRPr="001152D1">
              <w:rPr>
                <w:rFonts w:ascii="Times New Roman" w:eastAsia="標楷體" w:hAnsi="Times New Roman" w:cs="Times New Roman"/>
                <w:kern w:val="0"/>
                <w:sz w:val="28"/>
                <w:szCs w:val="28"/>
              </w:rPr>
              <w:t xml:space="preserve"> </w:t>
            </w:r>
            <w:r w:rsidR="006519C6" w:rsidRPr="001152D1">
              <w:rPr>
                <w:rFonts w:ascii="Times New Roman" w:eastAsia="標楷體" w:hAnsi="Times New Roman" w:cs="Times New Roman"/>
                <w:kern w:val="0"/>
                <w:sz w:val="28"/>
                <w:szCs w:val="28"/>
              </w:rPr>
              <w:t>高雄場</w:t>
            </w:r>
            <w:r w:rsidR="006519C6" w:rsidRPr="001152D1">
              <w:rPr>
                <w:rFonts w:ascii="Times New Roman" w:eastAsia="標楷體" w:hAnsi="Times New Roman" w:cs="Times New Roman"/>
                <w:kern w:val="0"/>
                <w:sz w:val="28"/>
                <w:szCs w:val="28"/>
              </w:rPr>
              <w:t xml:space="preserve"> 104.11.14</w:t>
            </w:r>
          </w:p>
          <w:p w:rsidR="006519C6" w:rsidRPr="00183756" w:rsidRDefault="006519C6" w:rsidP="00F52307">
            <w:pPr>
              <w:widowControl/>
              <w:rPr>
                <w:rFonts w:ascii="Times New Roman" w:eastAsia="標楷體" w:hAnsi="Times New Roman" w:cs="Times New Roman"/>
                <w:kern w:val="0"/>
                <w:sz w:val="28"/>
                <w:szCs w:val="28"/>
              </w:rPr>
            </w:pPr>
            <w:r w:rsidRPr="001152D1">
              <w:rPr>
                <w:rFonts w:ascii="Times New Roman" w:eastAsia="標楷體" w:hAnsi="Times New Roman" w:cs="Times New Roman"/>
                <w:kern w:val="0"/>
                <w:sz w:val="28"/>
                <w:szCs w:val="28"/>
              </w:rPr>
              <w:t xml:space="preserve">□ </w:t>
            </w:r>
            <w:r w:rsidRPr="001152D1">
              <w:rPr>
                <w:rFonts w:ascii="Times New Roman" w:eastAsia="標楷體" w:hAnsi="Times New Roman" w:cs="Times New Roman"/>
                <w:kern w:val="0"/>
                <w:sz w:val="28"/>
                <w:szCs w:val="28"/>
              </w:rPr>
              <w:t>台北場</w:t>
            </w:r>
            <w:r w:rsidRPr="001152D1">
              <w:rPr>
                <w:rFonts w:ascii="Times New Roman" w:eastAsia="標楷體" w:hAnsi="Times New Roman" w:cs="Times New Roman"/>
                <w:kern w:val="0"/>
                <w:sz w:val="28"/>
                <w:szCs w:val="28"/>
              </w:rPr>
              <w:t xml:space="preserve"> 104.11.15 </w:t>
            </w:r>
          </w:p>
        </w:tc>
      </w:tr>
      <w:tr w:rsidR="006519C6" w:rsidRPr="001152D1" w:rsidTr="00F52307">
        <w:trPr>
          <w:trHeight w:val="1555"/>
          <w:jc w:val="center"/>
        </w:trPr>
        <w:tc>
          <w:tcPr>
            <w:tcW w:w="2266" w:type="dxa"/>
            <w:shd w:val="clear" w:color="auto" w:fill="auto"/>
            <w:noWrap/>
            <w:vAlign w:val="center"/>
            <w:hideMark/>
          </w:tcPr>
          <w:p w:rsidR="006519C6" w:rsidRPr="00183756" w:rsidRDefault="006519C6" w:rsidP="00F52307">
            <w:pPr>
              <w:widowControl/>
              <w:jc w:val="center"/>
              <w:rPr>
                <w:rFonts w:ascii="Times New Roman" w:eastAsia="標楷體" w:hAnsi="Times New Roman" w:cs="Times New Roman"/>
                <w:color w:val="000000"/>
                <w:kern w:val="0"/>
                <w:sz w:val="28"/>
                <w:szCs w:val="28"/>
              </w:rPr>
            </w:pPr>
            <w:r w:rsidRPr="001152D1">
              <w:rPr>
                <w:rFonts w:ascii="Times New Roman" w:eastAsia="標楷體" w:hAnsi="Times New Roman" w:cs="Times New Roman"/>
                <w:color w:val="000000"/>
                <w:kern w:val="0"/>
                <w:sz w:val="28"/>
                <w:szCs w:val="28"/>
              </w:rPr>
              <w:t>申請</w:t>
            </w:r>
            <w:r w:rsidRPr="00183756">
              <w:rPr>
                <w:rFonts w:ascii="Times New Roman" w:eastAsia="標楷體" w:hAnsi="Times New Roman" w:cs="Times New Roman"/>
                <w:color w:val="000000"/>
                <w:kern w:val="0"/>
                <w:sz w:val="28"/>
                <w:szCs w:val="28"/>
              </w:rPr>
              <w:t>學分</w:t>
            </w:r>
            <w:r w:rsidRPr="00183756">
              <w:rPr>
                <w:rFonts w:ascii="Times New Roman" w:eastAsia="標楷體" w:hAnsi="Times New Roman" w:cs="Times New Roman"/>
                <w:color w:val="000000"/>
                <w:kern w:val="0"/>
                <w:sz w:val="28"/>
                <w:szCs w:val="28"/>
              </w:rPr>
              <w:t>/</w:t>
            </w:r>
            <w:r w:rsidRPr="00183756">
              <w:rPr>
                <w:rFonts w:ascii="Times New Roman" w:eastAsia="標楷體" w:hAnsi="Times New Roman" w:cs="Times New Roman"/>
                <w:color w:val="000000"/>
                <w:kern w:val="0"/>
                <w:sz w:val="28"/>
                <w:szCs w:val="28"/>
              </w:rPr>
              <w:t>時數認證</w:t>
            </w:r>
          </w:p>
        </w:tc>
        <w:tc>
          <w:tcPr>
            <w:tcW w:w="7120" w:type="dxa"/>
            <w:shd w:val="clear" w:color="auto" w:fill="auto"/>
            <w:noWrap/>
            <w:vAlign w:val="bottom"/>
            <w:hideMark/>
          </w:tcPr>
          <w:p w:rsidR="006519C6" w:rsidRPr="001152D1" w:rsidRDefault="006519C6" w:rsidP="00F52307">
            <w:pPr>
              <w:widowControl/>
              <w:rPr>
                <w:rFonts w:ascii="Times New Roman" w:eastAsia="標楷體" w:hAnsi="Times New Roman" w:cs="Times New Roman"/>
                <w:color w:val="000000" w:themeColor="text1"/>
                <w:kern w:val="0"/>
                <w:sz w:val="28"/>
                <w:szCs w:val="28"/>
              </w:rPr>
            </w:pPr>
            <w:r w:rsidRPr="001152D1">
              <w:rPr>
                <w:rFonts w:ascii="Times New Roman" w:eastAsia="標楷體" w:hAnsi="Times New Roman" w:cs="Times New Roman"/>
                <w:kern w:val="0"/>
                <w:sz w:val="28"/>
                <w:szCs w:val="28"/>
              </w:rPr>
              <w:t xml:space="preserve">□ </w:t>
            </w:r>
            <w:r w:rsidRPr="00183756">
              <w:rPr>
                <w:rFonts w:ascii="Times New Roman" w:eastAsia="標楷體" w:hAnsi="Times New Roman" w:cs="Times New Roman"/>
                <w:color w:val="000000" w:themeColor="text1"/>
                <w:kern w:val="0"/>
                <w:sz w:val="28"/>
                <w:szCs w:val="28"/>
              </w:rPr>
              <w:t>教師研習時數</w:t>
            </w:r>
            <w:r w:rsidRPr="001152D1">
              <w:rPr>
                <w:rFonts w:ascii="Times New Roman" w:eastAsia="標楷體" w:hAnsi="Times New Roman" w:cs="Times New Roman"/>
                <w:color w:val="000000" w:themeColor="text1"/>
                <w:kern w:val="0"/>
                <w:sz w:val="28"/>
                <w:szCs w:val="28"/>
              </w:rPr>
              <w:t>高雄場</w:t>
            </w:r>
            <w:r w:rsidRPr="001152D1">
              <w:rPr>
                <w:rFonts w:ascii="Times New Roman" w:eastAsia="標楷體" w:hAnsi="Times New Roman" w:cs="Times New Roman"/>
                <w:color w:val="000000" w:themeColor="text1"/>
                <w:kern w:val="0"/>
                <w:sz w:val="28"/>
                <w:szCs w:val="28"/>
              </w:rPr>
              <w:t xml:space="preserve"> (1829143)</w:t>
            </w:r>
          </w:p>
          <w:p w:rsidR="006519C6" w:rsidRPr="001152D1" w:rsidRDefault="006519C6" w:rsidP="00F52307">
            <w:pPr>
              <w:widowControl/>
              <w:rPr>
                <w:rFonts w:ascii="Times New Roman" w:eastAsia="標楷體" w:hAnsi="Times New Roman" w:cs="Times New Roman"/>
                <w:color w:val="000000" w:themeColor="text1"/>
                <w:kern w:val="0"/>
                <w:sz w:val="28"/>
                <w:szCs w:val="28"/>
              </w:rPr>
            </w:pPr>
            <w:r w:rsidRPr="001152D1">
              <w:rPr>
                <w:rFonts w:ascii="Times New Roman" w:eastAsia="標楷體" w:hAnsi="Times New Roman" w:cs="Times New Roman"/>
                <w:color w:val="000000" w:themeColor="text1"/>
                <w:kern w:val="0"/>
                <w:sz w:val="28"/>
                <w:szCs w:val="28"/>
              </w:rPr>
              <w:t xml:space="preserve">□ </w:t>
            </w:r>
            <w:r w:rsidRPr="00183756">
              <w:rPr>
                <w:rFonts w:ascii="Times New Roman" w:eastAsia="標楷體" w:hAnsi="Times New Roman" w:cs="Times New Roman"/>
                <w:color w:val="000000" w:themeColor="text1"/>
                <w:kern w:val="0"/>
                <w:sz w:val="28"/>
                <w:szCs w:val="28"/>
              </w:rPr>
              <w:t>教師研習時數</w:t>
            </w:r>
            <w:r w:rsidRPr="001152D1">
              <w:rPr>
                <w:rFonts w:ascii="Times New Roman" w:eastAsia="標楷體" w:hAnsi="Times New Roman" w:cs="Times New Roman"/>
                <w:color w:val="000000" w:themeColor="text1"/>
                <w:kern w:val="0"/>
                <w:sz w:val="28"/>
                <w:szCs w:val="28"/>
              </w:rPr>
              <w:t>台北場</w:t>
            </w:r>
            <w:r w:rsidRPr="001152D1">
              <w:rPr>
                <w:rFonts w:ascii="Times New Roman" w:eastAsia="標楷體" w:hAnsi="Times New Roman" w:cs="Times New Roman"/>
                <w:color w:val="000000" w:themeColor="text1"/>
                <w:kern w:val="0"/>
                <w:sz w:val="28"/>
                <w:szCs w:val="28"/>
              </w:rPr>
              <w:t xml:space="preserve"> (1829141)</w:t>
            </w:r>
          </w:p>
          <w:p w:rsidR="006519C6" w:rsidRPr="001152D1" w:rsidRDefault="006519C6" w:rsidP="00F52307">
            <w:pPr>
              <w:widowControl/>
              <w:rPr>
                <w:rFonts w:ascii="Times New Roman" w:eastAsia="標楷體" w:hAnsi="Times New Roman" w:cs="Times New Roman"/>
                <w:color w:val="000000" w:themeColor="text1"/>
                <w:kern w:val="0"/>
                <w:sz w:val="28"/>
                <w:szCs w:val="28"/>
              </w:rPr>
            </w:pPr>
            <w:r w:rsidRPr="001152D1">
              <w:rPr>
                <w:rFonts w:ascii="Times New Roman" w:eastAsia="標楷體" w:hAnsi="Times New Roman" w:cs="Times New Roman"/>
                <w:color w:val="000000" w:themeColor="text1"/>
                <w:kern w:val="0"/>
                <w:sz w:val="28"/>
                <w:szCs w:val="28"/>
              </w:rPr>
              <w:t xml:space="preserve">□ </w:t>
            </w:r>
            <w:r w:rsidRPr="001152D1">
              <w:rPr>
                <w:rFonts w:ascii="Times New Roman" w:eastAsia="標楷體" w:hAnsi="Times New Roman" w:cs="Times New Roman"/>
                <w:bCs/>
                <w:color w:val="000000" w:themeColor="text1"/>
                <w:kern w:val="0"/>
                <w:sz w:val="28"/>
                <w:szCs w:val="28"/>
              </w:rPr>
              <w:t>公務人員終身學習時數</w:t>
            </w:r>
          </w:p>
          <w:p w:rsidR="006519C6" w:rsidRPr="00183756" w:rsidRDefault="00335D02" w:rsidP="00F52307">
            <w:pPr>
              <w:widowControl/>
              <w:rPr>
                <w:rFonts w:ascii="Times New Roman" w:eastAsia="標楷體" w:hAnsi="Times New Roman" w:cs="Times New Roman"/>
                <w:color w:val="000000"/>
                <w:kern w:val="0"/>
                <w:sz w:val="28"/>
                <w:szCs w:val="28"/>
              </w:rPr>
            </w:pPr>
            <w:r w:rsidRPr="001152D1">
              <w:rPr>
                <w:rFonts w:ascii="Times New Roman" w:eastAsia="標楷體" w:hAnsi="Times New Roman" w:cs="Times New Roman"/>
                <w:kern w:val="0"/>
                <w:sz w:val="28"/>
                <w:szCs w:val="28"/>
              </w:rPr>
              <w:t>□</w:t>
            </w:r>
            <w:r>
              <w:rPr>
                <w:rFonts w:ascii="Times New Roman" w:eastAsia="標楷體" w:hAnsi="Times New Roman" w:cs="Times New Roman" w:hint="eastAsia"/>
                <w:kern w:val="0"/>
                <w:sz w:val="28"/>
                <w:szCs w:val="28"/>
              </w:rPr>
              <w:t xml:space="preserve"> </w:t>
            </w:r>
            <w:r w:rsidR="006519C6" w:rsidRPr="00183756">
              <w:rPr>
                <w:rFonts w:ascii="Times New Roman" w:eastAsia="標楷體" w:hAnsi="Times New Roman" w:cs="Times New Roman"/>
                <w:color w:val="000000" w:themeColor="text1"/>
                <w:kern w:val="0"/>
                <w:sz w:val="28"/>
                <w:szCs w:val="28"/>
              </w:rPr>
              <w:t>營養師繼續教育學分</w:t>
            </w:r>
            <w:r w:rsidR="006519C6" w:rsidRPr="001152D1">
              <w:rPr>
                <w:rFonts w:ascii="Times New Roman" w:eastAsia="標楷體" w:hAnsi="Times New Roman" w:cs="Times New Roman"/>
                <w:color w:val="000000" w:themeColor="text1"/>
                <w:kern w:val="0"/>
                <w:sz w:val="28"/>
                <w:szCs w:val="28"/>
              </w:rPr>
              <w:t xml:space="preserve"> (</w:t>
            </w:r>
            <w:r w:rsidR="006519C6" w:rsidRPr="001152D1">
              <w:rPr>
                <w:rFonts w:ascii="Times New Roman" w:eastAsia="標楷體" w:hAnsi="Times New Roman" w:cs="Times New Roman"/>
                <w:color w:val="000000" w:themeColor="text1"/>
                <w:kern w:val="0"/>
                <w:sz w:val="28"/>
                <w:szCs w:val="28"/>
              </w:rPr>
              <w:t>申請中</w:t>
            </w:r>
            <w:r w:rsidR="006519C6" w:rsidRPr="001152D1">
              <w:rPr>
                <w:rFonts w:ascii="Times New Roman" w:eastAsia="標楷體" w:hAnsi="Times New Roman" w:cs="Times New Roman"/>
                <w:color w:val="000000" w:themeColor="text1"/>
                <w:kern w:val="0"/>
                <w:sz w:val="28"/>
                <w:szCs w:val="28"/>
              </w:rPr>
              <w:t>)</w:t>
            </w:r>
          </w:p>
        </w:tc>
      </w:tr>
    </w:tbl>
    <w:p w:rsidR="006519C6" w:rsidRPr="001152D1" w:rsidRDefault="006519C6" w:rsidP="006519C6">
      <w:pPr>
        <w:jc w:val="both"/>
        <w:rPr>
          <w:rFonts w:ascii="Times New Roman" w:eastAsia="標楷體" w:hAnsi="Times New Roman" w:cs="Times New Roman"/>
          <w:b/>
          <w:sz w:val="28"/>
          <w:szCs w:val="28"/>
        </w:rPr>
      </w:pPr>
    </w:p>
    <w:p w:rsidR="006519C6" w:rsidRPr="001152D1" w:rsidRDefault="006519C6" w:rsidP="006519C6">
      <w:pPr>
        <w:jc w:val="both"/>
        <w:rPr>
          <w:rFonts w:ascii="Times New Roman" w:eastAsia="標楷體" w:hAnsi="Times New Roman" w:cs="Times New Roman"/>
          <w:b/>
          <w:sz w:val="28"/>
          <w:szCs w:val="28"/>
        </w:rPr>
      </w:pPr>
      <w:r w:rsidRPr="001152D1">
        <w:rPr>
          <w:rFonts w:ascii="Times New Roman" w:eastAsia="標楷體" w:hAnsi="Times New Roman" w:cs="Times New Roman"/>
          <w:b/>
          <w:sz w:val="28"/>
          <w:szCs w:val="28"/>
        </w:rPr>
        <w:t>報名方式</w:t>
      </w:r>
      <w:r w:rsidRPr="001152D1">
        <w:rPr>
          <w:rFonts w:ascii="Times New Roman" w:eastAsia="標楷體" w:hAnsi="Times New Roman" w:cs="Times New Roman"/>
          <w:b/>
          <w:sz w:val="28"/>
          <w:szCs w:val="28"/>
        </w:rPr>
        <w:t xml:space="preserve"> (</w:t>
      </w:r>
      <w:r w:rsidRPr="001152D1">
        <w:rPr>
          <w:rFonts w:ascii="Times New Roman" w:eastAsia="標楷體" w:hAnsi="Times New Roman" w:cs="Times New Roman"/>
          <w:b/>
          <w:sz w:val="28"/>
          <w:szCs w:val="28"/>
        </w:rPr>
        <w:t>請擇</w:t>
      </w:r>
      <w:proofErr w:type="gramStart"/>
      <w:r w:rsidRPr="001152D1">
        <w:rPr>
          <w:rFonts w:ascii="Times New Roman" w:eastAsia="標楷體" w:hAnsi="Times New Roman" w:cs="Times New Roman"/>
          <w:b/>
          <w:sz w:val="28"/>
          <w:szCs w:val="28"/>
        </w:rPr>
        <w:t>一</w:t>
      </w:r>
      <w:proofErr w:type="gramEnd"/>
      <w:r w:rsidRPr="001152D1">
        <w:rPr>
          <w:rFonts w:ascii="Times New Roman" w:eastAsia="標楷體" w:hAnsi="Times New Roman" w:cs="Times New Roman"/>
          <w:b/>
          <w:sz w:val="28"/>
          <w:szCs w:val="28"/>
        </w:rPr>
        <w:t>報名</w:t>
      </w:r>
      <w:r w:rsidRPr="001152D1">
        <w:rPr>
          <w:rFonts w:ascii="Times New Roman" w:eastAsia="標楷體" w:hAnsi="Times New Roman" w:cs="Times New Roman"/>
          <w:b/>
          <w:sz w:val="28"/>
          <w:szCs w:val="28"/>
        </w:rPr>
        <w:t>)</w:t>
      </w:r>
      <w:r w:rsidRPr="001152D1">
        <w:rPr>
          <w:rFonts w:ascii="Times New Roman" w:eastAsia="標楷體" w:hAnsi="Times New Roman" w:cs="Times New Roman"/>
          <w:b/>
          <w:sz w:val="28"/>
          <w:szCs w:val="28"/>
        </w:rPr>
        <w:t>：</w:t>
      </w:r>
    </w:p>
    <w:p w:rsidR="006519C6" w:rsidRPr="001152D1" w:rsidRDefault="006519C6" w:rsidP="006519C6">
      <w:pPr>
        <w:pStyle w:val="a4"/>
        <w:numPr>
          <w:ilvl w:val="0"/>
          <w:numId w:val="1"/>
        </w:numPr>
        <w:ind w:leftChars="0"/>
        <w:jc w:val="both"/>
        <w:rPr>
          <w:rFonts w:ascii="Times New Roman" w:eastAsia="標楷體" w:hAnsi="Times New Roman" w:cs="Times New Roman"/>
          <w:sz w:val="28"/>
          <w:szCs w:val="28"/>
        </w:rPr>
      </w:pPr>
      <w:r w:rsidRPr="001152D1">
        <w:rPr>
          <w:rFonts w:ascii="Times New Roman" w:eastAsia="標楷體" w:hAnsi="Times New Roman" w:cs="Times New Roman"/>
          <w:sz w:val="28"/>
          <w:szCs w:val="28"/>
        </w:rPr>
        <w:t>教師進修請至「全國教師在職進修資訊網」報名：</w:t>
      </w:r>
    </w:p>
    <w:p w:rsidR="006519C6" w:rsidRPr="001152D1" w:rsidRDefault="006519C6" w:rsidP="006519C6">
      <w:pPr>
        <w:pStyle w:val="a4"/>
        <w:ind w:leftChars="0" w:left="360"/>
        <w:jc w:val="both"/>
        <w:rPr>
          <w:rFonts w:ascii="Times New Roman" w:eastAsia="標楷體" w:hAnsi="Times New Roman" w:cs="Times New Roman"/>
          <w:color w:val="000000" w:themeColor="text1"/>
          <w:kern w:val="0"/>
          <w:sz w:val="28"/>
          <w:szCs w:val="28"/>
        </w:rPr>
      </w:pPr>
      <w:r w:rsidRPr="001152D1">
        <w:rPr>
          <w:rFonts w:ascii="Times New Roman" w:eastAsia="標楷體" w:hAnsi="Times New Roman" w:cs="Times New Roman"/>
          <w:color w:val="000000" w:themeColor="text1"/>
          <w:kern w:val="0"/>
          <w:sz w:val="28"/>
          <w:szCs w:val="28"/>
        </w:rPr>
        <w:t>高雄場代號：</w:t>
      </w:r>
      <w:r w:rsidRPr="001152D1">
        <w:rPr>
          <w:rFonts w:ascii="Times New Roman" w:eastAsia="標楷體" w:hAnsi="Times New Roman" w:cs="Times New Roman"/>
          <w:color w:val="000000" w:themeColor="text1"/>
          <w:kern w:val="0"/>
          <w:sz w:val="28"/>
          <w:szCs w:val="28"/>
        </w:rPr>
        <w:t>1829143</w:t>
      </w:r>
    </w:p>
    <w:p w:rsidR="006519C6" w:rsidRPr="001152D1" w:rsidRDefault="006519C6" w:rsidP="006519C6">
      <w:pPr>
        <w:pStyle w:val="a4"/>
        <w:ind w:leftChars="0" w:left="360"/>
        <w:jc w:val="both"/>
        <w:rPr>
          <w:rFonts w:ascii="Times New Roman" w:eastAsia="標楷體" w:hAnsi="Times New Roman" w:cs="Times New Roman"/>
          <w:sz w:val="28"/>
          <w:szCs w:val="28"/>
        </w:rPr>
      </w:pPr>
      <w:r w:rsidRPr="001152D1">
        <w:rPr>
          <w:rFonts w:ascii="Times New Roman" w:eastAsia="標楷體" w:hAnsi="Times New Roman" w:cs="Times New Roman"/>
          <w:color w:val="000000" w:themeColor="text1"/>
          <w:kern w:val="0"/>
          <w:sz w:val="28"/>
          <w:szCs w:val="28"/>
        </w:rPr>
        <w:t>台北場代號：</w:t>
      </w:r>
      <w:r w:rsidRPr="001152D1">
        <w:rPr>
          <w:rFonts w:ascii="Times New Roman" w:eastAsia="標楷體" w:hAnsi="Times New Roman" w:cs="Times New Roman"/>
          <w:color w:val="000000" w:themeColor="text1"/>
          <w:kern w:val="0"/>
          <w:sz w:val="28"/>
          <w:szCs w:val="28"/>
        </w:rPr>
        <w:t>1829141</w:t>
      </w:r>
    </w:p>
    <w:p w:rsidR="006519C6" w:rsidRPr="001152D1" w:rsidRDefault="006519C6" w:rsidP="006519C6">
      <w:pPr>
        <w:pStyle w:val="a4"/>
        <w:numPr>
          <w:ilvl w:val="0"/>
          <w:numId w:val="1"/>
        </w:numPr>
        <w:ind w:leftChars="0"/>
        <w:jc w:val="both"/>
        <w:rPr>
          <w:rFonts w:ascii="Times New Roman" w:eastAsia="標楷體" w:hAnsi="Times New Roman" w:cs="Times New Roman"/>
          <w:sz w:val="28"/>
          <w:szCs w:val="28"/>
        </w:rPr>
      </w:pPr>
      <w:r w:rsidRPr="001152D1">
        <w:rPr>
          <w:rFonts w:ascii="Times New Roman" w:eastAsia="標楷體" w:hAnsi="Times New Roman" w:cs="Times New Roman"/>
          <w:sz w:val="28"/>
          <w:szCs w:val="28"/>
        </w:rPr>
        <w:t>至以下網址填寫報名表：</w:t>
      </w:r>
      <w:r w:rsidRPr="001152D1">
        <w:rPr>
          <w:rFonts w:ascii="Times New Roman" w:eastAsia="標楷體" w:hAnsi="Times New Roman" w:cs="Times New Roman"/>
          <w:sz w:val="28"/>
          <w:szCs w:val="28"/>
        </w:rPr>
        <w:t>http://goo.gl/WZWJWB</w:t>
      </w:r>
    </w:p>
    <w:p w:rsidR="006519C6" w:rsidRPr="001152D1" w:rsidRDefault="006519C6" w:rsidP="006519C6">
      <w:pPr>
        <w:pStyle w:val="a4"/>
        <w:numPr>
          <w:ilvl w:val="0"/>
          <w:numId w:val="1"/>
        </w:numPr>
        <w:ind w:leftChars="0"/>
        <w:jc w:val="both"/>
        <w:rPr>
          <w:rFonts w:ascii="Times New Roman" w:eastAsia="標楷體" w:hAnsi="Times New Roman" w:cs="Times New Roman"/>
          <w:sz w:val="28"/>
          <w:szCs w:val="28"/>
        </w:rPr>
      </w:pPr>
      <w:r w:rsidRPr="001152D1">
        <w:rPr>
          <w:rFonts w:ascii="Times New Roman" w:eastAsia="標楷體" w:hAnsi="Times New Roman" w:cs="Times New Roman"/>
          <w:sz w:val="28"/>
          <w:szCs w:val="28"/>
        </w:rPr>
        <w:t>填寫報名表後</w:t>
      </w:r>
      <w:r w:rsidRPr="001152D1">
        <w:rPr>
          <w:rFonts w:ascii="Times New Roman" w:eastAsia="標楷體" w:hAnsi="Times New Roman" w:cs="Times New Roman"/>
          <w:sz w:val="28"/>
          <w:szCs w:val="28"/>
        </w:rPr>
        <w:t>e-mail</w:t>
      </w:r>
      <w:r w:rsidRPr="001152D1">
        <w:rPr>
          <w:rFonts w:ascii="Times New Roman" w:eastAsia="標楷體" w:hAnsi="Times New Roman" w:cs="Times New Roman"/>
          <w:sz w:val="28"/>
          <w:szCs w:val="28"/>
        </w:rPr>
        <w:t>至：</w:t>
      </w:r>
      <w:r w:rsidRPr="001152D1">
        <w:rPr>
          <w:rFonts w:ascii="Times New Roman" w:eastAsia="標楷體" w:hAnsi="Times New Roman" w:cs="Times New Roman"/>
          <w:sz w:val="28"/>
          <w:szCs w:val="28"/>
        </w:rPr>
        <w:t>coolicebox10@gmail.com</w:t>
      </w:r>
      <w:r w:rsidRPr="001152D1">
        <w:rPr>
          <w:rFonts w:ascii="Times New Roman" w:eastAsia="標楷體" w:hAnsi="Times New Roman" w:cs="Times New Roman"/>
          <w:sz w:val="28"/>
          <w:szCs w:val="28"/>
        </w:rPr>
        <w:t>；並確認收到回函後始完成報名。</w:t>
      </w:r>
    </w:p>
    <w:p w:rsidR="006519C6" w:rsidRPr="006519C6" w:rsidRDefault="006519C6" w:rsidP="006519C6">
      <w:pPr>
        <w:pStyle w:val="a4"/>
        <w:widowControl/>
        <w:numPr>
          <w:ilvl w:val="0"/>
          <w:numId w:val="1"/>
        </w:numPr>
        <w:ind w:leftChars="0"/>
        <w:jc w:val="both"/>
        <w:rPr>
          <w:rFonts w:ascii="Times New Roman" w:eastAsia="標楷體" w:hAnsi="Times New Roman" w:cs="Times New Roman"/>
          <w:sz w:val="28"/>
          <w:szCs w:val="28"/>
        </w:rPr>
      </w:pPr>
      <w:r w:rsidRPr="006519C6">
        <w:rPr>
          <w:rFonts w:ascii="Times New Roman" w:eastAsia="標楷體" w:hAnsi="Times New Roman" w:cs="Times New Roman"/>
          <w:sz w:val="28"/>
          <w:szCs w:val="28"/>
        </w:rPr>
        <w:t>傳真至：</w:t>
      </w:r>
      <w:r w:rsidRPr="006519C6">
        <w:rPr>
          <w:rFonts w:ascii="Times New Roman" w:eastAsia="標楷體" w:hAnsi="Times New Roman" w:cs="Times New Roman"/>
          <w:sz w:val="28"/>
          <w:szCs w:val="28"/>
        </w:rPr>
        <w:t>(02)2209-3271</w:t>
      </w:r>
      <w:r w:rsidRPr="006519C6">
        <w:rPr>
          <w:rFonts w:ascii="Times New Roman" w:eastAsia="標楷體" w:hAnsi="Times New Roman" w:cs="Times New Roman"/>
          <w:sz w:val="28"/>
          <w:szCs w:val="28"/>
        </w:rPr>
        <w:t>。</w:t>
      </w:r>
    </w:p>
    <w:p w:rsidR="006519C6" w:rsidRDefault="006519C6">
      <w:pPr>
        <w:widowControl/>
        <w:rPr>
          <w:rFonts w:ascii="Times New Roman" w:eastAsia="標楷體" w:hAnsi="Times New Roman" w:cs="Times New Roman"/>
          <w:sz w:val="28"/>
          <w:szCs w:val="28"/>
        </w:rPr>
      </w:pPr>
    </w:p>
    <w:p w:rsidR="006519C6" w:rsidRDefault="006519C6">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1152D1" w:rsidRPr="001152D1" w:rsidRDefault="001152D1" w:rsidP="001152D1">
      <w:pPr>
        <w:rPr>
          <w:rFonts w:ascii="Times New Roman" w:eastAsia="標楷體" w:hAnsi="Times New Roman" w:cs="Times New Roman"/>
          <w:b/>
          <w:sz w:val="28"/>
          <w:szCs w:val="28"/>
        </w:rPr>
      </w:pPr>
    </w:p>
    <w:p w:rsidR="001152D1" w:rsidRPr="001152D1" w:rsidRDefault="001152D1" w:rsidP="001152D1">
      <w:pPr>
        <w:rPr>
          <w:rFonts w:ascii="Times New Roman" w:eastAsia="標楷體" w:hAnsi="Times New Roman" w:cs="Times New Roman"/>
          <w:b/>
          <w:sz w:val="36"/>
          <w:szCs w:val="36"/>
        </w:rPr>
      </w:pPr>
      <w:r w:rsidRPr="001152D1">
        <w:rPr>
          <w:rFonts w:ascii="Times New Roman" w:eastAsia="標楷體" w:hAnsi="Times New Roman" w:cs="Times New Roman"/>
          <w:b/>
          <w:sz w:val="36"/>
          <w:szCs w:val="36"/>
        </w:rPr>
        <w:t>高雄場</w:t>
      </w:r>
    </w:p>
    <w:p w:rsidR="001152D1" w:rsidRPr="001152D1" w:rsidRDefault="001152D1" w:rsidP="001152D1">
      <w:pPr>
        <w:rPr>
          <w:rFonts w:ascii="Times New Roman" w:eastAsia="標楷體" w:hAnsi="Times New Roman" w:cs="Times New Roman"/>
          <w:b/>
          <w:sz w:val="28"/>
          <w:szCs w:val="28"/>
        </w:rPr>
      </w:pPr>
      <w:r w:rsidRPr="001152D1">
        <w:rPr>
          <w:rFonts w:ascii="Times New Roman" w:eastAsia="標楷體" w:hAnsi="Times New Roman" w:cs="Times New Roman" w:hint="eastAsia"/>
          <w:b/>
          <w:sz w:val="28"/>
          <w:szCs w:val="28"/>
        </w:rPr>
        <w:t>日期</w:t>
      </w:r>
      <w:r w:rsidRPr="001152D1">
        <w:rPr>
          <w:rFonts w:ascii="Times New Roman" w:eastAsia="標楷體" w:hAnsi="Times New Roman" w:cs="Times New Roman" w:hint="eastAsia"/>
          <w:b/>
          <w:sz w:val="28"/>
          <w:szCs w:val="28"/>
        </w:rPr>
        <w:t>:2015. 11. 14 (</w:t>
      </w:r>
      <w:r w:rsidRPr="001152D1">
        <w:rPr>
          <w:rFonts w:ascii="Times New Roman" w:eastAsia="標楷體" w:hAnsi="Times New Roman" w:cs="Times New Roman" w:hint="eastAsia"/>
          <w:b/>
          <w:sz w:val="28"/>
          <w:szCs w:val="28"/>
        </w:rPr>
        <w:t>週六</w:t>
      </w:r>
      <w:r w:rsidRPr="001152D1">
        <w:rPr>
          <w:rFonts w:ascii="Times New Roman" w:eastAsia="標楷體" w:hAnsi="Times New Roman" w:cs="Times New Roman" w:hint="eastAsia"/>
          <w:b/>
          <w:sz w:val="28"/>
          <w:szCs w:val="28"/>
        </w:rPr>
        <w:t>)</w:t>
      </w:r>
    </w:p>
    <w:p w:rsidR="007D7986" w:rsidRPr="001152D1" w:rsidRDefault="001152D1" w:rsidP="001152D1">
      <w:pPr>
        <w:rPr>
          <w:rFonts w:ascii="Times New Roman" w:eastAsia="標楷體" w:hAnsi="Times New Roman" w:cs="Times New Roman"/>
          <w:b/>
          <w:sz w:val="28"/>
          <w:szCs w:val="28"/>
        </w:rPr>
      </w:pPr>
      <w:r w:rsidRPr="001152D1">
        <w:rPr>
          <w:rFonts w:ascii="Times New Roman" w:eastAsia="標楷體" w:hAnsi="Times New Roman" w:cs="Times New Roman" w:hint="eastAsia"/>
          <w:b/>
          <w:sz w:val="28"/>
          <w:szCs w:val="28"/>
        </w:rPr>
        <w:t>地點</w:t>
      </w:r>
      <w:r w:rsidRPr="001152D1">
        <w:rPr>
          <w:rFonts w:ascii="Times New Roman" w:eastAsia="標楷體" w:hAnsi="Times New Roman" w:cs="Times New Roman"/>
          <w:b/>
          <w:sz w:val="28"/>
          <w:szCs w:val="28"/>
        </w:rPr>
        <w:t>：</w:t>
      </w:r>
      <w:r w:rsidRPr="001152D1">
        <w:rPr>
          <w:rFonts w:ascii="Times New Roman" w:eastAsia="標楷體" w:hAnsi="Times New Roman" w:cs="Times New Roman" w:hint="eastAsia"/>
          <w:b/>
          <w:sz w:val="28"/>
          <w:szCs w:val="28"/>
        </w:rPr>
        <w:t>高雄市鹽埕區中正四路</w:t>
      </w:r>
      <w:r w:rsidRPr="001152D1">
        <w:rPr>
          <w:rFonts w:ascii="Times New Roman" w:eastAsia="標楷體" w:hAnsi="Times New Roman" w:cs="Times New Roman" w:hint="eastAsia"/>
          <w:b/>
          <w:sz w:val="28"/>
          <w:szCs w:val="28"/>
        </w:rPr>
        <w:t>274</w:t>
      </w:r>
      <w:r w:rsidRPr="001152D1">
        <w:rPr>
          <w:rFonts w:ascii="Times New Roman" w:eastAsia="標楷體" w:hAnsi="Times New Roman" w:cs="Times New Roman" w:hint="eastAsia"/>
          <w:b/>
          <w:sz w:val="28"/>
          <w:szCs w:val="28"/>
        </w:rPr>
        <w:t>號高雄國際會議中心</w:t>
      </w:r>
      <w:r w:rsidRPr="001152D1">
        <w:rPr>
          <w:rFonts w:ascii="Times New Roman" w:eastAsia="標楷體" w:hAnsi="Times New Roman" w:cs="Times New Roman" w:hint="eastAsia"/>
          <w:b/>
          <w:sz w:val="28"/>
          <w:szCs w:val="28"/>
        </w:rPr>
        <w:t xml:space="preserve"> 605 </w:t>
      </w:r>
      <w:r w:rsidRPr="001152D1">
        <w:rPr>
          <w:rFonts w:ascii="Times New Roman" w:eastAsia="標楷體" w:hAnsi="Times New Roman" w:cs="Times New Roman" w:hint="eastAsia"/>
          <w:b/>
          <w:sz w:val="28"/>
          <w:szCs w:val="28"/>
        </w:rPr>
        <w:t>會議室</w:t>
      </w:r>
    </w:p>
    <w:p w:rsidR="001152D1" w:rsidRPr="001152D1" w:rsidRDefault="001152D1" w:rsidP="001152D1">
      <w:pPr>
        <w:rPr>
          <w:rFonts w:ascii="Times New Roman" w:eastAsia="標楷體" w:hAnsi="Times New Roman" w:cs="Times New Roman"/>
          <w:b/>
          <w:sz w:val="28"/>
          <w:szCs w:val="28"/>
        </w:rPr>
      </w:pPr>
      <w:r w:rsidRPr="001152D1">
        <w:rPr>
          <w:rFonts w:ascii="Times New Roman" w:eastAsia="標楷體" w:hAnsi="Times New Roman" w:cs="Times New Roman" w:hint="eastAsia"/>
          <w:b/>
          <w:sz w:val="28"/>
          <w:szCs w:val="28"/>
        </w:rPr>
        <w:t>議程</w:t>
      </w:r>
      <w:r w:rsidRPr="001152D1">
        <w:rPr>
          <w:rFonts w:ascii="Times New Roman" w:eastAsia="標楷體" w:hAnsi="Times New Roman" w:cs="Times New Roman"/>
          <w:b/>
          <w:sz w:val="28"/>
          <w:szCs w:val="28"/>
        </w:rPr>
        <w:t>：</w:t>
      </w:r>
    </w:p>
    <w:tbl>
      <w:tblPr>
        <w:tblW w:w="8824" w:type="dxa"/>
        <w:jc w:val="center"/>
        <w:tblCellMar>
          <w:left w:w="0" w:type="dxa"/>
          <w:right w:w="0" w:type="dxa"/>
        </w:tblCellMar>
        <w:tblLook w:val="04A0" w:firstRow="1" w:lastRow="0" w:firstColumn="1" w:lastColumn="0" w:noHBand="0" w:noVBand="1"/>
      </w:tblPr>
      <w:tblGrid>
        <w:gridCol w:w="1828"/>
        <w:gridCol w:w="3169"/>
        <w:gridCol w:w="3827"/>
      </w:tblGrid>
      <w:tr w:rsidR="00E42060" w:rsidRPr="001152D1" w:rsidTr="00F52307">
        <w:trPr>
          <w:trHeight w:val="251"/>
          <w:jc w:val="center"/>
        </w:trPr>
        <w:tc>
          <w:tcPr>
            <w:tcW w:w="8824" w:type="dxa"/>
            <w:gridSpan w:val="3"/>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1152D1">
            <w:pPr>
              <w:spacing w:line="460" w:lineRule="exact"/>
              <w:jc w:val="center"/>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議</w:t>
            </w:r>
            <w:r w:rsidRPr="001152D1">
              <w:rPr>
                <w:rFonts w:ascii="Times New Roman" w:eastAsia="標楷體" w:hAnsi="Times New Roman" w:cs="Times New Roman"/>
                <w:bCs/>
                <w:sz w:val="28"/>
                <w:szCs w:val="28"/>
              </w:rPr>
              <w:t>    </w:t>
            </w:r>
            <w:r w:rsidRPr="001152D1">
              <w:rPr>
                <w:rFonts w:ascii="Times New Roman" w:eastAsia="標楷體" w:hAnsi="Times New Roman" w:cs="Times New Roman"/>
                <w:bCs/>
                <w:sz w:val="28"/>
                <w:szCs w:val="28"/>
              </w:rPr>
              <w:t>程</w:t>
            </w:r>
            <w:r w:rsidR="00C12932" w:rsidRPr="001152D1">
              <w:rPr>
                <w:rFonts w:ascii="Times New Roman" w:eastAsia="標楷體" w:hAnsi="Times New Roman" w:cs="Times New Roman"/>
                <w:bCs/>
                <w:sz w:val="28"/>
                <w:szCs w:val="28"/>
              </w:rPr>
              <w:t xml:space="preserve"> (</w:t>
            </w:r>
            <w:r w:rsidR="00C12932" w:rsidRPr="001152D1">
              <w:rPr>
                <w:rFonts w:ascii="Times New Roman" w:eastAsia="標楷體" w:hAnsi="Times New Roman" w:cs="Times New Roman" w:hint="eastAsia"/>
                <w:bCs/>
                <w:sz w:val="28"/>
                <w:szCs w:val="28"/>
              </w:rPr>
              <w:t>高雄</w:t>
            </w:r>
            <w:r w:rsidR="00C12932" w:rsidRPr="001152D1">
              <w:rPr>
                <w:rFonts w:ascii="Times New Roman" w:eastAsia="標楷體" w:hAnsi="Times New Roman" w:cs="Times New Roman"/>
                <w:bCs/>
                <w:sz w:val="28"/>
                <w:szCs w:val="28"/>
              </w:rPr>
              <w:t>場</w:t>
            </w:r>
            <w:r w:rsidR="00C12932" w:rsidRPr="001152D1">
              <w:rPr>
                <w:rFonts w:ascii="Times New Roman" w:eastAsia="標楷體" w:hAnsi="Times New Roman" w:cs="Times New Roman"/>
                <w:bCs/>
                <w:sz w:val="28"/>
                <w:szCs w:val="28"/>
              </w:rPr>
              <w:t>)(104.11.14)</w:t>
            </w:r>
          </w:p>
        </w:tc>
      </w:tr>
      <w:tr w:rsidR="00E42060" w:rsidRPr="001152D1" w:rsidTr="00F52307">
        <w:trPr>
          <w:trHeight w:val="251"/>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pStyle w:val="5"/>
              <w:spacing w:before="0" w:after="0" w:line="460" w:lineRule="exact"/>
              <w:ind w:left="480"/>
              <w:rPr>
                <w:rFonts w:ascii="Times New Roman" w:eastAsia="標楷體" w:hAnsi="Times New Roman"/>
                <w:b w:val="0"/>
                <w:i w:val="0"/>
                <w:sz w:val="28"/>
                <w:szCs w:val="28"/>
              </w:rPr>
            </w:pPr>
            <w:r w:rsidRPr="001152D1">
              <w:rPr>
                <w:rFonts w:ascii="Times New Roman" w:eastAsia="標楷體" w:hAnsi="Times New Roman"/>
                <w:b w:val="0"/>
                <w:i w:val="0"/>
                <w:sz w:val="28"/>
                <w:szCs w:val="28"/>
              </w:rPr>
              <w:t>時</w:t>
            </w:r>
            <w:r w:rsidRPr="001152D1">
              <w:rPr>
                <w:rFonts w:ascii="Times New Roman" w:eastAsia="標楷體" w:hAnsi="Times New Roman"/>
                <w:b w:val="0"/>
                <w:i w:val="0"/>
                <w:sz w:val="28"/>
                <w:szCs w:val="28"/>
              </w:rPr>
              <w:t xml:space="preserve"> </w:t>
            </w:r>
            <w:r w:rsidRPr="001152D1">
              <w:rPr>
                <w:rFonts w:ascii="Times New Roman" w:eastAsia="標楷體" w:hAnsi="Times New Roman"/>
                <w:b w:val="0"/>
                <w:i w:val="0"/>
                <w:sz w:val="28"/>
                <w:szCs w:val="28"/>
              </w:rPr>
              <w:t>間</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pStyle w:val="7"/>
              <w:spacing w:before="0" w:after="0" w:line="460" w:lineRule="exact"/>
              <w:ind w:left="960"/>
              <w:jc w:val="center"/>
              <w:rPr>
                <w:rFonts w:ascii="Times New Roman" w:eastAsia="標楷體" w:hAnsi="Times New Roman"/>
                <w:sz w:val="28"/>
                <w:szCs w:val="28"/>
              </w:rPr>
            </w:pPr>
            <w:r w:rsidRPr="001152D1">
              <w:rPr>
                <w:rFonts w:ascii="Times New Roman" w:eastAsia="標楷體" w:hAnsi="Times New Roman"/>
                <w:sz w:val="28"/>
                <w:szCs w:val="28"/>
              </w:rPr>
              <w:t>議</w:t>
            </w:r>
            <w:r w:rsidRPr="001152D1">
              <w:rPr>
                <w:rFonts w:ascii="Times New Roman" w:eastAsia="標楷體" w:hAnsi="Times New Roman"/>
                <w:sz w:val="28"/>
                <w:szCs w:val="28"/>
              </w:rPr>
              <w:t xml:space="preserve"> </w:t>
            </w:r>
            <w:r w:rsidRPr="001152D1">
              <w:rPr>
                <w:rFonts w:ascii="Times New Roman" w:eastAsia="標楷體" w:hAnsi="Times New Roman"/>
                <w:sz w:val="28"/>
                <w:szCs w:val="28"/>
              </w:rPr>
              <w:t>程</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jc w:val="center"/>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演講者</w:t>
            </w:r>
          </w:p>
        </w:tc>
      </w:tr>
      <w:tr w:rsidR="00E42060" w:rsidRPr="001152D1" w:rsidTr="00F52307">
        <w:trPr>
          <w:trHeight w:val="315"/>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jc w:val="center"/>
              <w:rPr>
                <w:rFonts w:ascii="Times New Roman" w:eastAsia="標楷體" w:hAnsi="Times New Roman" w:cs="Times New Roman"/>
                <w:bCs/>
                <w:color w:val="000000"/>
                <w:sz w:val="28"/>
                <w:szCs w:val="28"/>
                <w:lang w:eastAsia="en-US"/>
              </w:rPr>
            </w:pPr>
            <w:r w:rsidRPr="001152D1">
              <w:rPr>
                <w:rFonts w:ascii="Times New Roman" w:eastAsia="標楷體" w:hAnsi="Times New Roman" w:cs="Times New Roman"/>
                <w:bCs/>
                <w:color w:val="000000"/>
                <w:sz w:val="28"/>
                <w:szCs w:val="28"/>
              </w:rPr>
              <w:t>12:30-13:10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ind w:leftChars="63" w:left="151"/>
              <w:jc w:val="both"/>
              <w:rPr>
                <w:rFonts w:ascii="Times New Roman" w:eastAsia="標楷體" w:hAnsi="Times New Roman" w:cs="Times New Roman"/>
                <w:sz w:val="28"/>
                <w:szCs w:val="28"/>
              </w:rPr>
            </w:pPr>
            <w:r w:rsidRPr="001152D1">
              <w:rPr>
                <w:rFonts w:ascii="Times New Roman" w:eastAsia="標楷體" w:hAnsi="Times New Roman" w:cs="Times New Roman"/>
                <w:bCs/>
                <w:sz w:val="28"/>
                <w:szCs w:val="28"/>
              </w:rPr>
              <w:t>報到</w:t>
            </w:r>
          </w:p>
        </w:tc>
        <w:tc>
          <w:tcPr>
            <w:tcW w:w="3827" w:type="dxa"/>
            <w:tcBorders>
              <w:top w:val="nil"/>
              <w:left w:val="nil"/>
              <w:bottom w:val="single" w:sz="8" w:space="0" w:color="auto"/>
              <w:right w:val="single" w:sz="8" w:space="0" w:color="auto"/>
            </w:tcBorders>
            <w:tcMar>
              <w:top w:w="0" w:type="dxa"/>
              <w:left w:w="28" w:type="dxa"/>
              <w:bottom w:w="0" w:type="dxa"/>
              <w:right w:w="28" w:type="dxa"/>
            </w:tcMar>
          </w:tcPr>
          <w:p w:rsidR="00E42060" w:rsidRPr="001152D1" w:rsidRDefault="00E42060" w:rsidP="00F52307">
            <w:pPr>
              <w:spacing w:line="460" w:lineRule="exact"/>
              <w:rPr>
                <w:rFonts w:ascii="Times New Roman" w:eastAsia="標楷體" w:hAnsi="Times New Roman" w:cs="Times New Roman"/>
                <w:bCs/>
                <w:sz w:val="28"/>
                <w:szCs w:val="28"/>
              </w:rPr>
            </w:pPr>
          </w:p>
        </w:tc>
      </w:tr>
      <w:tr w:rsidR="00E42060" w:rsidRPr="001152D1" w:rsidTr="00F52307">
        <w:trPr>
          <w:trHeight w:val="257"/>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jc w:val="center"/>
              <w:rPr>
                <w:rFonts w:ascii="Times New Roman" w:eastAsia="標楷體" w:hAnsi="Times New Roman" w:cs="Times New Roman"/>
                <w:bCs/>
                <w:sz w:val="28"/>
                <w:szCs w:val="28"/>
                <w:lang w:eastAsia="en-US"/>
              </w:rPr>
            </w:pPr>
            <w:r w:rsidRPr="001152D1">
              <w:rPr>
                <w:rFonts w:ascii="Times New Roman" w:eastAsia="標楷體" w:hAnsi="Times New Roman" w:cs="Times New Roman"/>
                <w:bCs/>
                <w:color w:val="000000"/>
                <w:sz w:val="28"/>
                <w:szCs w:val="28"/>
              </w:rPr>
              <w:t>13:10-13:30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pStyle w:val="2"/>
              <w:spacing w:before="0" w:after="0" w:line="460" w:lineRule="exact"/>
              <w:ind w:leftChars="63" w:left="151"/>
              <w:jc w:val="both"/>
              <w:rPr>
                <w:rFonts w:ascii="Times New Roman" w:eastAsia="標楷體" w:hAnsi="Times New Roman"/>
                <w:b w:val="0"/>
                <w:i w:val="0"/>
              </w:rPr>
            </w:pPr>
            <w:r w:rsidRPr="001152D1">
              <w:rPr>
                <w:rFonts w:ascii="Times New Roman" w:eastAsia="標楷體" w:hAnsi="Times New Roman"/>
                <w:b w:val="0"/>
                <w:i w:val="0"/>
              </w:rPr>
              <w:t>貴賓致歡迎詞</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tcPr>
          <w:p w:rsidR="00E42060" w:rsidRPr="001152D1" w:rsidRDefault="00E42060" w:rsidP="00F52307">
            <w:pPr>
              <w:spacing w:line="460" w:lineRule="exact"/>
              <w:jc w:val="center"/>
              <w:rPr>
                <w:rFonts w:ascii="Times New Roman" w:eastAsia="標楷體" w:hAnsi="Times New Roman" w:cs="Times New Roman"/>
                <w:bCs/>
                <w:color w:val="FF0000"/>
                <w:sz w:val="28"/>
                <w:szCs w:val="28"/>
              </w:rPr>
            </w:pPr>
          </w:p>
        </w:tc>
      </w:tr>
      <w:tr w:rsidR="00E42060" w:rsidRPr="001152D1" w:rsidTr="00F52307">
        <w:trPr>
          <w:trHeight w:val="748"/>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napToGrid w:val="0"/>
              <w:spacing w:line="460" w:lineRule="exact"/>
              <w:jc w:val="center"/>
              <w:rPr>
                <w:rFonts w:ascii="Times New Roman" w:eastAsia="標楷體" w:hAnsi="Times New Roman" w:cs="Times New Roman"/>
                <w:bCs/>
                <w:color w:val="000000"/>
                <w:sz w:val="28"/>
                <w:szCs w:val="28"/>
              </w:rPr>
            </w:pPr>
            <w:r w:rsidRPr="001152D1">
              <w:rPr>
                <w:rFonts w:ascii="Times New Roman" w:eastAsia="標楷體" w:hAnsi="Times New Roman" w:cs="Times New Roman"/>
                <w:bCs/>
                <w:color w:val="000000"/>
                <w:sz w:val="28"/>
                <w:szCs w:val="28"/>
              </w:rPr>
              <w:t>13:30-14:10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napToGrid w:val="0"/>
              <w:spacing w:line="460" w:lineRule="exact"/>
              <w:ind w:leftChars="63" w:left="151"/>
              <w:rPr>
                <w:rFonts w:ascii="Times New Roman" w:eastAsia="標楷體" w:hAnsi="Times New Roman" w:cs="Times New Roman"/>
                <w:bCs/>
                <w:sz w:val="28"/>
                <w:szCs w:val="28"/>
              </w:rPr>
            </w:pPr>
            <w:r w:rsidRPr="001152D1">
              <w:rPr>
                <w:rFonts w:ascii="Times New Roman" w:eastAsia="標楷體" w:hAnsi="Times New Roman" w:cs="Times New Roman"/>
                <w:sz w:val="28"/>
                <w:szCs w:val="28"/>
              </w:rPr>
              <w:t>美國玉米產業之企業化</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napToGrid w:val="0"/>
              <w:spacing w:line="460" w:lineRule="exact"/>
              <w:jc w:val="both"/>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張學義</w:t>
            </w:r>
            <w:r w:rsidRPr="001152D1">
              <w:rPr>
                <w:rFonts w:ascii="Times New Roman" w:eastAsia="標楷體" w:hAnsi="Times New Roman" w:cs="Times New Roman"/>
                <w:bCs/>
                <w:sz w:val="28"/>
                <w:szCs w:val="28"/>
              </w:rPr>
              <w:t> </w:t>
            </w:r>
            <w:r w:rsidRPr="001152D1">
              <w:rPr>
                <w:rFonts w:ascii="Times New Roman" w:eastAsia="標楷體" w:hAnsi="Times New Roman" w:cs="Times New Roman"/>
                <w:bCs/>
                <w:sz w:val="28"/>
                <w:szCs w:val="28"/>
              </w:rPr>
              <w:t>駐台代表</w:t>
            </w:r>
          </w:p>
          <w:p w:rsidR="00E42060" w:rsidRPr="001152D1" w:rsidRDefault="00E42060" w:rsidP="00F52307">
            <w:pPr>
              <w:snapToGrid w:val="0"/>
              <w:spacing w:line="460" w:lineRule="exact"/>
              <w:ind w:leftChars="47" w:left="113" w:firstLine="113"/>
              <w:jc w:val="both"/>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美國穀物協會</w:t>
            </w:r>
          </w:p>
        </w:tc>
      </w:tr>
      <w:tr w:rsidR="00E42060" w:rsidRPr="001152D1" w:rsidTr="00F52307">
        <w:trPr>
          <w:trHeight w:val="377"/>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jc w:val="center"/>
              <w:rPr>
                <w:rFonts w:ascii="Times New Roman" w:eastAsia="標楷體" w:hAnsi="Times New Roman" w:cs="Times New Roman"/>
                <w:bCs/>
                <w:color w:val="000000"/>
                <w:sz w:val="28"/>
                <w:szCs w:val="28"/>
                <w:lang w:eastAsia="en-US"/>
              </w:rPr>
            </w:pPr>
            <w:r w:rsidRPr="001152D1">
              <w:rPr>
                <w:rFonts w:ascii="Times New Roman" w:eastAsia="標楷體" w:hAnsi="Times New Roman" w:cs="Times New Roman"/>
                <w:bCs/>
                <w:color w:val="000000"/>
                <w:sz w:val="28"/>
                <w:szCs w:val="28"/>
              </w:rPr>
              <w:t>14:10-15:00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pStyle w:val="8"/>
              <w:spacing w:before="0" w:after="0" w:line="460" w:lineRule="exact"/>
              <w:ind w:leftChars="63" w:left="151"/>
              <w:jc w:val="both"/>
              <w:rPr>
                <w:rFonts w:ascii="Times New Roman" w:eastAsia="標楷體" w:hAnsi="Times New Roman"/>
                <w:i w:val="0"/>
                <w:sz w:val="28"/>
                <w:szCs w:val="28"/>
              </w:rPr>
            </w:pPr>
            <w:r w:rsidRPr="001152D1">
              <w:rPr>
                <w:rFonts w:ascii="Times New Roman" w:eastAsia="標楷體" w:hAnsi="Times New Roman"/>
                <w:i w:val="0"/>
                <w:color w:val="373E4D"/>
                <w:sz w:val="28"/>
                <w:szCs w:val="28"/>
              </w:rPr>
              <w:t>從自然演化、傳統育種到基因改造</w:t>
            </w:r>
            <w:r w:rsidRPr="001152D1">
              <w:rPr>
                <w:rFonts w:ascii="Times New Roman" w:eastAsia="標楷體" w:hAnsi="Times New Roman"/>
                <w:i w:val="0"/>
                <w:color w:val="373E4D"/>
                <w:sz w:val="28"/>
                <w:szCs w:val="28"/>
              </w:rPr>
              <w:t>-</w:t>
            </w:r>
            <w:r w:rsidRPr="001152D1">
              <w:rPr>
                <w:rFonts w:ascii="Times New Roman" w:eastAsia="標楷體" w:hAnsi="Times New Roman"/>
                <w:i w:val="0"/>
                <w:color w:val="373E4D"/>
                <w:sz w:val="28"/>
                <w:szCs w:val="28"/>
              </w:rPr>
              <w:t>作物品種的演進過程</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jc w:val="both"/>
              <w:rPr>
                <w:rFonts w:ascii="Times New Roman" w:eastAsia="標楷體" w:hAnsi="Times New Roman" w:cs="Times New Roman"/>
                <w:bCs/>
                <w:color w:val="000000"/>
                <w:sz w:val="28"/>
                <w:szCs w:val="28"/>
              </w:rPr>
            </w:pPr>
            <w:r w:rsidRPr="001152D1">
              <w:rPr>
                <w:rFonts w:ascii="Times New Roman" w:eastAsia="標楷體" w:hAnsi="Times New Roman" w:cs="Times New Roman"/>
                <w:bCs/>
                <w:color w:val="000000"/>
                <w:sz w:val="28"/>
                <w:szCs w:val="28"/>
              </w:rPr>
              <w:t>林志輝</w:t>
            </w:r>
            <w:r w:rsidRPr="001152D1">
              <w:rPr>
                <w:rFonts w:ascii="Times New Roman" w:eastAsia="標楷體" w:hAnsi="Times New Roman" w:cs="Times New Roman"/>
                <w:bCs/>
                <w:color w:val="000000"/>
                <w:sz w:val="28"/>
                <w:szCs w:val="28"/>
              </w:rPr>
              <w:t xml:space="preserve"> </w:t>
            </w:r>
            <w:r w:rsidRPr="001152D1">
              <w:rPr>
                <w:rFonts w:ascii="Times New Roman" w:eastAsia="標楷體" w:hAnsi="Times New Roman" w:cs="Times New Roman"/>
                <w:bCs/>
                <w:color w:val="000000"/>
                <w:sz w:val="28"/>
                <w:szCs w:val="28"/>
              </w:rPr>
              <w:t>助理教授</w:t>
            </w:r>
          </w:p>
          <w:p w:rsidR="00E42060" w:rsidRPr="001152D1" w:rsidRDefault="00E42060" w:rsidP="00F52307">
            <w:pPr>
              <w:spacing w:line="460" w:lineRule="exact"/>
              <w:ind w:leftChars="47" w:left="113"/>
              <w:jc w:val="both"/>
              <w:rPr>
                <w:rFonts w:ascii="Times New Roman" w:eastAsia="標楷體" w:hAnsi="Times New Roman" w:cs="Times New Roman"/>
                <w:bCs/>
                <w:color w:val="000000"/>
                <w:sz w:val="28"/>
                <w:szCs w:val="28"/>
              </w:rPr>
            </w:pPr>
            <w:r w:rsidRPr="001152D1">
              <w:rPr>
                <w:rFonts w:ascii="Times New Roman" w:eastAsia="標楷體" w:hAnsi="Times New Roman" w:cs="Times New Roman"/>
                <w:bCs/>
                <w:color w:val="000000"/>
                <w:sz w:val="28"/>
                <w:szCs w:val="28"/>
              </w:rPr>
              <w:t>國立</w:t>
            </w:r>
            <w:proofErr w:type="gramStart"/>
            <w:r w:rsidRPr="001152D1">
              <w:rPr>
                <w:rFonts w:ascii="Times New Roman" w:eastAsia="標楷體" w:hAnsi="Times New Roman" w:cs="Times New Roman"/>
                <w:bCs/>
                <w:color w:val="000000"/>
                <w:sz w:val="28"/>
                <w:szCs w:val="28"/>
              </w:rPr>
              <w:t>臺</w:t>
            </w:r>
            <w:proofErr w:type="gramEnd"/>
            <w:r w:rsidRPr="001152D1">
              <w:rPr>
                <w:rFonts w:ascii="Times New Roman" w:eastAsia="標楷體" w:hAnsi="Times New Roman" w:cs="Times New Roman"/>
                <w:bCs/>
                <w:color w:val="000000"/>
                <w:sz w:val="28"/>
                <w:szCs w:val="28"/>
              </w:rPr>
              <w:t>東大學生命科學系</w:t>
            </w:r>
            <w:r w:rsidRPr="001152D1">
              <w:rPr>
                <w:rFonts w:ascii="Times New Roman" w:eastAsia="標楷體" w:hAnsi="Times New Roman" w:cs="Times New Roman"/>
                <w:color w:val="000000"/>
                <w:sz w:val="28"/>
                <w:szCs w:val="28"/>
              </w:rPr>
              <w:t xml:space="preserve"> </w:t>
            </w:r>
          </w:p>
        </w:tc>
      </w:tr>
      <w:tr w:rsidR="00E42060" w:rsidRPr="001152D1" w:rsidTr="00F52307">
        <w:trPr>
          <w:cantSplit/>
          <w:trHeight w:val="271"/>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jc w:val="center"/>
              <w:rPr>
                <w:rFonts w:ascii="Times New Roman" w:eastAsia="標楷體" w:hAnsi="Times New Roman" w:cs="Times New Roman"/>
                <w:bCs/>
                <w:color w:val="000000"/>
                <w:sz w:val="28"/>
                <w:szCs w:val="28"/>
                <w:lang w:eastAsia="en-US"/>
              </w:rPr>
            </w:pPr>
            <w:r w:rsidRPr="001152D1">
              <w:rPr>
                <w:rFonts w:ascii="Times New Roman" w:eastAsia="標楷體" w:hAnsi="Times New Roman" w:cs="Times New Roman"/>
                <w:bCs/>
                <w:color w:val="000000"/>
                <w:sz w:val="28"/>
                <w:szCs w:val="28"/>
              </w:rPr>
              <w:t>15:00-15:20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ind w:leftChars="63" w:left="151"/>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茶敘</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tcPr>
          <w:p w:rsidR="00E42060" w:rsidRPr="001152D1" w:rsidRDefault="00E42060" w:rsidP="00F52307">
            <w:pPr>
              <w:spacing w:line="460" w:lineRule="exact"/>
              <w:ind w:leftChars="47" w:left="113" w:rightChars="-48" w:right="-115"/>
              <w:rPr>
                <w:rFonts w:ascii="Times New Roman" w:eastAsia="標楷體" w:hAnsi="Times New Roman" w:cs="Times New Roman"/>
                <w:bCs/>
                <w:sz w:val="28"/>
                <w:szCs w:val="28"/>
              </w:rPr>
            </w:pPr>
          </w:p>
        </w:tc>
      </w:tr>
      <w:tr w:rsidR="00E42060" w:rsidRPr="001152D1" w:rsidTr="00F52307">
        <w:trPr>
          <w:cantSplit/>
          <w:trHeight w:val="303"/>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jc w:val="center"/>
              <w:rPr>
                <w:rFonts w:ascii="Times New Roman" w:eastAsia="標楷體" w:hAnsi="Times New Roman" w:cs="Times New Roman"/>
                <w:bCs/>
                <w:color w:val="000000"/>
                <w:sz w:val="28"/>
                <w:szCs w:val="28"/>
                <w:lang w:eastAsia="en-US"/>
              </w:rPr>
            </w:pPr>
            <w:r w:rsidRPr="001152D1">
              <w:rPr>
                <w:rFonts w:ascii="Times New Roman" w:eastAsia="標楷體" w:hAnsi="Times New Roman" w:cs="Times New Roman"/>
                <w:bCs/>
                <w:color w:val="000000"/>
                <w:sz w:val="28"/>
                <w:szCs w:val="28"/>
              </w:rPr>
              <w:t>15:20-16:10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pStyle w:val="8"/>
              <w:spacing w:before="0" w:after="0" w:line="460" w:lineRule="exact"/>
              <w:ind w:leftChars="63" w:left="151"/>
              <w:jc w:val="both"/>
              <w:rPr>
                <w:rFonts w:ascii="Times New Roman" w:eastAsia="標楷體" w:hAnsi="Times New Roman"/>
                <w:i w:val="0"/>
                <w:sz w:val="28"/>
                <w:szCs w:val="28"/>
              </w:rPr>
            </w:pPr>
            <w:r w:rsidRPr="001152D1">
              <w:rPr>
                <w:rFonts w:ascii="Times New Roman" w:eastAsia="標楷體" w:hAnsi="Times New Roman"/>
                <w:i w:val="0"/>
                <w:sz w:val="28"/>
                <w:szCs w:val="28"/>
              </w:rPr>
              <w:t>基因改造食品之安全性與臺灣之安全性審查</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jc w:val="both"/>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潘子明</w:t>
            </w:r>
            <w:r w:rsidRPr="001152D1">
              <w:rPr>
                <w:rFonts w:ascii="Times New Roman" w:eastAsia="標楷體" w:hAnsi="Times New Roman" w:cs="Times New Roman"/>
                <w:bCs/>
                <w:sz w:val="28"/>
                <w:szCs w:val="28"/>
              </w:rPr>
              <w:t xml:space="preserve"> </w:t>
            </w:r>
            <w:r w:rsidRPr="001152D1">
              <w:rPr>
                <w:rFonts w:ascii="Times New Roman" w:eastAsia="標楷體" w:hAnsi="Times New Roman" w:cs="Times New Roman"/>
                <w:bCs/>
                <w:sz w:val="28"/>
                <w:szCs w:val="28"/>
              </w:rPr>
              <w:t>特聘教授</w:t>
            </w:r>
          </w:p>
          <w:p w:rsidR="00E42060" w:rsidRPr="001152D1" w:rsidRDefault="00E42060" w:rsidP="00F52307">
            <w:pPr>
              <w:spacing w:line="460" w:lineRule="exact"/>
              <w:ind w:leftChars="47" w:left="113" w:firstLine="113"/>
              <w:jc w:val="both"/>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國立臺灣大學生化科技學系</w:t>
            </w:r>
          </w:p>
        </w:tc>
      </w:tr>
      <w:tr w:rsidR="00E42060" w:rsidRPr="001152D1" w:rsidTr="00F52307">
        <w:trPr>
          <w:cantSplit/>
          <w:trHeight w:val="387"/>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jc w:val="center"/>
              <w:rPr>
                <w:rFonts w:ascii="Times New Roman" w:eastAsia="標楷體" w:hAnsi="Times New Roman" w:cs="Times New Roman"/>
                <w:bCs/>
                <w:sz w:val="28"/>
                <w:szCs w:val="28"/>
                <w:lang w:eastAsia="en-US"/>
              </w:rPr>
            </w:pPr>
            <w:r w:rsidRPr="001152D1">
              <w:rPr>
                <w:rFonts w:ascii="Times New Roman" w:eastAsia="標楷體" w:hAnsi="Times New Roman" w:cs="Times New Roman"/>
                <w:bCs/>
                <w:color w:val="000000"/>
                <w:sz w:val="28"/>
                <w:szCs w:val="28"/>
              </w:rPr>
              <w:t>16:10-17:00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42060" w:rsidRPr="001152D1" w:rsidRDefault="00E42060" w:rsidP="00F52307">
            <w:pPr>
              <w:spacing w:line="460" w:lineRule="exact"/>
              <w:ind w:leftChars="63" w:left="151"/>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綜合討論</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tcPr>
          <w:p w:rsidR="00E42060" w:rsidRPr="001152D1" w:rsidRDefault="00E42060" w:rsidP="00F52307">
            <w:pPr>
              <w:spacing w:line="460" w:lineRule="exact"/>
              <w:ind w:leftChars="47" w:left="113" w:firstLine="113"/>
              <w:rPr>
                <w:rFonts w:ascii="Times New Roman" w:eastAsia="標楷體" w:hAnsi="Times New Roman" w:cs="Times New Roman"/>
                <w:bCs/>
                <w:sz w:val="28"/>
                <w:szCs w:val="28"/>
              </w:rPr>
            </w:pPr>
          </w:p>
        </w:tc>
      </w:tr>
    </w:tbl>
    <w:p w:rsidR="00E42060" w:rsidRPr="001152D1" w:rsidRDefault="00E42060" w:rsidP="00AF4A6A">
      <w:pPr>
        <w:jc w:val="both"/>
        <w:rPr>
          <w:rFonts w:ascii="Times New Roman" w:eastAsia="標楷體" w:hAnsi="Times New Roman" w:cs="Times New Roman"/>
          <w:sz w:val="28"/>
          <w:szCs w:val="28"/>
        </w:rPr>
      </w:pPr>
    </w:p>
    <w:p w:rsidR="001152D1" w:rsidRPr="001152D1" w:rsidRDefault="00E42060" w:rsidP="001152D1">
      <w:pPr>
        <w:spacing w:line="460" w:lineRule="exact"/>
        <w:rPr>
          <w:rFonts w:ascii="Times New Roman" w:eastAsia="標楷體" w:hAnsi="Times New Roman" w:cs="Times New Roman"/>
          <w:b/>
          <w:sz w:val="28"/>
          <w:szCs w:val="28"/>
        </w:rPr>
      </w:pPr>
      <w:r w:rsidRPr="001152D1">
        <w:rPr>
          <w:rFonts w:ascii="Times New Roman" w:eastAsia="標楷體" w:hAnsi="Times New Roman" w:cs="Times New Roman"/>
          <w:sz w:val="28"/>
          <w:szCs w:val="28"/>
        </w:rPr>
        <w:br w:type="page"/>
      </w:r>
    </w:p>
    <w:p w:rsidR="001152D1" w:rsidRPr="001152D1" w:rsidRDefault="001152D1" w:rsidP="001152D1">
      <w:pPr>
        <w:widowControl/>
        <w:rPr>
          <w:rFonts w:ascii="Times New Roman" w:eastAsia="標楷體" w:hAnsi="Times New Roman" w:cs="Times New Roman"/>
          <w:b/>
          <w:sz w:val="28"/>
          <w:szCs w:val="28"/>
        </w:rPr>
      </w:pPr>
      <w:r w:rsidRPr="001152D1">
        <w:rPr>
          <w:rFonts w:ascii="Times New Roman" w:eastAsia="標楷體" w:hAnsi="Times New Roman" w:cs="Times New Roman" w:hint="eastAsia"/>
          <w:b/>
          <w:sz w:val="28"/>
          <w:szCs w:val="28"/>
        </w:rPr>
        <w:lastRenderedPageBreak/>
        <w:t>交通方式</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b/>
          <w:sz w:val="28"/>
          <w:szCs w:val="28"/>
        </w:rPr>
        <w:t>高鐵</w:t>
      </w:r>
      <w:r w:rsidRPr="001152D1">
        <w:rPr>
          <w:rFonts w:ascii="Times New Roman" w:eastAsia="標楷體" w:hAnsi="Times New Roman" w:cs="Times New Roman" w:hint="eastAsia"/>
          <w:b/>
          <w:sz w:val="28"/>
          <w:szCs w:val="28"/>
        </w:rPr>
        <w:t xml:space="preserve">: </w:t>
      </w:r>
      <w:r w:rsidRPr="001152D1">
        <w:rPr>
          <w:rFonts w:ascii="Times New Roman" w:eastAsia="標楷體" w:hAnsi="Times New Roman" w:cs="Times New Roman" w:hint="eastAsia"/>
          <w:sz w:val="28"/>
          <w:szCs w:val="28"/>
        </w:rPr>
        <w:t>搭乘高鐵至左營站</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轉乘捷運至美麗島站換</w:t>
      </w:r>
      <w:proofErr w:type="gramStart"/>
      <w:r w:rsidRPr="001152D1">
        <w:rPr>
          <w:rFonts w:ascii="Times New Roman" w:eastAsia="標楷體" w:hAnsi="Times New Roman" w:cs="Times New Roman" w:hint="eastAsia"/>
          <w:sz w:val="28"/>
          <w:szCs w:val="28"/>
        </w:rPr>
        <w:t>橘</w:t>
      </w:r>
      <w:proofErr w:type="gramEnd"/>
      <w:r w:rsidRPr="001152D1">
        <w:rPr>
          <w:rFonts w:ascii="Times New Roman" w:eastAsia="標楷體" w:hAnsi="Times New Roman" w:cs="Times New Roman" w:hint="eastAsia"/>
          <w:sz w:val="28"/>
          <w:szCs w:val="28"/>
        </w:rPr>
        <w:t>線</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鹽</w:t>
      </w:r>
      <w:proofErr w:type="gramStart"/>
      <w:r w:rsidRPr="001152D1">
        <w:rPr>
          <w:rFonts w:ascii="Times New Roman" w:eastAsia="標楷體" w:hAnsi="Times New Roman" w:cs="Times New Roman" w:hint="eastAsia"/>
          <w:sz w:val="28"/>
          <w:szCs w:val="28"/>
        </w:rPr>
        <w:t>埕埔</w:t>
      </w:r>
      <w:proofErr w:type="gramEnd"/>
      <w:r w:rsidRPr="001152D1">
        <w:rPr>
          <w:rFonts w:ascii="Times New Roman" w:eastAsia="標楷體" w:hAnsi="Times New Roman" w:cs="Times New Roman" w:hint="eastAsia"/>
          <w:sz w:val="28"/>
          <w:szCs w:val="28"/>
        </w:rPr>
        <w:t>站</w:t>
      </w:r>
      <w:r w:rsidRPr="001152D1">
        <w:rPr>
          <w:rFonts w:ascii="Times New Roman" w:eastAsia="標楷體" w:hAnsi="Times New Roman" w:cs="Times New Roman" w:hint="eastAsia"/>
          <w:sz w:val="28"/>
          <w:szCs w:val="28"/>
        </w:rPr>
        <w:t>02</w:t>
      </w:r>
      <w:r w:rsidRPr="001152D1">
        <w:rPr>
          <w:rFonts w:ascii="Times New Roman" w:eastAsia="標楷體" w:hAnsi="Times New Roman" w:cs="Times New Roman" w:hint="eastAsia"/>
          <w:sz w:val="28"/>
          <w:szCs w:val="28"/>
        </w:rPr>
        <w:t>號出口</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步行約</w:t>
      </w:r>
      <w:r w:rsidRPr="001152D1">
        <w:rPr>
          <w:rFonts w:ascii="Times New Roman" w:eastAsia="標楷體" w:hAnsi="Times New Roman" w:cs="Times New Roman" w:hint="eastAsia"/>
          <w:sz w:val="28"/>
          <w:szCs w:val="28"/>
        </w:rPr>
        <w:t>3</w:t>
      </w:r>
      <w:r w:rsidRPr="001152D1">
        <w:rPr>
          <w:rFonts w:ascii="Times New Roman" w:eastAsia="標楷體" w:hAnsi="Times New Roman" w:cs="Times New Roman" w:hint="eastAsia"/>
          <w:sz w:val="28"/>
          <w:szCs w:val="28"/>
        </w:rPr>
        <w:t>至</w:t>
      </w:r>
      <w:r w:rsidRPr="001152D1">
        <w:rPr>
          <w:rFonts w:ascii="Times New Roman" w:eastAsia="標楷體" w:hAnsi="Times New Roman" w:cs="Times New Roman" w:hint="eastAsia"/>
          <w:sz w:val="28"/>
          <w:szCs w:val="28"/>
        </w:rPr>
        <w:t>5</w:t>
      </w:r>
      <w:r w:rsidRPr="001152D1">
        <w:rPr>
          <w:rFonts w:ascii="Times New Roman" w:eastAsia="標楷體" w:hAnsi="Times New Roman" w:cs="Times New Roman" w:hint="eastAsia"/>
          <w:sz w:val="28"/>
          <w:szCs w:val="28"/>
        </w:rPr>
        <w:t>分鐘即可抵達</w:t>
      </w:r>
    </w:p>
    <w:p w:rsidR="001152D1" w:rsidRPr="001152D1" w:rsidRDefault="001152D1" w:rsidP="001152D1">
      <w:pPr>
        <w:widowControl/>
        <w:rPr>
          <w:rFonts w:ascii="Times New Roman" w:eastAsia="標楷體" w:hAnsi="Times New Roman" w:cs="Times New Roman"/>
          <w:b/>
          <w:sz w:val="28"/>
          <w:szCs w:val="28"/>
        </w:rPr>
      </w:pP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b/>
          <w:sz w:val="28"/>
          <w:szCs w:val="28"/>
        </w:rPr>
        <w:t>火車</w:t>
      </w:r>
      <w:r w:rsidRPr="001152D1">
        <w:rPr>
          <w:rFonts w:ascii="Times New Roman" w:eastAsia="標楷體" w:hAnsi="Times New Roman" w:cs="Times New Roman" w:hint="eastAsia"/>
          <w:b/>
          <w:sz w:val="28"/>
          <w:szCs w:val="28"/>
        </w:rPr>
        <w:t xml:space="preserve">: </w:t>
      </w:r>
      <w:r w:rsidRPr="001152D1">
        <w:rPr>
          <w:rFonts w:ascii="Times New Roman" w:eastAsia="標楷體" w:hAnsi="Times New Roman" w:cs="Times New Roman" w:hint="eastAsia"/>
          <w:sz w:val="28"/>
          <w:szCs w:val="28"/>
        </w:rPr>
        <w:t>搭乘火車至高雄火車站</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轉乘捷運至美麗島站換</w:t>
      </w:r>
      <w:proofErr w:type="gramStart"/>
      <w:r w:rsidRPr="001152D1">
        <w:rPr>
          <w:rFonts w:ascii="Times New Roman" w:eastAsia="標楷體" w:hAnsi="Times New Roman" w:cs="Times New Roman" w:hint="eastAsia"/>
          <w:sz w:val="28"/>
          <w:szCs w:val="28"/>
        </w:rPr>
        <w:t>橘</w:t>
      </w:r>
      <w:proofErr w:type="gramEnd"/>
      <w:r w:rsidRPr="001152D1">
        <w:rPr>
          <w:rFonts w:ascii="Times New Roman" w:eastAsia="標楷體" w:hAnsi="Times New Roman" w:cs="Times New Roman" w:hint="eastAsia"/>
          <w:sz w:val="28"/>
          <w:szCs w:val="28"/>
        </w:rPr>
        <w:t>線</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鹽</w:t>
      </w:r>
      <w:proofErr w:type="gramStart"/>
      <w:r w:rsidRPr="001152D1">
        <w:rPr>
          <w:rFonts w:ascii="Times New Roman" w:eastAsia="標楷體" w:hAnsi="Times New Roman" w:cs="Times New Roman" w:hint="eastAsia"/>
          <w:sz w:val="28"/>
          <w:szCs w:val="28"/>
        </w:rPr>
        <w:t>埕埔</w:t>
      </w:r>
      <w:proofErr w:type="gramEnd"/>
      <w:r w:rsidRPr="001152D1">
        <w:rPr>
          <w:rFonts w:ascii="Times New Roman" w:eastAsia="標楷體" w:hAnsi="Times New Roman" w:cs="Times New Roman" w:hint="eastAsia"/>
          <w:sz w:val="28"/>
          <w:szCs w:val="28"/>
        </w:rPr>
        <w:t>站</w:t>
      </w:r>
      <w:r w:rsidRPr="001152D1">
        <w:rPr>
          <w:rFonts w:ascii="Times New Roman" w:eastAsia="標楷體" w:hAnsi="Times New Roman" w:cs="Times New Roman" w:hint="eastAsia"/>
          <w:sz w:val="28"/>
          <w:szCs w:val="28"/>
        </w:rPr>
        <w:t>02</w:t>
      </w:r>
      <w:r w:rsidRPr="001152D1">
        <w:rPr>
          <w:rFonts w:ascii="Times New Roman" w:eastAsia="標楷體" w:hAnsi="Times New Roman" w:cs="Times New Roman" w:hint="eastAsia"/>
          <w:sz w:val="28"/>
          <w:szCs w:val="28"/>
        </w:rPr>
        <w:t>號出口</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步行約</w:t>
      </w:r>
      <w:r w:rsidRPr="001152D1">
        <w:rPr>
          <w:rFonts w:ascii="Times New Roman" w:eastAsia="標楷體" w:hAnsi="Times New Roman" w:cs="Times New Roman" w:hint="eastAsia"/>
          <w:sz w:val="28"/>
          <w:szCs w:val="28"/>
        </w:rPr>
        <w:t>3</w:t>
      </w:r>
      <w:r w:rsidRPr="001152D1">
        <w:rPr>
          <w:rFonts w:ascii="Times New Roman" w:eastAsia="標楷體" w:hAnsi="Times New Roman" w:cs="Times New Roman" w:hint="eastAsia"/>
          <w:sz w:val="28"/>
          <w:szCs w:val="28"/>
        </w:rPr>
        <w:t>至</w:t>
      </w:r>
      <w:r w:rsidRPr="001152D1">
        <w:rPr>
          <w:rFonts w:ascii="Times New Roman" w:eastAsia="標楷體" w:hAnsi="Times New Roman" w:cs="Times New Roman" w:hint="eastAsia"/>
          <w:sz w:val="28"/>
          <w:szCs w:val="28"/>
        </w:rPr>
        <w:t>5</w:t>
      </w:r>
      <w:r w:rsidRPr="001152D1">
        <w:rPr>
          <w:rFonts w:ascii="Times New Roman" w:eastAsia="標楷體" w:hAnsi="Times New Roman" w:cs="Times New Roman" w:hint="eastAsia"/>
          <w:sz w:val="28"/>
          <w:szCs w:val="28"/>
        </w:rPr>
        <w:t>分鐘即可抵達</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sz w:val="28"/>
          <w:szCs w:val="28"/>
        </w:rPr>
        <w:t>捷運</w:t>
      </w:r>
      <w:r w:rsidRPr="001152D1">
        <w:rPr>
          <w:rFonts w:ascii="Times New Roman" w:eastAsia="標楷體" w:hAnsi="Times New Roman" w:cs="Times New Roman" w:hint="eastAsia"/>
          <w:sz w:val="28"/>
          <w:szCs w:val="28"/>
        </w:rPr>
        <w:t xml:space="preserve">: </w:t>
      </w:r>
      <w:proofErr w:type="gramStart"/>
      <w:r w:rsidRPr="001152D1">
        <w:rPr>
          <w:rFonts w:ascii="Times New Roman" w:eastAsia="標楷體" w:hAnsi="Times New Roman" w:cs="Times New Roman" w:hint="eastAsia"/>
          <w:sz w:val="28"/>
          <w:szCs w:val="28"/>
        </w:rPr>
        <w:t>橘</w:t>
      </w:r>
      <w:proofErr w:type="gramEnd"/>
      <w:r w:rsidRPr="001152D1">
        <w:rPr>
          <w:rFonts w:ascii="Times New Roman" w:eastAsia="標楷體" w:hAnsi="Times New Roman" w:cs="Times New Roman" w:hint="eastAsia"/>
          <w:sz w:val="28"/>
          <w:szCs w:val="28"/>
        </w:rPr>
        <w:t>線鹽</w:t>
      </w:r>
      <w:proofErr w:type="gramStart"/>
      <w:r w:rsidRPr="001152D1">
        <w:rPr>
          <w:rFonts w:ascii="Times New Roman" w:eastAsia="標楷體" w:hAnsi="Times New Roman" w:cs="Times New Roman" w:hint="eastAsia"/>
          <w:sz w:val="28"/>
          <w:szCs w:val="28"/>
        </w:rPr>
        <w:t>埕埔</w:t>
      </w:r>
      <w:proofErr w:type="gramEnd"/>
      <w:r w:rsidRPr="001152D1">
        <w:rPr>
          <w:rFonts w:ascii="Times New Roman" w:eastAsia="標楷體" w:hAnsi="Times New Roman" w:cs="Times New Roman" w:hint="eastAsia"/>
          <w:sz w:val="28"/>
          <w:szCs w:val="28"/>
        </w:rPr>
        <w:t>站</w:t>
      </w:r>
      <w:r w:rsidRPr="001152D1">
        <w:rPr>
          <w:rFonts w:ascii="Times New Roman" w:eastAsia="標楷體" w:hAnsi="Times New Roman" w:cs="Times New Roman" w:hint="eastAsia"/>
          <w:sz w:val="28"/>
          <w:szCs w:val="28"/>
        </w:rPr>
        <w:t>02</w:t>
      </w:r>
      <w:r w:rsidRPr="001152D1">
        <w:rPr>
          <w:rFonts w:ascii="Times New Roman" w:eastAsia="標楷體" w:hAnsi="Times New Roman" w:cs="Times New Roman" w:hint="eastAsia"/>
          <w:sz w:val="28"/>
          <w:szCs w:val="28"/>
        </w:rPr>
        <w:t>號出口</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步行約</w:t>
      </w:r>
      <w:r w:rsidRPr="001152D1">
        <w:rPr>
          <w:rFonts w:ascii="Times New Roman" w:eastAsia="標楷體" w:hAnsi="Times New Roman" w:cs="Times New Roman" w:hint="eastAsia"/>
          <w:sz w:val="28"/>
          <w:szCs w:val="28"/>
        </w:rPr>
        <w:t>3</w:t>
      </w:r>
      <w:r w:rsidRPr="001152D1">
        <w:rPr>
          <w:rFonts w:ascii="Times New Roman" w:eastAsia="標楷體" w:hAnsi="Times New Roman" w:cs="Times New Roman" w:hint="eastAsia"/>
          <w:sz w:val="28"/>
          <w:szCs w:val="28"/>
        </w:rPr>
        <w:t>至</w:t>
      </w:r>
      <w:r w:rsidRPr="001152D1">
        <w:rPr>
          <w:rFonts w:ascii="Times New Roman" w:eastAsia="標楷體" w:hAnsi="Times New Roman" w:cs="Times New Roman" w:hint="eastAsia"/>
          <w:sz w:val="28"/>
          <w:szCs w:val="28"/>
        </w:rPr>
        <w:t>5</w:t>
      </w:r>
      <w:r w:rsidRPr="001152D1">
        <w:rPr>
          <w:rFonts w:ascii="Times New Roman" w:eastAsia="標楷體" w:hAnsi="Times New Roman" w:cs="Times New Roman" w:hint="eastAsia"/>
          <w:sz w:val="28"/>
          <w:szCs w:val="28"/>
        </w:rPr>
        <w:t>分鐘即可抵達</w:t>
      </w:r>
    </w:p>
    <w:p w:rsidR="001152D1" w:rsidRPr="001152D1" w:rsidRDefault="001152D1" w:rsidP="001152D1">
      <w:pPr>
        <w:widowControl/>
        <w:rPr>
          <w:rFonts w:ascii="Times New Roman" w:eastAsia="標楷體" w:hAnsi="Times New Roman" w:cs="Times New Roman"/>
          <w:b/>
          <w:sz w:val="28"/>
          <w:szCs w:val="28"/>
        </w:rPr>
      </w:pP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b/>
          <w:sz w:val="28"/>
          <w:szCs w:val="28"/>
        </w:rPr>
        <w:t>市區公車</w:t>
      </w:r>
      <w:r w:rsidRPr="001152D1">
        <w:rPr>
          <w:rFonts w:ascii="Times New Roman" w:eastAsia="標楷體" w:hAnsi="Times New Roman" w:cs="Times New Roman" w:hint="eastAsia"/>
          <w:b/>
          <w:sz w:val="28"/>
          <w:szCs w:val="28"/>
        </w:rPr>
        <w:t>:</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歷史博物館</w:t>
      </w:r>
      <w:r w:rsidRPr="001152D1">
        <w:rPr>
          <w:rFonts w:ascii="Times New Roman" w:eastAsia="標楷體" w:hAnsi="Times New Roman" w:cs="Times New Roman" w:hint="eastAsia"/>
          <w:sz w:val="28"/>
          <w:szCs w:val="28"/>
        </w:rPr>
        <w:t>0</w:t>
      </w:r>
      <w:r w:rsidRPr="001152D1">
        <w:rPr>
          <w:rFonts w:ascii="Times New Roman" w:eastAsia="標楷體" w:hAnsi="Times New Roman" w:cs="Times New Roman" w:hint="eastAsia"/>
          <w:sz w:val="28"/>
          <w:szCs w:val="28"/>
        </w:rPr>
        <w:t>南</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單邊停靠</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0</w:t>
      </w:r>
      <w:r w:rsidRPr="001152D1">
        <w:rPr>
          <w:rFonts w:ascii="Times New Roman" w:eastAsia="標楷體" w:hAnsi="Times New Roman" w:cs="Times New Roman" w:hint="eastAsia"/>
          <w:sz w:val="28"/>
          <w:szCs w:val="28"/>
        </w:rPr>
        <w:t>北</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單邊停靠</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11</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25</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33</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56</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60</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76</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77</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82</w:t>
      </w:r>
      <w:r w:rsidRPr="001152D1">
        <w:rPr>
          <w:rFonts w:ascii="Times New Roman" w:eastAsia="標楷體" w:hAnsi="Times New Roman" w:cs="Times New Roman" w:hint="eastAsia"/>
          <w:sz w:val="28"/>
          <w:szCs w:val="28"/>
        </w:rPr>
        <w:t>、建國幹線、</w:t>
      </w:r>
      <w:r w:rsidRPr="001152D1">
        <w:rPr>
          <w:rFonts w:ascii="Times New Roman" w:eastAsia="標楷體" w:hAnsi="Times New Roman" w:cs="Times New Roman" w:hint="eastAsia"/>
          <w:sz w:val="28"/>
          <w:szCs w:val="28"/>
        </w:rPr>
        <w:t>91</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214</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219</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248</w:t>
      </w:r>
    </w:p>
    <w:p w:rsidR="00E42060" w:rsidRPr="001152D1" w:rsidRDefault="00E42060">
      <w:pPr>
        <w:widowControl/>
        <w:rPr>
          <w:rFonts w:ascii="Times New Roman" w:eastAsia="標楷體" w:hAnsi="Times New Roman" w:cs="Times New Roman"/>
          <w:sz w:val="28"/>
          <w:szCs w:val="28"/>
        </w:rPr>
      </w:pPr>
    </w:p>
    <w:p w:rsidR="001152D1" w:rsidRPr="001152D1" w:rsidRDefault="001152D1">
      <w:pPr>
        <w:widowControl/>
        <w:rPr>
          <w:rFonts w:ascii="Times New Roman" w:eastAsia="標楷體" w:hAnsi="Times New Roman" w:cs="Times New Roman"/>
          <w:b/>
          <w:sz w:val="28"/>
          <w:szCs w:val="28"/>
        </w:rPr>
      </w:pPr>
      <w:r w:rsidRPr="001152D1">
        <w:rPr>
          <w:rFonts w:ascii="Times New Roman" w:eastAsia="標楷體"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51199</wp:posOffset>
            </wp:positionH>
            <wp:positionV relativeFrom="paragraph">
              <wp:posOffset>218292</wp:posOffset>
            </wp:positionV>
            <wp:extent cx="5266800" cy="5266800"/>
            <wp:effectExtent l="0" t="0" r="0" b="0"/>
            <wp:wrapNone/>
            <wp:docPr id="2" name="圖片 2" descr="C:\Users\FS\Desktop\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Desktop\m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6800" cy="5266800"/>
                    </a:xfrm>
                    <a:prstGeom prst="rect">
                      <a:avLst/>
                    </a:prstGeom>
                    <a:noFill/>
                    <a:ln>
                      <a:noFill/>
                    </a:ln>
                  </pic:spPr>
                </pic:pic>
              </a:graphicData>
            </a:graphic>
          </wp:anchor>
        </w:drawing>
      </w:r>
      <w:r w:rsidRPr="001152D1">
        <w:rPr>
          <w:rFonts w:ascii="Times New Roman" w:eastAsia="標楷體" w:hAnsi="Times New Roman" w:cs="Times New Roman"/>
          <w:b/>
          <w:sz w:val="28"/>
          <w:szCs w:val="28"/>
        </w:rPr>
        <w:br w:type="page"/>
      </w:r>
    </w:p>
    <w:p w:rsidR="001152D1" w:rsidRPr="001152D1" w:rsidRDefault="001152D1" w:rsidP="001152D1">
      <w:pPr>
        <w:rPr>
          <w:rFonts w:ascii="Times New Roman" w:eastAsia="標楷體" w:hAnsi="Times New Roman" w:cs="Times New Roman"/>
          <w:b/>
          <w:sz w:val="28"/>
          <w:szCs w:val="28"/>
        </w:rPr>
      </w:pPr>
    </w:p>
    <w:p w:rsidR="001152D1" w:rsidRPr="001152D1" w:rsidRDefault="001152D1" w:rsidP="001152D1">
      <w:pPr>
        <w:rPr>
          <w:rFonts w:ascii="Times New Roman" w:eastAsia="標楷體" w:hAnsi="Times New Roman" w:cs="Times New Roman"/>
          <w:b/>
          <w:sz w:val="36"/>
          <w:szCs w:val="36"/>
        </w:rPr>
      </w:pPr>
      <w:r w:rsidRPr="001152D1">
        <w:rPr>
          <w:rFonts w:ascii="Times New Roman" w:eastAsia="標楷體" w:hAnsi="Times New Roman" w:cs="Times New Roman" w:hint="eastAsia"/>
          <w:b/>
          <w:sz w:val="36"/>
          <w:szCs w:val="36"/>
        </w:rPr>
        <w:t>台北</w:t>
      </w:r>
      <w:r w:rsidRPr="001152D1">
        <w:rPr>
          <w:rFonts w:ascii="Times New Roman" w:eastAsia="標楷體" w:hAnsi="Times New Roman" w:cs="Times New Roman"/>
          <w:b/>
          <w:sz w:val="36"/>
          <w:szCs w:val="36"/>
        </w:rPr>
        <w:t>場</w:t>
      </w:r>
    </w:p>
    <w:p w:rsidR="001152D1" w:rsidRPr="001152D1" w:rsidRDefault="001152D1" w:rsidP="001152D1">
      <w:pPr>
        <w:rPr>
          <w:rFonts w:ascii="Times New Roman" w:eastAsia="標楷體" w:hAnsi="Times New Roman" w:cs="Times New Roman"/>
          <w:b/>
          <w:sz w:val="28"/>
          <w:szCs w:val="28"/>
        </w:rPr>
      </w:pPr>
      <w:r w:rsidRPr="001152D1">
        <w:rPr>
          <w:rFonts w:ascii="Times New Roman" w:eastAsia="標楷體" w:hAnsi="Times New Roman" w:cs="Times New Roman" w:hint="eastAsia"/>
          <w:b/>
          <w:sz w:val="28"/>
          <w:szCs w:val="28"/>
        </w:rPr>
        <w:t>日期</w:t>
      </w:r>
      <w:r w:rsidRPr="001152D1">
        <w:rPr>
          <w:rFonts w:ascii="Times New Roman" w:eastAsia="標楷體" w:hAnsi="Times New Roman" w:cs="Times New Roman" w:hint="eastAsia"/>
          <w:b/>
          <w:sz w:val="28"/>
          <w:szCs w:val="28"/>
        </w:rPr>
        <w:t>:2015. 11. 15 (</w:t>
      </w:r>
      <w:r w:rsidRPr="001152D1">
        <w:rPr>
          <w:rFonts w:ascii="Times New Roman" w:eastAsia="標楷體" w:hAnsi="Times New Roman" w:cs="Times New Roman" w:hint="eastAsia"/>
          <w:b/>
          <w:sz w:val="28"/>
          <w:szCs w:val="28"/>
        </w:rPr>
        <w:t>週日</w:t>
      </w:r>
      <w:r w:rsidRPr="001152D1">
        <w:rPr>
          <w:rFonts w:ascii="Times New Roman" w:eastAsia="標楷體" w:hAnsi="Times New Roman" w:cs="Times New Roman" w:hint="eastAsia"/>
          <w:b/>
          <w:sz w:val="28"/>
          <w:szCs w:val="28"/>
        </w:rPr>
        <w:t>)</w:t>
      </w:r>
    </w:p>
    <w:p w:rsidR="001152D1" w:rsidRPr="001152D1" w:rsidRDefault="001152D1" w:rsidP="001152D1">
      <w:pPr>
        <w:rPr>
          <w:rFonts w:ascii="Times New Roman" w:eastAsia="標楷體" w:hAnsi="Times New Roman" w:cs="Times New Roman"/>
          <w:b/>
          <w:sz w:val="28"/>
          <w:szCs w:val="28"/>
        </w:rPr>
      </w:pPr>
      <w:r w:rsidRPr="001152D1">
        <w:rPr>
          <w:rFonts w:ascii="Times New Roman" w:eastAsia="標楷體" w:hAnsi="Times New Roman" w:cs="Times New Roman" w:hint="eastAsia"/>
          <w:b/>
          <w:sz w:val="28"/>
          <w:szCs w:val="28"/>
        </w:rPr>
        <w:t>地點</w:t>
      </w:r>
      <w:r w:rsidRPr="001152D1">
        <w:rPr>
          <w:rFonts w:ascii="Times New Roman" w:eastAsia="標楷體" w:hAnsi="Times New Roman" w:cs="Times New Roman"/>
          <w:b/>
          <w:sz w:val="28"/>
          <w:szCs w:val="28"/>
        </w:rPr>
        <w:t>：</w:t>
      </w:r>
      <w:r w:rsidRPr="001152D1">
        <w:rPr>
          <w:rFonts w:ascii="Times New Roman" w:eastAsia="標楷體" w:hAnsi="Times New Roman" w:cs="Times New Roman" w:hint="eastAsia"/>
          <w:b/>
          <w:sz w:val="28"/>
          <w:szCs w:val="28"/>
        </w:rPr>
        <w:t>新北市新莊區中正路</w:t>
      </w:r>
      <w:r w:rsidRPr="001152D1">
        <w:rPr>
          <w:rFonts w:ascii="Times New Roman" w:eastAsia="標楷體" w:hAnsi="Times New Roman" w:cs="Times New Roman" w:hint="eastAsia"/>
          <w:b/>
          <w:sz w:val="28"/>
          <w:szCs w:val="28"/>
        </w:rPr>
        <w:t>510</w:t>
      </w:r>
      <w:r w:rsidRPr="001152D1">
        <w:rPr>
          <w:rFonts w:ascii="Times New Roman" w:eastAsia="標楷體" w:hAnsi="Times New Roman" w:cs="Times New Roman" w:hint="eastAsia"/>
          <w:b/>
          <w:sz w:val="28"/>
          <w:szCs w:val="28"/>
        </w:rPr>
        <w:t>號天主教輔仁大學野</w:t>
      </w:r>
      <w:proofErr w:type="gramStart"/>
      <w:r w:rsidRPr="001152D1">
        <w:rPr>
          <w:rFonts w:ascii="Times New Roman" w:eastAsia="標楷體" w:hAnsi="Times New Roman" w:cs="Times New Roman" w:hint="eastAsia"/>
          <w:b/>
          <w:sz w:val="28"/>
          <w:szCs w:val="28"/>
        </w:rPr>
        <w:t>聲樓谷欣廳</w:t>
      </w:r>
      <w:proofErr w:type="gramEnd"/>
      <w:r w:rsidRPr="001152D1">
        <w:rPr>
          <w:rFonts w:ascii="Times New Roman" w:eastAsia="標楷體" w:hAnsi="Times New Roman" w:cs="Times New Roman" w:hint="eastAsia"/>
          <w:b/>
          <w:sz w:val="28"/>
          <w:szCs w:val="28"/>
        </w:rPr>
        <w:t xml:space="preserve"> (</w:t>
      </w:r>
      <w:r w:rsidRPr="001152D1">
        <w:rPr>
          <w:rFonts w:ascii="Times New Roman" w:eastAsia="標楷體" w:hAnsi="Times New Roman" w:cs="Times New Roman" w:hint="eastAsia"/>
          <w:b/>
          <w:sz w:val="28"/>
          <w:szCs w:val="28"/>
        </w:rPr>
        <w:t>天主教輔仁大學校區立體圖位置為編號</w:t>
      </w:r>
      <w:r w:rsidRPr="001152D1">
        <w:rPr>
          <w:rFonts w:ascii="Times New Roman" w:eastAsia="標楷體" w:hAnsi="Times New Roman" w:cs="Times New Roman" w:hint="eastAsia"/>
          <w:b/>
          <w:sz w:val="28"/>
          <w:szCs w:val="28"/>
        </w:rPr>
        <w:t xml:space="preserve"> 2</w:t>
      </w:r>
      <w:r w:rsidRPr="001152D1">
        <w:rPr>
          <w:rFonts w:ascii="Times New Roman" w:eastAsia="標楷體" w:hAnsi="Times New Roman" w:cs="Times New Roman" w:hint="eastAsia"/>
          <w:b/>
          <w:sz w:val="28"/>
          <w:szCs w:val="28"/>
        </w:rPr>
        <w:t>；鄰近校門口輔大捷運站</w:t>
      </w:r>
      <w:r w:rsidRPr="001152D1">
        <w:rPr>
          <w:rFonts w:ascii="Times New Roman" w:eastAsia="標楷體" w:hAnsi="Times New Roman" w:cs="Times New Roman" w:hint="eastAsia"/>
          <w:b/>
          <w:sz w:val="28"/>
          <w:szCs w:val="28"/>
        </w:rPr>
        <w:t>)</w:t>
      </w:r>
    </w:p>
    <w:p w:rsidR="001152D1" w:rsidRPr="001152D1" w:rsidRDefault="001152D1" w:rsidP="001152D1">
      <w:pPr>
        <w:rPr>
          <w:rFonts w:ascii="Times New Roman" w:eastAsia="標楷體" w:hAnsi="Times New Roman" w:cs="Times New Roman"/>
          <w:b/>
          <w:sz w:val="28"/>
          <w:szCs w:val="28"/>
        </w:rPr>
      </w:pPr>
      <w:r w:rsidRPr="001152D1">
        <w:rPr>
          <w:rFonts w:ascii="Times New Roman" w:eastAsia="標楷體" w:hAnsi="Times New Roman" w:cs="Times New Roman" w:hint="eastAsia"/>
          <w:b/>
          <w:sz w:val="28"/>
          <w:szCs w:val="28"/>
        </w:rPr>
        <w:t>議程</w:t>
      </w:r>
      <w:r w:rsidRPr="001152D1">
        <w:rPr>
          <w:rFonts w:ascii="Times New Roman" w:eastAsia="標楷體" w:hAnsi="Times New Roman" w:cs="Times New Roman"/>
          <w:b/>
          <w:sz w:val="28"/>
          <w:szCs w:val="28"/>
        </w:rPr>
        <w:t>：</w:t>
      </w:r>
    </w:p>
    <w:tbl>
      <w:tblPr>
        <w:tblW w:w="8824" w:type="dxa"/>
        <w:jc w:val="center"/>
        <w:tblCellMar>
          <w:left w:w="0" w:type="dxa"/>
          <w:right w:w="0" w:type="dxa"/>
        </w:tblCellMar>
        <w:tblLook w:val="04A0" w:firstRow="1" w:lastRow="0" w:firstColumn="1" w:lastColumn="0" w:noHBand="0" w:noVBand="1"/>
      </w:tblPr>
      <w:tblGrid>
        <w:gridCol w:w="1828"/>
        <w:gridCol w:w="3169"/>
        <w:gridCol w:w="3827"/>
      </w:tblGrid>
      <w:tr w:rsidR="001152D1" w:rsidRPr="001152D1" w:rsidTr="00F52307">
        <w:trPr>
          <w:trHeight w:val="251"/>
          <w:jc w:val="center"/>
        </w:trPr>
        <w:tc>
          <w:tcPr>
            <w:tcW w:w="8824" w:type="dxa"/>
            <w:gridSpan w:val="3"/>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jc w:val="center"/>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議</w:t>
            </w:r>
            <w:r w:rsidRPr="001152D1">
              <w:rPr>
                <w:rFonts w:ascii="Times New Roman" w:eastAsia="標楷體" w:hAnsi="Times New Roman" w:cs="Times New Roman"/>
                <w:bCs/>
                <w:sz w:val="28"/>
                <w:szCs w:val="28"/>
              </w:rPr>
              <w:t>    </w:t>
            </w:r>
            <w:r w:rsidRPr="001152D1">
              <w:rPr>
                <w:rFonts w:ascii="Times New Roman" w:eastAsia="標楷體" w:hAnsi="Times New Roman" w:cs="Times New Roman"/>
                <w:bCs/>
                <w:sz w:val="28"/>
                <w:szCs w:val="28"/>
              </w:rPr>
              <w:t>程</w:t>
            </w:r>
            <w:r w:rsidRPr="001152D1">
              <w:rPr>
                <w:rFonts w:ascii="Times New Roman" w:eastAsia="標楷體" w:hAnsi="Times New Roman" w:cs="Times New Roman"/>
                <w:bCs/>
                <w:sz w:val="28"/>
                <w:szCs w:val="28"/>
              </w:rPr>
              <w:t xml:space="preserve"> (</w:t>
            </w:r>
            <w:r w:rsidRPr="001152D1">
              <w:rPr>
                <w:rFonts w:ascii="Times New Roman" w:eastAsia="標楷體" w:hAnsi="Times New Roman" w:cs="Times New Roman" w:hint="eastAsia"/>
                <w:bCs/>
                <w:sz w:val="28"/>
                <w:szCs w:val="28"/>
              </w:rPr>
              <w:t>台北場</w:t>
            </w:r>
            <w:r w:rsidRPr="001152D1">
              <w:rPr>
                <w:rFonts w:ascii="Times New Roman" w:eastAsia="標楷體" w:hAnsi="Times New Roman" w:cs="Times New Roman"/>
                <w:bCs/>
                <w:sz w:val="28"/>
                <w:szCs w:val="28"/>
              </w:rPr>
              <w:t>)(104.11.15)</w:t>
            </w:r>
          </w:p>
        </w:tc>
      </w:tr>
      <w:tr w:rsidR="001152D1" w:rsidRPr="001152D1" w:rsidTr="00F52307">
        <w:trPr>
          <w:trHeight w:val="251"/>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pStyle w:val="5"/>
              <w:spacing w:before="0" w:after="0" w:line="460" w:lineRule="exact"/>
              <w:ind w:left="480"/>
              <w:rPr>
                <w:rFonts w:ascii="Times New Roman" w:eastAsia="標楷體" w:hAnsi="Times New Roman"/>
                <w:b w:val="0"/>
                <w:i w:val="0"/>
                <w:sz w:val="28"/>
                <w:szCs w:val="28"/>
              </w:rPr>
            </w:pPr>
            <w:r w:rsidRPr="001152D1">
              <w:rPr>
                <w:rFonts w:ascii="Times New Roman" w:eastAsia="標楷體" w:hAnsi="Times New Roman"/>
                <w:b w:val="0"/>
                <w:i w:val="0"/>
                <w:sz w:val="28"/>
                <w:szCs w:val="28"/>
              </w:rPr>
              <w:t>時</w:t>
            </w:r>
            <w:r w:rsidRPr="001152D1">
              <w:rPr>
                <w:rFonts w:ascii="Times New Roman" w:eastAsia="標楷體" w:hAnsi="Times New Roman"/>
                <w:b w:val="0"/>
                <w:i w:val="0"/>
                <w:sz w:val="28"/>
                <w:szCs w:val="28"/>
              </w:rPr>
              <w:t xml:space="preserve"> </w:t>
            </w:r>
            <w:r w:rsidRPr="001152D1">
              <w:rPr>
                <w:rFonts w:ascii="Times New Roman" w:eastAsia="標楷體" w:hAnsi="Times New Roman"/>
                <w:b w:val="0"/>
                <w:i w:val="0"/>
                <w:sz w:val="28"/>
                <w:szCs w:val="28"/>
              </w:rPr>
              <w:t>間</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pStyle w:val="7"/>
              <w:spacing w:before="0" w:after="0" w:line="460" w:lineRule="exact"/>
              <w:ind w:left="960"/>
              <w:jc w:val="center"/>
              <w:rPr>
                <w:rFonts w:ascii="Times New Roman" w:eastAsia="標楷體" w:hAnsi="Times New Roman"/>
                <w:sz w:val="28"/>
                <w:szCs w:val="28"/>
              </w:rPr>
            </w:pPr>
            <w:r w:rsidRPr="001152D1">
              <w:rPr>
                <w:rFonts w:ascii="Times New Roman" w:eastAsia="標楷體" w:hAnsi="Times New Roman"/>
                <w:sz w:val="28"/>
                <w:szCs w:val="28"/>
              </w:rPr>
              <w:t>議</w:t>
            </w:r>
            <w:r w:rsidRPr="001152D1">
              <w:rPr>
                <w:rFonts w:ascii="Times New Roman" w:eastAsia="標楷體" w:hAnsi="Times New Roman"/>
                <w:sz w:val="28"/>
                <w:szCs w:val="28"/>
              </w:rPr>
              <w:t xml:space="preserve"> </w:t>
            </w:r>
            <w:r w:rsidRPr="001152D1">
              <w:rPr>
                <w:rFonts w:ascii="Times New Roman" w:eastAsia="標楷體" w:hAnsi="Times New Roman"/>
                <w:sz w:val="28"/>
                <w:szCs w:val="28"/>
              </w:rPr>
              <w:t>程</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jc w:val="center"/>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演講者</w:t>
            </w:r>
          </w:p>
        </w:tc>
      </w:tr>
      <w:tr w:rsidR="001152D1" w:rsidRPr="001152D1" w:rsidTr="00F52307">
        <w:trPr>
          <w:trHeight w:val="315"/>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jc w:val="center"/>
              <w:rPr>
                <w:rFonts w:ascii="Times New Roman" w:eastAsia="標楷體" w:hAnsi="Times New Roman" w:cs="Times New Roman"/>
                <w:bCs/>
                <w:color w:val="000000"/>
                <w:sz w:val="28"/>
                <w:szCs w:val="28"/>
                <w:lang w:eastAsia="en-US"/>
              </w:rPr>
            </w:pPr>
            <w:r w:rsidRPr="001152D1">
              <w:rPr>
                <w:rFonts w:ascii="Times New Roman" w:eastAsia="標楷體" w:hAnsi="Times New Roman" w:cs="Times New Roman"/>
                <w:bCs/>
                <w:color w:val="000000"/>
                <w:sz w:val="28"/>
                <w:szCs w:val="28"/>
              </w:rPr>
              <w:t>12:30-13:10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ind w:leftChars="63" w:left="151"/>
              <w:jc w:val="both"/>
              <w:rPr>
                <w:rFonts w:ascii="Times New Roman" w:eastAsia="標楷體" w:hAnsi="Times New Roman" w:cs="Times New Roman"/>
                <w:sz w:val="28"/>
                <w:szCs w:val="28"/>
              </w:rPr>
            </w:pPr>
            <w:r w:rsidRPr="001152D1">
              <w:rPr>
                <w:rFonts w:ascii="Times New Roman" w:eastAsia="標楷體" w:hAnsi="Times New Roman" w:cs="Times New Roman"/>
                <w:bCs/>
                <w:sz w:val="28"/>
                <w:szCs w:val="28"/>
              </w:rPr>
              <w:t>報到</w:t>
            </w:r>
          </w:p>
        </w:tc>
        <w:tc>
          <w:tcPr>
            <w:tcW w:w="3827" w:type="dxa"/>
            <w:tcBorders>
              <w:top w:val="nil"/>
              <w:left w:val="nil"/>
              <w:bottom w:val="single" w:sz="8" w:space="0" w:color="auto"/>
              <w:right w:val="single" w:sz="8" w:space="0" w:color="auto"/>
            </w:tcBorders>
            <w:tcMar>
              <w:top w:w="0" w:type="dxa"/>
              <w:left w:w="28" w:type="dxa"/>
              <w:bottom w:w="0" w:type="dxa"/>
              <w:right w:w="28" w:type="dxa"/>
            </w:tcMar>
          </w:tcPr>
          <w:p w:rsidR="001152D1" w:rsidRPr="001152D1" w:rsidRDefault="001152D1" w:rsidP="00F52307">
            <w:pPr>
              <w:spacing w:line="460" w:lineRule="exact"/>
              <w:rPr>
                <w:rFonts w:ascii="Times New Roman" w:eastAsia="標楷體" w:hAnsi="Times New Roman" w:cs="Times New Roman"/>
                <w:bCs/>
                <w:sz w:val="28"/>
                <w:szCs w:val="28"/>
              </w:rPr>
            </w:pPr>
          </w:p>
        </w:tc>
      </w:tr>
      <w:tr w:rsidR="001152D1" w:rsidRPr="001152D1" w:rsidTr="00F52307">
        <w:trPr>
          <w:trHeight w:val="257"/>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jc w:val="center"/>
              <w:rPr>
                <w:rFonts w:ascii="Times New Roman" w:eastAsia="標楷體" w:hAnsi="Times New Roman" w:cs="Times New Roman"/>
                <w:bCs/>
                <w:sz w:val="28"/>
                <w:szCs w:val="28"/>
                <w:lang w:eastAsia="en-US"/>
              </w:rPr>
            </w:pPr>
            <w:r w:rsidRPr="001152D1">
              <w:rPr>
                <w:rFonts w:ascii="Times New Roman" w:eastAsia="標楷體" w:hAnsi="Times New Roman" w:cs="Times New Roman"/>
                <w:bCs/>
                <w:color w:val="000000"/>
                <w:sz w:val="28"/>
                <w:szCs w:val="28"/>
              </w:rPr>
              <w:t>13:10-13:30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pStyle w:val="2"/>
              <w:spacing w:before="0" w:after="0" w:line="460" w:lineRule="exact"/>
              <w:ind w:leftChars="63" w:left="151"/>
              <w:jc w:val="both"/>
              <w:rPr>
                <w:rFonts w:ascii="Times New Roman" w:eastAsia="標楷體" w:hAnsi="Times New Roman"/>
                <w:b w:val="0"/>
                <w:i w:val="0"/>
              </w:rPr>
            </w:pPr>
            <w:r w:rsidRPr="001152D1">
              <w:rPr>
                <w:rFonts w:ascii="Times New Roman" w:eastAsia="標楷體" w:hAnsi="Times New Roman"/>
                <w:b w:val="0"/>
                <w:i w:val="0"/>
              </w:rPr>
              <w:t>貴賓致歡迎詞</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tcPr>
          <w:p w:rsidR="001152D1" w:rsidRPr="001152D1" w:rsidRDefault="001152D1" w:rsidP="00F52307">
            <w:pPr>
              <w:spacing w:line="460" w:lineRule="exact"/>
              <w:jc w:val="center"/>
              <w:rPr>
                <w:rFonts w:ascii="Times New Roman" w:eastAsia="標楷體" w:hAnsi="Times New Roman" w:cs="Times New Roman"/>
                <w:bCs/>
                <w:color w:val="FF0000"/>
                <w:sz w:val="28"/>
                <w:szCs w:val="28"/>
              </w:rPr>
            </w:pPr>
          </w:p>
        </w:tc>
      </w:tr>
      <w:tr w:rsidR="001152D1" w:rsidRPr="001152D1" w:rsidTr="00F52307">
        <w:trPr>
          <w:trHeight w:val="748"/>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napToGrid w:val="0"/>
              <w:spacing w:line="460" w:lineRule="exact"/>
              <w:jc w:val="center"/>
              <w:rPr>
                <w:rFonts w:ascii="Times New Roman" w:eastAsia="標楷體" w:hAnsi="Times New Roman" w:cs="Times New Roman"/>
                <w:bCs/>
                <w:color w:val="000000"/>
                <w:sz w:val="28"/>
                <w:szCs w:val="28"/>
              </w:rPr>
            </w:pPr>
            <w:r w:rsidRPr="001152D1">
              <w:rPr>
                <w:rFonts w:ascii="Times New Roman" w:eastAsia="標楷體" w:hAnsi="Times New Roman" w:cs="Times New Roman"/>
                <w:bCs/>
                <w:color w:val="000000"/>
                <w:sz w:val="28"/>
                <w:szCs w:val="28"/>
              </w:rPr>
              <w:t>13:30-14:10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napToGrid w:val="0"/>
              <w:spacing w:line="460" w:lineRule="exact"/>
              <w:ind w:leftChars="63" w:left="151"/>
              <w:rPr>
                <w:rFonts w:ascii="Times New Roman" w:eastAsia="標楷體" w:hAnsi="Times New Roman" w:cs="Times New Roman"/>
                <w:bCs/>
                <w:sz w:val="28"/>
                <w:szCs w:val="28"/>
              </w:rPr>
            </w:pPr>
            <w:r w:rsidRPr="001152D1">
              <w:rPr>
                <w:rFonts w:ascii="Times New Roman" w:eastAsia="標楷體" w:hAnsi="Times New Roman" w:cs="Times New Roman"/>
                <w:sz w:val="28"/>
                <w:szCs w:val="28"/>
              </w:rPr>
              <w:t>美國玉米產業之企業化</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napToGrid w:val="0"/>
              <w:spacing w:line="460" w:lineRule="exact"/>
              <w:jc w:val="both"/>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張學義</w:t>
            </w:r>
            <w:r w:rsidRPr="001152D1">
              <w:rPr>
                <w:rFonts w:ascii="Times New Roman" w:eastAsia="標楷體" w:hAnsi="Times New Roman" w:cs="Times New Roman"/>
                <w:bCs/>
                <w:sz w:val="28"/>
                <w:szCs w:val="28"/>
              </w:rPr>
              <w:t> </w:t>
            </w:r>
            <w:r w:rsidRPr="001152D1">
              <w:rPr>
                <w:rFonts w:ascii="Times New Roman" w:eastAsia="標楷體" w:hAnsi="Times New Roman" w:cs="Times New Roman"/>
                <w:bCs/>
                <w:sz w:val="28"/>
                <w:szCs w:val="28"/>
              </w:rPr>
              <w:t>駐台代表</w:t>
            </w:r>
          </w:p>
          <w:p w:rsidR="001152D1" w:rsidRPr="001152D1" w:rsidRDefault="001152D1" w:rsidP="00F52307">
            <w:pPr>
              <w:snapToGrid w:val="0"/>
              <w:spacing w:line="460" w:lineRule="exact"/>
              <w:ind w:leftChars="47" w:left="113" w:firstLine="113"/>
              <w:jc w:val="both"/>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美國穀物協會</w:t>
            </w:r>
          </w:p>
        </w:tc>
      </w:tr>
      <w:tr w:rsidR="001152D1" w:rsidRPr="001152D1" w:rsidTr="00F52307">
        <w:trPr>
          <w:trHeight w:val="377"/>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jc w:val="center"/>
              <w:rPr>
                <w:rFonts w:ascii="Times New Roman" w:eastAsia="標楷體" w:hAnsi="Times New Roman" w:cs="Times New Roman"/>
                <w:bCs/>
                <w:color w:val="000000"/>
                <w:sz w:val="28"/>
                <w:szCs w:val="28"/>
                <w:lang w:eastAsia="en-US"/>
              </w:rPr>
            </w:pPr>
            <w:r w:rsidRPr="001152D1">
              <w:rPr>
                <w:rFonts w:ascii="Times New Roman" w:eastAsia="標楷體" w:hAnsi="Times New Roman" w:cs="Times New Roman"/>
                <w:bCs/>
                <w:color w:val="000000"/>
                <w:sz w:val="28"/>
                <w:szCs w:val="28"/>
              </w:rPr>
              <w:t>14:10-15:00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pStyle w:val="8"/>
              <w:spacing w:before="0" w:after="0" w:line="460" w:lineRule="exact"/>
              <w:ind w:leftChars="63" w:left="151"/>
              <w:jc w:val="both"/>
              <w:rPr>
                <w:rFonts w:ascii="Times New Roman" w:eastAsia="標楷體" w:hAnsi="Times New Roman"/>
                <w:i w:val="0"/>
                <w:sz w:val="28"/>
                <w:szCs w:val="28"/>
              </w:rPr>
            </w:pPr>
            <w:r w:rsidRPr="001152D1">
              <w:rPr>
                <w:rFonts w:ascii="Times New Roman" w:eastAsia="標楷體" w:hAnsi="Times New Roman"/>
                <w:i w:val="0"/>
                <w:color w:val="373E4D"/>
                <w:sz w:val="28"/>
                <w:szCs w:val="28"/>
              </w:rPr>
              <w:t>從自然演化、傳統育種到基因改造</w:t>
            </w:r>
            <w:r w:rsidRPr="001152D1">
              <w:rPr>
                <w:rFonts w:ascii="Times New Roman" w:eastAsia="標楷體" w:hAnsi="Times New Roman"/>
                <w:i w:val="0"/>
                <w:color w:val="373E4D"/>
                <w:sz w:val="28"/>
                <w:szCs w:val="28"/>
              </w:rPr>
              <w:t>-</w:t>
            </w:r>
            <w:r w:rsidRPr="001152D1">
              <w:rPr>
                <w:rFonts w:ascii="Times New Roman" w:eastAsia="標楷體" w:hAnsi="Times New Roman"/>
                <w:i w:val="0"/>
                <w:color w:val="373E4D"/>
                <w:sz w:val="28"/>
                <w:szCs w:val="28"/>
              </w:rPr>
              <w:t>作物品種的演進過程</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jc w:val="both"/>
              <w:rPr>
                <w:rFonts w:ascii="Times New Roman" w:eastAsia="標楷體" w:hAnsi="Times New Roman" w:cs="Times New Roman"/>
                <w:bCs/>
                <w:color w:val="000000"/>
                <w:sz w:val="28"/>
                <w:szCs w:val="28"/>
              </w:rPr>
            </w:pPr>
            <w:r w:rsidRPr="001152D1">
              <w:rPr>
                <w:rFonts w:ascii="Times New Roman" w:eastAsia="標楷體" w:hAnsi="Times New Roman" w:cs="Times New Roman"/>
                <w:bCs/>
                <w:color w:val="000000"/>
                <w:sz w:val="28"/>
                <w:szCs w:val="28"/>
              </w:rPr>
              <w:t>林志輝</w:t>
            </w:r>
            <w:r w:rsidRPr="001152D1">
              <w:rPr>
                <w:rFonts w:ascii="Times New Roman" w:eastAsia="標楷體" w:hAnsi="Times New Roman" w:cs="Times New Roman"/>
                <w:bCs/>
                <w:color w:val="000000"/>
                <w:sz w:val="28"/>
                <w:szCs w:val="28"/>
              </w:rPr>
              <w:t xml:space="preserve"> </w:t>
            </w:r>
            <w:r w:rsidRPr="001152D1">
              <w:rPr>
                <w:rFonts w:ascii="Times New Roman" w:eastAsia="標楷體" w:hAnsi="Times New Roman" w:cs="Times New Roman"/>
                <w:bCs/>
                <w:color w:val="000000"/>
                <w:sz w:val="28"/>
                <w:szCs w:val="28"/>
              </w:rPr>
              <w:t>助理教授</w:t>
            </w:r>
          </w:p>
          <w:p w:rsidR="001152D1" w:rsidRPr="001152D1" w:rsidRDefault="001152D1" w:rsidP="00F52307">
            <w:pPr>
              <w:spacing w:line="460" w:lineRule="exact"/>
              <w:ind w:leftChars="47" w:left="113"/>
              <w:jc w:val="both"/>
              <w:rPr>
                <w:rFonts w:ascii="Times New Roman" w:eastAsia="標楷體" w:hAnsi="Times New Roman" w:cs="Times New Roman"/>
                <w:bCs/>
                <w:color w:val="000000"/>
                <w:sz w:val="28"/>
                <w:szCs w:val="28"/>
              </w:rPr>
            </w:pPr>
            <w:r w:rsidRPr="001152D1">
              <w:rPr>
                <w:rFonts w:ascii="Times New Roman" w:eastAsia="標楷體" w:hAnsi="Times New Roman" w:cs="Times New Roman"/>
                <w:bCs/>
                <w:color w:val="000000"/>
                <w:sz w:val="28"/>
                <w:szCs w:val="28"/>
              </w:rPr>
              <w:t>國立</w:t>
            </w:r>
            <w:proofErr w:type="gramStart"/>
            <w:r w:rsidRPr="001152D1">
              <w:rPr>
                <w:rFonts w:ascii="Times New Roman" w:eastAsia="標楷體" w:hAnsi="Times New Roman" w:cs="Times New Roman"/>
                <w:bCs/>
                <w:color w:val="000000"/>
                <w:sz w:val="28"/>
                <w:szCs w:val="28"/>
              </w:rPr>
              <w:t>臺</w:t>
            </w:r>
            <w:proofErr w:type="gramEnd"/>
            <w:r w:rsidRPr="001152D1">
              <w:rPr>
                <w:rFonts w:ascii="Times New Roman" w:eastAsia="標楷體" w:hAnsi="Times New Roman" w:cs="Times New Roman"/>
                <w:bCs/>
                <w:color w:val="000000"/>
                <w:sz w:val="28"/>
                <w:szCs w:val="28"/>
              </w:rPr>
              <w:t>東大學生命科學系</w:t>
            </w:r>
            <w:r w:rsidRPr="001152D1">
              <w:rPr>
                <w:rFonts w:ascii="Times New Roman" w:eastAsia="標楷體" w:hAnsi="Times New Roman" w:cs="Times New Roman"/>
                <w:color w:val="000000"/>
                <w:sz w:val="28"/>
                <w:szCs w:val="28"/>
              </w:rPr>
              <w:t xml:space="preserve"> </w:t>
            </w:r>
          </w:p>
        </w:tc>
      </w:tr>
      <w:tr w:rsidR="001152D1" w:rsidRPr="001152D1" w:rsidTr="00F52307">
        <w:trPr>
          <w:cantSplit/>
          <w:trHeight w:val="271"/>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jc w:val="center"/>
              <w:rPr>
                <w:rFonts w:ascii="Times New Roman" w:eastAsia="標楷體" w:hAnsi="Times New Roman" w:cs="Times New Roman"/>
                <w:bCs/>
                <w:color w:val="000000"/>
                <w:sz w:val="28"/>
                <w:szCs w:val="28"/>
                <w:lang w:eastAsia="en-US"/>
              </w:rPr>
            </w:pPr>
            <w:r w:rsidRPr="001152D1">
              <w:rPr>
                <w:rFonts w:ascii="Times New Roman" w:eastAsia="標楷體" w:hAnsi="Times New Roman" w:cs="Times New Roman"/>
                <w:bCs/>
                <w:color w:val="000000"/>
                <w:sz w:val="28"/>
                <w:szCs w:val="28"/>
              </w:rPr>
              <w:t>15:00-15:20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ind w:leftChars="63" w:left="151"/>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茶敘</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tcPr>
          <w:p w:rsidR="001152D1" w:rsidRPr="001152D1" w:rsidRDefault="001152D1" w:rsidP="00F52307">
            <w:pPr>
              <w:spacing w:line="460" w:lineRule="exact"/>
              <w:ind w:leftChars="47" w:left="113" w:rightChars="-48" w:right="-115"/>
              <w:rPr>
                <w:rFonts w:ascii="Times New Roman" w:eastAsia="標楷體" w:hAnsi="Times New Roman" w:cs="Times New Roman"/>
                <w:bCs/>
                <w:sz w:val="28"/>
                <w:szCs w:val="28"/>
              </w:rPr>
            </w:pPr>
          </w:p>
        </w:tc>
      </w:tr>
      <w:tr w:rsidR="001152D1" w:rsidRPr="001152D1" w:rsidTr="00F52307">
        <w:trPr>
          <w:cantSplit/>
          <w:trHeight w:val="303"/>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jc w:val="center"/>
              <w:rPr>
                <w:rFonts w:ascii="Times New Roman" w:eastAsia="標楷體" w:hAnsi="Times New Roman" w:cs="Times New Roman"/>
                <w:bCs/>
                <w:color w:val="000000"/>
                <w:sz w:val="28"/>
                <w:szCs w:val="28"/>
                <w:lang w:eastAsia="en-US"/>
              </w:rPr>
            </w:pPr>
            <w:r w:rsidRPr="001152D1">
              <w:rPr>
                <w:rFonts w:ascii="Times New Roman" w:eastAsia="標楷體" w:hAnsi="Times New Roman" w:cs="Times New Roman"/>
                <w:bCs/>
                <w:color w:val="000000"/>
                <w:sz w:val="28"/>
                <w:szCs w:val="28"/>
              </w:rPr>
              <w:t>15:20-16:10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pStyle w:val="8"/>
              <w:spacing w:before="0" w:after="0" w:line="460" w:lineRule="exact"/>
              <w:ind w:leftChars="63" w:left="151"/>
              <w:jc w:val="both"/>
              <w:rPr>
                <w:rFonts w:ascii="Times New Roman" w:eastAsia="標楷體" w:hAnsi="Times New Roman"/>
                <w:i w:val="0"/>
                <w:sz w:val="28"/>
                <w:szCs w:val="28"/>
              </w:rPr>
            </w:pPr>
            <w:r w:rsidRPr="001152D1">
              <w:rPr>
                <w:rFonts w:ascii="Times New Roman" w:eastAsia="標楷體" w:hAnsi="Times New Roman"/>
                <w:i w:val="0"/>
                <w:sz w:val="28"/>
                <w:szCs w:val="28"/>
              </w:rPr>
              <w:t>基因改造食品之安全性與臺灣之安全性審查</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jc w:val="both"/>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潘子明</w:t>
            </w:r>
            <w:r w:rsidRPr="001152D1">
              <w:rPr>
                <w:rFonts w:ascii="Times New Roman" w:eastAsia="標楷體" w:hAnsi="Times New Roman" w:cs="Times New Roman"/>
                <w:bCs/>
                <w:sz w:val="28"/>
                <w:szCs w:val="28"/>
              </w:rPr>
              <w:t xml:space="preserve"> </w:t>
            </w:r>
            <w:r w:rsidRPr="001152D1">
              <w:rPr>
                <w:rFonts w:ascii="Times New Roman" w:eastAsia="標楷體" w:hAnsi="Times New Roman" w:cs="Times New Roman"/>
                <w:bCs/>
                <w:sz w:val="28"/>
                <w:szCs w:val="28"/>
              </w:rPr>
              <w:t>特聘教授</w:t>
            </w:r>
          </w:p>
          <w:p w:rsidR="001152D1" w:rsidRPr="001152D1" w:rsidRDefault="001152D1" w:rsidP="00F52307">
            <w:pPr>
              <w:spacing w:line="460" w:lineRule="exact"/>
              <w:ind w:leftChars="47" w:left="113" w:firstLine="113"/>
              <w:jc w:val="both"/>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國立臺灣大學生化科技學系</w:t>
            </w:r>
          </w:p>
        </w:tc>
      </w:tr>
      <w:tr w:rsidR="001152D1" w:rsidRPr="001152D1" w:rsidTr="00F52307">
        <w:trPr>
          <w:cantSplit/>
          <w:trHeight w:val="387"/>
          <w:jc w:val="center"/>
        </w:trPr>
        <w:tc>
          <w:tcPr>
            <w:tcW w:w="18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jc w:val="center"/>
              <w:rPr>
                <w:rFonts w:ascii="Times New Roman" w:eastAsia="標楷體" w:hAnsi="Times New Roman" w:cs="Times New Roman"/>
                <w:bCs/>
                <w:sz w:val="28"/>
                <w:szCs w:val="28"/>
                <w:lang w:eastAsia="en-US"/>
              </w:rPr>
            </w:pPr>
            <w:r w:rsidRPr="001152D1">
              <w:rPr>
                <w:rFonts w:ascii="Times New Roman" w:eastAsia="標楷體" w:hAnsi="Times New Roman" w:cs="Times New Roman"/>
                <w:bCs/>
                <w:color w:val="000000"/>
                <w:sz w:val="28"/>
                <w:szCs w:val="28"/>
              </w:rPr>
              <w:t>16:10-17:00</w:t>
            </w:r>
          </w:p>
        </w:tc>
        <w:tc>
          <w:tcPr>
            <w:tcW w:w="31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1152D1" w:rsidRPr="001152D1" w:rsidRDefault="001152D1" w:rsidP="00F52307">
            <w:pPr>
              <w:spacing w:line="460" w:lineRule="exact"/>
              <w:ind w:leftChars="63" w:left="151"/>
              <w:rPr>
                <w:rFonts w:ascii="Times New Roman" w:eastAsia="標楷體" w:hAnsi="Times New Roman" w:cs="Times New Roman"/>
                <w:bCs/>
                <w:sz w:val="28"/>
                <w:szCs w:val="28"/>
              </w:rPr>
            </w:pPr>
            <w:r w:rsidRPr="001152D1">
              <w:rPr>
                <w:rFonts w:ascii="Times New Roman" w:eastAsia="標楷體" w:hAnsi="Times New Roman" w:cs="Times New Roman"/>
                <w:bCs/>
                <w:sz w:val="28"/>
                <w:szCs w:val="28"/>
              </w:rPr>
              <w:t>綜合討論</w:t>
            </w:r>
          </w:p>
        </w:tc>
        <w:tc>
          <w:tcPr>
            <w:tcW w:w="3827" w:type="dxa"/>
            <w:tcBorders>
              <w:top w:val="nil"/>
              <w:left w:val="nil"/>
              <w:bottom w:val="single" w:sz="8" w:space="0" w:color="auto"/>
              <w:right w:val="single" w:sz="8" w:space="0" w:color="auto"/>
            </w:tcBorders>
            <w:tcMar>
              <w:top w:w="0" w:type="dxa"/>
              <w:left w:w="28" w:type="dxa"/>
              <w:bottom w:w="0" w:type="dxa"/>
              <w:right w:w="28" w:type="dxa"/>
            </w:tcMar>
            <w:vAlign w:val="center"/>
          </w:tcPr>
          <w:p w:rsidR="001152D1" w:rsidRPr="001152D1" w:rsidRDefault="001152D1" w:rsidP="00F52307">
            <w:pPr>
              <w:spacing w:line="460" w:lineRule="exact"/>
              <w:ind w:leftChars="47" w:left="113" w:firstLine="113"/>
              <w:rPr>
                <w:rFonts w:ascii="Times New Roman" w:eastAsia="標楷體" w:hAnsi="Times New Roman" w:cs="Times New Roman"/>
                <w:bCs/>
                <w:sz w:val="28"/>
                <w:szCs w:val="28"/>
              </w:rPr>
            </w:pPr>
          </w:p>
        </w:tc>
      </w:tr>
    </w:tbl>
    <w:p w:rsidR="001152D1" w:rsidRPr="001152D1" w:rsidRDefault="001152D1" w:rsidP="001152D1">
      <w:pPr>
        <w:jc w:val="both"/>
        <w:rPr>
          <w:rFonts w:ascii="Times New Roman" w:eastAsia="標楷體" w:hAnsi="Times New Roman" w:cs="Times New Roman"/>
          <w:sz w:val="28"/>
          <w:szCs w:val="28"/>
        </w:rPr>
      </w:pPr>
    </w:p>
    <w:p w:rsidR="001152D1" w:rsidRPr="001152D1" w:rsidRDefault="001152D1">
      <w:pPr>
        <w:widowControl/>
        <w:rPr>
          <w:rFonts w:ascii="Times New Roman" w:eastAsia="標楷體" w:hAnsi="Times New Roman" w:cs="Times New Roman"/>
          <w:b/>
          <w:sz w:val="28"/>
          <w:szCs w:val="28"/>
        </w:rPr>
      </w:pPr>
    </w:p>
    <w:p w:rsidR="003E4C17" w:rsidRPr="001152D1" w:rsidRDefault="001152D1" w:rsidP="003E4C17">
      <w:pPr>
        <w:widowControl/>
        <w:rPr>
          <w:rFonts w:ascii="Times New Roman" w:eastAsia="標楷體" w:hAnsi="Times New Roman" w:cs="Times New Roman"/>
          <w:b/>
          <w:sz w:val="28"/>
          <w:szCs w:val="28"/>
        </w:rPr>
      </w:pPr>
      <w:r w:rsidRPr="001152D1">
        <w:rPr>
          <w:rFonts w:ascii="Times New Roman" w:eastAsia="標楷體" w:hAnsi="Times New Roman" w:cs="Times New Roman"/>
          <w:b/>
          <w:sz w:val="28"/>
          <w:szCs w:val="28"/>
        </w:rPr>
        <w:br w:type="page"/>
      </w:r>
      <w:r w:rsidR="003E4C17" w:rsidRPr="001152D1">
        <w:rPr>
          <w:rFonts w:ascii="Times New Roman" w:eastAsia="標楷體" w:hAnsi="Times New Roman" w:cs="Times New Roman" w:hint="eastAsia"/>
          <w:b/>
          <w:sz w:val="28"/>
          <w:szCs w:val="28"/>
        </w:rPr>
        <w:lastRenderedPageBreak/>
        <w:t>交通方式</w:t>
      </w:r>
    </w:p>
    <w:p w:rsidR="001152D1" w:rsidRPr="001152D1" w:rsidRDefault="001152D1" w:rsidP="001152D1">
      <w:pPr>
        <w:widowControl/>
        <w:rPr>
          <w:rFonts w:ascii="Times New Roman" w:eastAsia="標楷體" w:hAnsi="Times New Roman" w:cs="Times New Roman"/>
          <w:b/>
          <w:sz w:val="28"/>
          <w:szCs w:val="28"/>
        </w:rPr>
      </w:pPr>
      <w:r w:rsidRPr="001152D1">
        <w:rPr>
          <w:rFonts w:ascii="Times New Roman" w:eastAsia="標楷體" w:hAnsi="Times New Roman" w:cs="Times New Roman" w:hint="eastAsia"/>
          <w:b/>
          <w:sz w:val="28"/>
          <w:szCs w:val="28"/>
        </w:rPr>
        <w:t>捷運站及公車轉乘班次資訊</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sz w:val="28"/>
          <w:szCs w:val="28"/>
        </w:rPr>
        <w:t>台北車站捷運站</w:t>
      </w:r>
      <w:r w:rsidRPr="001152D1">
        <w:rPr>
          <w:rFonts w:ascii="Times New Roman" w:eastAsia="標楷體" w:hAnsi="Times New Roman" w:cs="Times New Roman" w:hint="eastAsia"/>
          <w:sz w:val="28"/>
          <w:szCs w:val="28"/>
        </w:rPr>
        <w:t>: 513</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sz w:val="28"/>
          <w:szCs w:val="28"/>
        </w:rPr>
        <w:t>台大醫院捷運站</w:t>
      </w:r>
      <w:r w:rsidRPr="001152D1">
        <w:rPr>
          <w:rFonts w:ascii="Times New Roman" w:eastAsia="標楷體" w:hAnsi="Times New Roman" w:cs="Times New Roman" w:hint="eastAsia"/>
          <w:sz w:val="28"/>
          <w:szCs w:val="28"/>
        </w:rPr>
        <w:t>: 513</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sz w:val="28"/>
          <w:szCs w:val="28"/>
        </w:rPr>
        <w:t>西門捷運站</w:t>
      </w:r>
      <w:r w:rsidRPr="001152D1">
        <w:rPr>
          <w:rFonts w:ascii="Times New Roman" w:eastAsia="標楷體" w:hAnsi="Times New Roman" w:cs="Times New Roman" w:hint="eastAsia"/>
          <w:sz w:val="28"/>
          <w:szCs w:val="28"/>
        </w:rPr>
        <w:t>: 235</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513</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635</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637</w:t>
      </w:r>
      <w:r w:rsidRPr="001152D1">
        <w:rPr>
          <w:rFonts w:ascii="Times New Roman" w:eastAsia="標楷體" w:hAnsi="Times New Roman" w:cs="Times New Roman" w:hint="eastAsia"/>
          <w:sz w:val="28"/>
          <w:szCs w:val="28"/>
        </w:rPr>
        <w:t>、藍</w:t>
      </w:r>
      <w:r w:rsidRPr="001152D1">
        <w:rPr>
          <w:rFonts w:ascii="Times New Roman" w:eastAsia="標楷體" w:hAnsi="Times New Roman" w:cs="Times New Roman" w:hint="eastAsia"/>
          <w:sz w:val="28"/>
          <w:szCs w:val="28"/>
        </w:rPr>
        <w:t>2</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sz w:val="28"/>
          <w:szCs w:val="28"/>
        </w:rPr>
        <w:t>民權西路捷運站</w:t>
      </w:r>
      <w:r w:rsidRPr="001152D1">
        <w:rPr>
          <w:rFonts w:ascii="Times New Roman" w:eastAsia="標楷體" w:hAnsi="Times New Roman" w:cs="Times New Roman" w:hint="eastAsia"/>
          <w:sz w:val="28"/>
          <w:szCs w:val="28"/>
        </w:rPr>
        <w:t>: 636</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638</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801</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sz w:val="28"/>
          <w:szCs w:val="28"/>
        </w:rPr>
        <w:t>新</w:t>
      </w:r>
      <w:proofErr w:type="gramStart"/>
      <w:r w:rsidRPr="001152D1">
        <w:rPr>
          <w:rFonts w:ascii="Times New Roman" w:eastAsia="標楷體" w:hAnsi="Times New Roman" w:cs="Times New Roman" w:hint="eastAsia"/>
          <w:sz w:val="28"/>
          <w:szCs w:val="28"/>
        </w:rPr>
        <w:t>埔</w:t>
      </w:r>
      <w:proofErr w:type="gramEnd"/>
      <w:r w:rsidRPr="001152D1">
        <w:rPr>
          <w:rFonts w:ascii="Times New Roman" w:eastAsia="標楷體" w:hAnsi="Times New Roman" w:cs="Times New Roman" w:hint="eastAsia"/>
          <w:sz w:val="28"/>
          <w:szCs w:val="28"/>
        </w:rPr>
        <w:t>捷運站</w:t>
      </w:r>
      <w:r w:rsidRPr="001152D1">
        <w:rPr>
          <w:rFonts w:ascii="Times New Roman" w:eastAsia="標楷體" w:hAnsi="Times New Roman" w:cs="Times New Roman" w:hint="eastAsia"/>
          <w:sz w:val="28"/>
          <w:szCs w:val="28"/>
        </w:rPr>
        <w:t>: 99</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802</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842</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845</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sz w:val="28"/>
          <w:szCs w:val="28"/>
        </w:rPr>
        <w:t>輔大捷運站</w:t>
      </w:r>
      <w:r w:rsidRPr="001152D1">
        <w:rPr>
          <w:rFonts w:ascii="Times New Roman" w:eastAsia="標楷體" w:hAnsi="Times New Roman" w:cs="Times New Roman" w:hint="eastAsia"/>
          <w:sz w:val="28"/>
          <w:szCs w:val="28"/>
        </w:rPr>
        <w:t xml:space="preserve"> :</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sz w:val="28"/>
          <w:szCs w:val="28"/>
        </w:rPr>
        <w:t xml:space="preserve">1. </w:t>
      </w:r>
      <w:r w:rsidRPr="001152D1">
        <w:rPr>
          <w:rFonts w:ascii="Times New Roman" w:eastAsia="標楷體" w:hAnsi="Times New Roman" w:cs="Times New Roman" w:hint="eastAsia"/>
          <w:sz w:val="28"/>
          <w:szCs w:val="28"/>
        </w:rPr>
        <w:t>輔仁大學門口公車站</w:t>
      </w:r>
      <w:r w:rsidRPr="001152D1">
        <w:rPr>
          <w:rFonts w:ascii="Times New Roman" w:eastAsia="標楷體" w:hAnsi="Times New Roman" w:cs="Times New Roman" w:hint="eastAsia"/>
          <w:sz w:val="28"/>
          <w:szCs w:val="28"/>
        </w:rPr>
        <w:t xml:space="preserve">: </w:t>
      </w:r>
      <w:r w:rsidRPr="001152D1">
        <w:rPr>
          <w:rFonts w:ascii="Times New Roman" w:eastAsia="標楷體" w:hAnsi="Times New Roman" w:cs="Times New Roman" w:hint="eastAsia"/>
          <w:sz w:val="28"/>
          <w:szCs w:val="28"/>
        </w:rPr>
        <w:t>藍</w:t>
      </w:r>
      <w:r w:rsidRPr="001152D1">
        <w:rPr>
          <w:rFonts w:ascii="Times New Roman" w:eastAsia="標楷體" w:hAnsi="Times New Roman" w:cs="Times New Roman" w:hint="eastAsia"/>
          <w:sz w:val="28"/>
          <w:szCs w:val="28"/>
        </w:rPr>
        <w:t>2</w:t>
      </w:r>
      <w:r w:rsidRPr="001152D1">
        <w:rPr>
          <w:rFonts w:ascii="Times New Roman" w:eastAsia="標楷體" w:hAnsi="Times New Roman" w:cs="Times New Roman" w:hint="eastAsia"/>
          <w:sz w:val="28"/>
          <w:szCs w:val="28"/>
        </w:rPr>
        <w:t>、</w:t>
      </w:r>
      <w:proofErr w:type="gramStart"/>
      <w:r w:rsidRPr="001152D1">
        <w:rPr>
          <w:rFonts w:ascii="Times New Roman" w:eastAsia="標楷體" w:hAnsi="Times New Roman" w:cs="Times New Roman" w:hint="eastAsia"/>
          <w:sz w:val="28"/>
          <w:szCs w:val="28"/>
        </w:rPr>
        <w:t>橘</w:t>
      </w:r>
      <w:proofErr w:type="gramEnd"/>
      <w:r w:rsidRPr="001152D1">
        <w:rPr>
          <w:rFonts w:ascii="Times New Roman" w:eastAsia="標楷體" w:hAnsi="Times New Roman" w:cs="Times New Roman" w:hint="eastAsia"/>
          <w:sz w:val="28"/>
          <w:szCs w:val="28"/>
        </w:rPr>
        <w:t>21</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99</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111</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235</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635</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363</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637</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638</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639</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663</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801</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802</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810</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842</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845</w:t>
      </w:r>
      <w:r w:rsidRPr="001152D1">
        <w:rPr>
          <w:rFonts w:ascii="Times New Roman" w:eastAsia="標楷體" w:hAnsi="Times New Roman" w:cs="Times New Roman" w:hint="eastAsia"/>
          <w:sz w:val="28"/>
          <w:szCs w:val="28"/>
        </w:rPr>
        <w:t>、藍</w:t>
      </w:r>
      <w:r w:rsidRPr="001152D1">
        <w:rPr>
          <w:rFonts w:ascii="Times New Roman" w:eastAsia="標楷體" w:hAnsi="Times New Roman" w:cs="Times New Roman" w:hint="eastAsia"/>
          <w:sz w:val="28"/>
          <w:szCs w:val="28"/>
        </w:rPr>
        <w:t>2</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1501</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1502</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1503</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1508</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1510</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1515</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1803</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5009</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5075</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5675</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9102</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sz w:val="28"/>
          <w:szCs w:val="28"/>
        </w:rPr>
        <w:t xml:space="preserve">2. </w:t>
      </w:r>
      <w:r w:rsidRPr="001152D1">
        <w:rPr>
          <w:rFonts w:ascii="Times New Roman" w:eastAsia="標楷體" w:hAnsi="Times New Roman" w:cs="Times New Roman" w:hint="eastAsia"/>
          <w:sz w:val="28"/>
          <w:szCs w:val="28"/>
        </w:rPr>
        <w:t>三重客運輔大站</w:t>
      </w:r>
      <w:r w:rsidRPr="001152D1">
        <w:rPr>
          <w:rFonts w:ascii="Times New Roman" w:eastAsia="標楷體" w:hAnsi="Times New Roman" w:cs="Times New Roman" w:hint="eastAsia"/>
          <w:sz w:val="28"/>
          <w:szCs w:val="28"/>
        </w:rPr>
        <w:t>: 513</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hint="eastAsia"/>
          <w:sz w:val="28"/>
          <w:szCs w:val="28"/>
        </w:rPr>
        <w:t xml:space="preserve">3. </w:t>
      </w:r>
      <w:r w:rsidRPr="001152D1">
        <w:rPr>
          <w:rFonts w:ascii="Times New Roman" w:eastAsia="標楷體" w:hAnsi="Times New Roman" w:cs="Times New Roman" w:hint="eastAsia"/>
          <w:sz w:val="28"/>
          <w:szCs w:val="28"/>
        </w:rPr>
        <w:t>建國一路輔大站</w:t>
      </w:r>
      <w:r w:rsidRPr="001152D1">
        <w:rPr>
          <w:rFonts w:ascii="Times New Roman" w:eastAsia="標楷體" w:hAnsi="Times New Roman" w:cs="Times New Roman" w:hint="eastAsia"/>
          <w:sz w:val="28"/>
          <w:szCs w:val="28"/>
        </w:rPr>
        <w:t>: 299</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615</w:t>
      </w:r>
      <w:r w:rsidRPr="001152D1">
        <w:rPr>
          <w:rFonts w:ascii="Times New Roman" w:eastAsia="標楷體" w:hAnsi="Times New Roman" w:cs="Times New Roman" w:hint="eastAsia"/>
          <w:sz w:val="28"/>
          <w:szCs w:val="28"/>
        </w:rPr>
        <w:t>、</w:t>
      </w:r>
      <w:r w:rsidRPr="001152D1">
        <w:rPr>
          <w:rFonts w:ascii="Times New Roman" w:eastAsia="標楷體" w:hAnsi="Times New Roman" w:cs="Times New Roman" w:hint="eastAsia"/>
          <w:sz w:val="28"/>
          <w:szCs w:val="28"/>
        </w:rPr>
        <w:t>618</w:t>
      </w:r>
    </w:p>
    <w:p w:rsidR="001152D1" w:rsidRPr="001152D1" w:rsidRDefault="001152D1" w:rsidP="001152D1">
      <w:pPr>
        <w:widowControl/>
        <w:rPr>
          <w:rFonts w:ascii="Times New Roman" w:eastAsia="標楷體" w:hAnsi="Times New Roman" w:cs="Times New Roman"/>
          <w:sz w:val="28"/>
          <w:szCs w:val="28"/>
        </w:rPr>
      </w:pPr>
    </w:p>
    <w:p w:rsidR="001152D1" w:rsidRPr="001152D1" w:rsidRDefault="001152D1" w:rsidP="001152D1">
      <w:pPr>
        <w:widowControl/>
        <w:rPr>
          <w:rFonts w:ascii="Times New Roman" w:eastAsia="標楷體" w:hAnsi="Times New Roman" w:cs="Times New Roman"/>
          <w:sz w:val="28"/>
          <w:szCs w:val="28"/>
        </w:rPr>
      </w:pPr>
    </w:p>
    <w:p w:rsidR="001152D1" w:rsidRPr="001152D1" w:rsidRDefault="001152D1" w:rsidP="001152D1">
      <w:pPr>
        <w:jc w:val="center"/>
        <w:rPr>
          <w:rFonts w:ascii="Times New Roman" w:eastAsia="標楷體" w:hAnsi="Times New Roman" w:cs="Times New Roman"/>
          <w:b/>
          <w:sz w:val="28"/>
          <w:szCs w:val="28"/>
        </w:rPr>
      </w:pPr>
      <w:r w:rsidRPr="001152D1">
        <w:rPr>
          <w:rFonts w:ascii="Times New Roman" w:eastAsia="標楷體" w:hAnsi="Times New Roman" w:cs="Times New Roman"/>
          <w:b/>
          <w:noProof/>
          <w:sz w:val="28"/>
          <w:szCs w:val="28"/>
        </w:rPr>
        <w:drawing>
          <wp:anchor distT="0" distB="0" distL="114300" distR="114300" simplePos="0" relativeHeight="251660288" behindDoc="1" locked="0" layoutInCell="1" allowOverlap="1">
            <wp:simplePos x="0" y="0"/>
            <wp:positionH relativeFrom="column">
              <wp:posOffset>-201930</wp:posOffset>
            </wp:positionH>
            <wp:positionV relativeFrom="paragraph">
              <wp:posOffset>478155</wp:posOffset>
            </wp:positionV>
            <wp:extent cx="6170400" cy="4744800"/>
            <wp:effectExtent l="0" t="0" r="1905" b="5080"/>
            <wp:wrapNone/>
            <wp:docPr id="1" name="圖片 1" descr="C:\Users\FS\Desktop\1_9_8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Desktop\1_9_83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0400" cy="4744800"/>
                    </a:xfrm>
                    <a:prstGeom prst="rect">
                      <a:avLst/>
                    </a:prstGeom>
                    <a:noFill/>
                    <a:ln>
                      <a:noFill/>
                    </a:ln>
                  </pic:spPr>
                </pic:pic>
              </a:graphicData>
            </a:graphic>
          </wp:anchor>
        </w:drawing>
      </w:r>
      <w:r w:rsidRPr="001152D1">
        <w:rPr>
          <w:rFonts w:ascii="Times New Roman" w:eastAsia="標楷體" w:hAnsi="Times New Roman" w:cs="Times New Roman"/>
          <w:b/>
          <w:sz w:val="28"/>
          <w:szCs w:val="28"/>
        </w:rPr>
        <w:t>天主教輔仁大學周邊地理位置圖</w:t>
      </w:r>
    </w:p>
    <w:p w:rsidR="001152D1" w:rsidRPr="001152D1" w:rsidRDefault="001152D1" w:rsidP="001152D1">
      <w:pPr>
        <w:widowControl/>
        <w:rPr>
          <w:rFonts w:ascii="Times New Roman" w:eastAsia="標楷體" w:hAnsi="Times New Roman" w:cs="Times New Roman"/>
          <w:sz w:val="28"/>
          <w:szCs w:val="28"/>
        </w:rPr>
      </w:pPr>
      <w:r w:rsidRPr="001152D1">
        <w:rPr>
          <w:rFonts w:ascii="Times New Roman" w:eastAsia="標楷體" w:hAnsi="Times New Roman" w:cs="Times New Roman"/>
          <w:sz w:val="28"/>
          <w:szCs w:val="28"/>
        </w:rPr>
        <w:br w:type="page"/>
      </w:r>
    </w:p>
    <w:p w:rsidR="001152D1" w:rsidRPr="001152D1" w:rsidRDefault="001152D1" w:rsidP="001152D1">
      <w:pPr>
        <w:jc w:val="center"/>
        <w:rPr>
          <w:rFonts w:ascii="Times New Roman" w:eastAsia="標楷體" w:hAnsi="Times New Roman" w:cs="Times New Roman"/>
          <w:b/>
          <w:sz w:val="28"/>
          <w:szCs w:val="28"/>
        </w:rPr>
      </w:pPr>
      <w:r w:rsidRPr="001152D1">
        <w:rPr>
          <w:rFonts w:ascii="Times New Roman" w:eastAsia="標楷體" w:hAnsi="Times New Roman" w:cs="Times New Roman"/>
          <w:b/>
          <w:sz w:val="28"/>
          <w:szCs w:val="28"/>
        </w:rPr>
        <w:lastRenderedPageBreak/>
        <w:t>天主教輔仁大學校區立體圖</w:t>
      </w:r>
      <w:r w:rsidRPr="001152D1">
        <w:rPr>
          <w:rFonts w:ascii="Times New Roman" w:eastAsia="標楷體" w:hAnsi="Times New Roman" w:cs="Times New Roman"/>
          <w:b/>
          <w:sz w:val="28"/>
          <w:szCs w:val="28"/>
        </w:rPr>
        <w:t xml:space="preserve"> (</w:t>
      </w:r>
      <w:r w:rsidRPr="001152D1">
        <w:rPr>
          <w:rFonts w:ascii="Times New Roman" w:eastAsia="標楷體" w:hAnsi="Times New Roman" w:cs="Times New Roman"/>
          <w:b/>
          <w:sz w:val="28"/>
          <w:szCs w:val="28"/>
        </w:rPr>
        <w:t>活動舉辦位置為編號</w:t>
      </w:r>
      <w:r w:rsidRPr="001152D1">
        <w:rPr>
          <w:rFonts w:ascii="Times New Roman" w:eastAsia="標楷體" w:hAnsi="Times New Roman" w:cs="Times New Roman"/>
          <w:b/>
          <w:sz w:val="28"/>
          <w:szCs w:val="28"/>
        </w:rPr>
        <w:t xml:space="preserve"> 2 : </w:t>
      </w:r>
      <w:proofErr w:type="gramStart"/>
      <w:r w:rsidRPr="001152D1">
        <w:rPr>
          <w:rFonts w:ascii="Times New Roman" w:eastAsia="標楷體" w:hAnsi="Times New Roman" w:cs="Times New Roman"/>
          <w:b/>
          <w:sz w:val="28"/>
          <w:szCs w:val="28"/>
        </w:rPr>
        <w:t>野聲樓</w:t>
      </w:r>
      <w:proofErr w:type="gramEnd"/>
      <w:r w:rsidRPr="001152D1">
        <w:rPr>
          <w:rFonts w:ascii="Times New Roman" w:eastAsia="標楷體" w:hAnsi="Times New Roman" w:cs="Times New Roman"/>
          <w:b/>
          <w:sz w:val="28"/>
          <w:szCs w:val="28"/>
        </w:rPr>
        <w:t>)</w:t>
      </w:r>
    </w:p>
    <w:p w:rsidR="001152D1" w:rsidRPr="001152D1" w:rsidRDefault="001152D1" w:rsidP="001152D1">
      <w:pPr>
        <w:jc w:val="center"/>
        <w:rPr>
          <w:rFonts w:ascii="Times New Roman" w:eastAsia="標楷體" w:hAnsi="Times New Roman" w:cs="Times New Roman"/>
          <w:b/>
          <w:sz w:val="28"/>
          <w:szCs w:val="28"/>
        </w:rPr>
      </w:pPr>
      <w:r w:rsidRPr="001152D1">
        <w:rPr>
          <w:rFonts w:ascii="Times New Roman" w:eastAsia="標楷體" w:hAnsi="Times New Roman" w:cs="Times New Roman"/>
          <w:noProof/>
          <w:sz w:val="28"/>
          <w:szCs w:val="28"/>
        </w:rPr>
        <w:drawing>
          <wp:anchor distT="0" distB="0" distL="114300" distR="114300" simplePos="0" relativeHeight="251662336" behindDoc="1" locked="0" layoutInCell="1" allowOverlap="1">
            <wp:simplePos x="0" y="0"/>
            <wp:positionH relativeFrom="column">
              <wp:posOffset>51036</wp:posOffset>
            </wp:positionH>
            <wp:positionV relativeFrom="paragraph">
              <wp:posOffset>91159</wp:posOffset>
            </wp:positionV>
            <wp:extent cx="5266800" cy="4258800"/>
            <wp:effectExtent l="0" t="0" r="0" b="8890"/>
            <wp:wrapNone/>
            <wp:docPr id="4" name="圖片 4" descr="C:\Users\FS\Desktop\3DVersion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S\Desktop\3DVersion_Orig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6800" cy="4258800"/>
                    </a:xfrm>
                    <a:prstGeom prst="rect">
                      <a:avLst/>
                    </a:prstGeom>
                    <a:noFill/>
                    <a:ln>
                      <a:noFill/>
                    </a:ln>
                  </pic:spPr>
                </pic:pic>
              </a:graphicData>
            </a:graphic>
          </wp:anchor>
        </w:drawing>
      </w: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rsidP="001152D1">
      <w:pPr>
        <w:jc w:val="center"/>
        <w:rPr>
          <w:rFonts w:ascii="Times New Roman" w:eastAsia="標楷體" w:hAnsi="Times New Roman" w:cs="Times New Roman"/>
          <w:b/>
          <w:sz w:val="28"/>
          <w:szCs w:val="28"/>
        </w:rPr>
      </w:pPr>
    </w:p>
    <w:p w:rsidR="001152D1" w:rsidRPr="001152D1" w:rsidRDefault="001152D1">
      <w:pPr>
        <w:widowControl/>
        <w:rPr>
          <w:rFonts w:ascii="Times New Roman" w:eastAsia="標楷體" w:hAnsi="Times New Roman" w:cs="Times New Roman"/>
          <w:b/>
          <w:sz w:val="28"/>
          <w:szCs w:val="28"/>
        </w:rPr>
      </w:pPr>
      <w:r w:rsidRPr="001152D1">
        <w:rPr>
          <w:rFonts w:ascii="Times New Roman" w:eastAsia="標楷體" w:hAnsi="Times New Roman" w:cs="Times New Roman"/>
          <w:b/>
          <w:sz w:val="28"/>
          <w:szCs w:val="28"/>
        </w:rPr>
        <w:br w:type="page"/>
      </w:r>
    </w:p>
    <w:p w:rsidR="001152D1" w:rsidRPr="001152D1" w:rsidRDefault="001152D1" w:rsidP="001152D1">
      <w:pPr>
        <w:widowControl/>
        <w:jc w:val="center"/>
        <w:rPr>
          <w:rFonts w:ascii="Times New Roman" w:eastAsia="標楷體" w:hAnsi="Times New Roman" w:cs="Times New Roman"/>
          <w:b/>
          <w:sz w:val="28"/>
          <w:szCs w:val="28"/>
        </w:rPr>
      </w:pPr>
    </w:p>
    <w:p w:rsidR="001152D1" w:rsidRPr="001152D1" w:rsidRDefault="001152D1" w:rsidP="001152D1">
      <w:pPr>
        <w:widowControl/>
        <w:jc w:val="center"/>
        <w:rPr>
          <w:rFonts w:ascii="Times New Roman" w:eastAsia="標楷體" w:hAnsi="Times New Roman" w:cs="Times New Roman"/>
          <w:sz w:val="28"/>
          <w:szCs w:val="28"/>
        </w:rPr>
      </w:pPr>
      <w:r w:rsidRPr="001152D1">
        <w:rPr>
          <w:rFonts w:ascii="Times New Roman" w:eastAsia="標楷體" w:hAnsi="Times New Roman" w:cs="Times New Roman"/>
          <w:b/>
          <w:sz w:val="28"/>
          <w:szCs w:val="28"/>
        </w:rPr>
        <w:t>台北大眾捷運系統路線圖</w:t>
      </w:r>
    </w:p>
    <w:p w:rsidR="001152D1" w:rsidRPr="001152D1" w:rsidRDefault="001152D1">
      <w:pPr>
        <w:widowControl/>
        <w:rPr>
          <w:rFonts w:ascii="Times New Roman" w:eastAsia="標楷體" w:hAnsi="Times New Roman" w:cs="Times New Roman"/>
          <w:sz w:val="28"/>
          <w:szCs w:val="28"/>
        </w:rPr>
      </w:pPr>
      <w:r w:rsidRPr="001152D1">
        <w:rPr>
          <w:rFonts w:ascii="Times New Roman" w:eastAsia="標楷體" w:hAnsi="Times New Roman" w:cs="Times New Roman"/>
          <w:noProof/>
          <w:sz w:val="28"/>
          <w:szCs w:val="28"/>
        </w:rPr>
        <w:drawing>
          <wp:anchor distT="0" distB="0" distL="114300" distR="114300" simplePos="0" relativeHeight="251664384" behindDoc="1" locked="0" layoutInCell="1" allowOverlap="1">
            <wp:simplePos x="0" y="0"/>
            <wp:positionH relativeFrom="column">
              <wp:posOffset>114300</wp:posOffset>
            </wp:positionH>
            <wp:positionV relativeFrom="paragraph">
              <wp:posOffset>57150</wp:posOffset>
            </wp:positionV>
            <wp:extent cx="5267325" cy="7181850"/>
            <wp:effectExtent l="0" t="0" r="9525" b="0"/>
            <wp:wrapTight wrapText="bothSides">
              <wp:wrapPolygon edited="0">
                <wp:start x="0" y="0"/>
                <wp:lineTo x="0" y="21543"/>
                <wp:lineTo x="21561" y="21543"/>
                <wp:lineTo x="21561" y="0"/>
                <wp:lineTo x="0" y="0"/>
              </wp:wrapPolygon>
            </wp:wrapTight>
            <wp:docPr id="3" name="圖片 3" descr="C:\Users\FS\Desktop\1_9_8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S\Desktop\1_9_86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7325" cy="7181850"/>
                    </a:xfrm>
                    <a:prstGeom prst="rect">
                      <a:avLst/>
                    </a:prstGeom>
                    <a:noFill/>
                    <a:ln>
                      <a:noFill/>
                    </a:ln>
                  </pic:spPr>
                </pic:pic>
              </a:graphicData>
            </a:graphic>
          </wp:anchor>
        </w:drawing>
      </w:r>
    </w:p>
    <w:sectPr w:rsidR="001152D1" w:rsidRPr="001152D1" w:rsidSect="00930C17">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A99" w:rsidRDefault="005E2A99" w:rsidP="006F370E">
      <w:r>
        <w:separator/>
      </w:r>
    </w:p>
  </w:endnote>
  <w:endnote w:type="continuationSeparator" w:id="0">
    <w:p w:rsidR="005E2A99" w:rsidRDefault="005E2A99" w:rsidP="006F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A99" w:rsidRDefault="005E2A99" w:rsidP="006F370E">
      <w:r>
        <w:separator/>
      </w:r>
    </w:p>
  </w:footnote>
  <w:footnote w:type="continuationSeparator" w:id="0">
    <w:p w:rsidR="005E2A99" w:rsidRDefault="005E2A99" w:rsidP="006F3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77C23"/>
    <w:multiLevelType w:val="hybridMultilevel"/>
    <w:tmpl w:val="D7E64D2C"/>
    <w:lvl w:ilvl="0" w:tplc="E7B23AA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4A6A"/>
    <w:rsid w:val="00026E3C"/>
    <w:rsid w:val="0007660B"/>
    <w:rsid w:val="001152D1"/>
    <w:rsid w:val="00183756"/>
    <w:rsid w:val="003266D3"/>
    <w:rsid w:val="00335D02"/>
    <w:rsid w:val="003E4C17"/>
    <w:rsid w:val="00425F0E"/>
    <w:rsid w:val="00477FD5"/>
    <w:rsid w:val="004962F7"/>
    <w:rsid w:val="005E2A99"/>
    <w:rsid w:val="006519C6"/>
    <w:rsid w:val="006B4CC6"/>
    <w:rsid w:val="006F370E"/>
    <w:rsid w:val="007D7986"/>
    <w:rsid w:val="008076A0"/>
    <w:rsid w:val="00930C17"/>
    <w:rsid w:val="00A85BE5"/>
    <w:rsid w:val="00AF4A6A"/>
    <w:rsid w:val="00B10255"/>
    <w:rsid w:val="00C12932"/>
    <w:rsid w:val="00C466D4"/>
    <w:rsid w:val="00CC7FF9"/>
    <w:rsid w:val="00E42060"/>
    <w:rsid w:val="00F034DF"/>
    <w:rsid w:val="00F73C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FF9"/>
    <w:pPr>
      <w:widowControl w:val="0"/>
    </w:pPr>
  </w:style>
  <w:style w:type="paragraph" w:styleId="2">
    <w:name w:val="heading 2"/>
    <w:basedOn w:val="a"/>
    <w:next w:val="a"/>
    <w:link w:val="20"/>
    <w:semiHidden/>
    <w:unhideWhenUsed/>
    <w:qFormat/>
    <w:rsid w:val="00E42060"/>
    <w:pPr>
      <w:keepNext/>
      <w:spacing w:before="240" w:after="60"/>
      <w:outlineLvl w:val="1"/>
    </w:pPr>
    <w:rPr>
      <w:rFonts w:ascii="Cambria" w:eastAsia="新細明體" w:hAnsi="Cambria" w:cs="Times New Roman"/>
      <w:b/>
      <w:bCs/>
      <w:i/>
      <w:iCs/>
      <w:sz w:val="28"/>
      <w:szCs w:val="28"/>
    </w:rPr>
  </w:style>
  <w:style w:type="paragraph" w:styleId="5">
    <w:name w:val="heading 5"/>
    <w:basedOn w:val="a"/>
    <w:next w:val="a"/>
    <w:link w:val="50"/>
    <w:semiHidden/>
    <w:unhideWhenUsed/>
    <w:qFormat/>
    <w:rsid w:val="00E42060"/>
    <w:pPr>
      <w:spacing w:before="240" w:after="60"/>
      <w:outlineLvl w:val="4"/>
    </w:pPr>
    <w:rPr>
      <w:rFonts w:ascii="Calibri" w:eastAsia="新細明體" w:hAnsi="Calibri" w:cs="Times New Roman"/>
      <w:b/>
      <w:bCs/>
      <w:i/>
      <w:iCs/>
      <w:sz w:val="26"/>
      <w:szCs w:val="26"/>
    </w:rPr>
  </w:style>
  <w:style w:type="paragraph" w:styleId="7">
    <w:name w:val="heading 7"/>
    <w:basedOn w:val="a"/>
    <w:next w:val="a"/>
    <w:link w:val="70"/>
    <w:semiHidden/>
    <w:unhideWhenUsed/>
    <w:qFormat/>
    <w:rsid w:val="00E42060"/>
    <w:pPr>
      <w:spacing w:before="240" w:after="60"/>
      <w:outlineLvl w:val="6"/>
    </w:pPr>
    <w:rPr>
      <w:rFonts w:ascii="Calibri" w:eastAsia="新細明體" w:hAnsi="Calibri" w:cs="Times New Roman"/>
    </w:rPr>
  </w:style>
  <w:style w:type="paragraph" w:styleId="8">
    <w:name w:val="heading 8"/>
    <w:basedOn w:val="a"/>
    <w:next w:val="a"/>
    <w:link w:val="80"/>
    <w:unhideWhenUsed/>
    <w:qFormat/>
    <w:rsid w:val="00E42060"/>
    <w:pPr>
      <w:spacing w:before="240" w:after="60"/>
      <w:outlineLvl w:val="7"/>
    </w:pPr>
    <w:rPr>
      <w:rFonts w:ascii="Calibri" w:eastAsia="新細明體" w:hAnsi="Calibri" w:cs="Times New Roman"/>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4A6A"/>
    <w:rPr>
      <w:color w:val="0000FF"/>
      <w:u w:val="single"/>
    </w:rPr>
  </w:style>
  <w:style w:type="character" w:customStyle="1" w:styleId="20">
    <w:name w:val="標題 2 字元"/>
    <w:basedOn w:val="a0"/>
    <w:link w:val="2"/>
    <w:semiHidden/>
    <w:rsid w:val="00E42060"/>
    <w:rPr>
      <w:rFonts w:ascii="Cambria" w:eastAsia="新細明體" w:hAnsi="Cambria" w:cs="Times New Roman"/>
      <w:b/>
      <w:bCs/>
      <w:i/>
      <w:iCs/>
      <w:sz w:val="28"/>
      <w:szCs w:val="28"/>
    </w:rPr>
  </w:style>
  <w:style w:type="character" w:customStyle="1" w:styleId="50">
    <w:name w:val="標題 5 字元"/>
    <w:basedOn w:val="a0"/>
    <w:link w:val="5"/>
    <w:semiHidden/>
    <w:rsid w:val="00E42060"/>
    <w:rPr>
      <w:rFonts w:ascii="Calibri" w:eastAsia="新細明體" w:hAnsi="Calibri" w:cs="Times New Roman"/>
      <w:b/>
      <w:bCs/>
      <w:i/>
      <w:iCs/>
      <w:sz w:val="26"/>
      <w:szCs w:val="26"/>
    </w:rPr>
  </w:style>
  <w:style w:type="character" w:customStyle="1" w:styleId="70">
    <w:name w:val="標題 7 字元"/>
    <w:basedOn w:val="a0"/>
    <w:link w:val="7"/>
    <w:semiHidden/>
    <w:rsid w:val="00E42060"/>
    <w:rPr>
      <w:rFonts w:ascii="Calibri" w:eastAsia="新細明體" w:hAnsi="Calibri" w:cs="Times New Roman"/>
    </w:rPr>
  </w:style>
  <w:style w:type="character" w:customStyle="1" w:styleId="80">
    <w:name w:val="標題 8 字元"/>
    <w:basedOn w:val="a0"/>
    <w:link w:val="8"/>
    <w:rsid w:val="00E42060"/>
    <w:rPr>
      <w:rFonts w:ascii="Calibri" w:eastAsia="新細明體" w:hAnsi="Calibri" w:cs="Times New Roman"/>
      <w:i/>
      <w:iCs/>
    </w:rPr>
  </w:style>
  <w:style w:type="paragraph" w:styleId="a4">
    <w:name w:val="List Paragraph"/>
    <w:basedOn w:val="a"/>
    <w:uiPriority w:val="34"/>
    <w:qFormat/>
    <w:rsid w:val="006B4CC6"/>
    <w:pPr>
      <w:ind w:leftChars="200" w:left="480"/>
    </w:pPr>
  </w:style>
  <w:style w:type="paragraph" w:styleId="a5">
    <w:name w:val="header"/>
    <w:basedOn w:val="a"/>
    <w:link w:val="a6"/>
    <w:uiPriority w:val="99"/>
    <w:semiHidden/>
    <w:unhideWhenUsed/>
    <w:rsid w:val="006F370E"/>
    <w:pPr>
      <w:tabs>
        <w:tab w:val="center" w:pos="4153"/>
        <w:tab w:val="right" w:pos="8306"/>
      </w:tabs>
      <w:snapToGrid w:val="0"/>
    </w:pPr>
    <w:rPr>
      <w:sz w:val="20"/>
      <w:szCs w:val="20"/>
    </w:rPr>
  </w:style>
  <w:style w:type="character" w:customStyle="1" w:styleId="a6">
    <w:name w:val="頁首 字元"/>
    <w:basedOn w:val="a0"/>
    <w:link w:val="a5"/>
    <w:uiPriority w:val="99"/>
    <w:semiHidden/>
    <w:rsid w:val="006F370E"/>
    <w:rPr>
      <w:sz w:val="20"/>
      <w:szCs w:val="20"/>
    </w:rPr>
  </w:style>
  <w:style w:type="paragraph" w:styleId="a7">
    <w:name w:val="footer"/>
    <w:basedOn w:val="a"/>
    <w:link w:val="a8"/>
    <w:uiPriority w:val="99"/>
    <w:semiHidden/>
    <w:unhideWhenUsed/>
    <w:rsid w:val="006F370E"/>
    <w:pPr>
      <w:tabs>
        <w:tab w:val="center" w:pos="4153"/>
        <w:tab w:val="right" w:pos="8306"/>
      </w:tabs>
      <w:snapToGrid w:val="0"/>
    </w:pPr>
    <w:rPr>
      <w:sz w:val="20"/>
      <w:szCs w:val="20"/>
    </w:rPr>
  </w:style>
  <w:style w:type="character" w:customStyle="1" w:styleId="a8">
    <w:name w:val="頁尾 字元"/>
    <w:basedOn w:val="a0"/>
    <w:link w:val="a7"/>
    <w:uiPriority w:val="99"/>
    <w:semiHidden/>
    <w:rsid w:val="006F370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785736">
      <w:bodyDiv w:val="1"/>
      <w:marLeft w:val="0"/>
      <w:marRight w:val="0"/>
      <w:marTop w:val="0"/>
      <w:marBottom w:val="0"/>
      <w:divBdr>
        <w:top w:val="none" w:sz="0" w:space="0" w:color="auto"/>
        <w:left w:val="none" w:sz="0" w:space="0" w:color="auto"/>
        <w:bottom w:val="none" w:sz="0" w:space="0" w:color="auto"/>
        <w:right w:val="none" w:sz="0" w:space="0" w:color="auto"/>
      </w:divBdr>
    </w:div>
    <w:div w:id="2117945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345</Words>
  <Characters>1967</Characters>
  <Application>Microsoft Office Word</Application>
  <DocSecurity>0</DocSecurity>
  <Lines>16</Lines>
  <Paragraphs>4</Paragraphs>
  <ScaleCrop>false</ScaleCrop>
  <Company>C.M.T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2001 casein</dc:creator>
  <cp:keywords/>
  <dc:description/>
  <cp:lastModifiedBy>Kuo</cp:lastModifiedBy>
  <cp:revision>2</cp:revision>
  <dcterms:created xsi:type="dcterms:W3CDTF">2015-10-30T11:29:00Z</dcterms:created>
  <dcterms:modified xsi:type="dcterms:W3CDTF">2015-10-30T11:29:00Z</dcterms:modified>
</cp:coreProperties>
</file>