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68" w:rsidRPr="00EF2404" w:rsidRDefault="0043562A" w:rsidP="005B7168">
      <w:pPr>
        <w:spacing w:line="500" w:lineRule="exact"/>
        <w:jc w:val="both"/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105年高雄市政府教育局家庭教育中心「婚前教育~</w:t>
      </w:r>
      <w:r w:rsidR="005B7168"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</w:rPr>
        <w:t>與幸福有約成長課程</w:t>
      </w:r>
      <w:r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</w:rPr>
        <w:t>」</w:t>
      </w:r>
      <w:bookmarkStart w:id="0" w:name="_GoBack"/>
      <w:r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</w:rPr>
        <w:t>實施計畫</w:t>
      </w:r>
      <w:bookmarkEnd w:id="0"/>
    </w:p>
    <w:p w:rsidR="005B7168" w:rsidRDefault="005B7168" w:rsidP="005B7168">
      <w:pPr>
        <w:spacing w:line="360" w:lineRule="auto"/>
        <w:ind w:left="1201" w:hangingChars="500" w:hanging="1201"/>
        <w:rPr>
          <w:rFonts w:ascii="標楷體" w:eastAsia="標楷體" w:hAnsi="標楷體" w:cs="Times New Roman"/>
          <w:b/>
          <w:bCs/>
          <w:snapToGrid w:val="0"/>
          <w:kern w:val="0"/>
          <w:szCs w:val="24"/>
        </w:rPr>
      </w:pP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一、</w:t>
      </w:r>
      <w:r w:rsidRPr="00D55ACD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依據：教育部10</w:t>
      </w:r>
      <w:r w:rsidR="0043562A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5</w:t>
      </w:r>
      <w:r w:rsidRPr="00D55ACD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年</w:t>
      </w:r>
      <w:r w:rsidR="0043562A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2</w:t>
      </w:r>
      <w:r w:rsidRPr="00D55ACD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月</w:t>
      </w:r>
      <w:r w:rsidR="0043562A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2</w:t>
      </w:r>
      <w:r w:rsidR="003F7F46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4</w:t>
      </w:r>
      <w:r w:rsidRPr="00D55ACD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日</w:t>
      </w:r>
      <w:r w:rsidR="003F7F46" w:rsidRPr="003F7F46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臺教社(二)字第1050024395號</w:t>
      </w:r>
      <w:r w:rsidR="003F7F46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函</w:t>
      </w:r>
      <w:r w:rsidRPr="00D55ACD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辦理。</w:t>
      </w:r>
    </w:p>
    <w:p w:rsidR="005B7168" w:rsidRPr="00EF2404" w:rsidRDefault="005B7168" w:rsidP="005B7168">
      <w:pPr>
        <w:spacing w:line="360" w:lineRule="auto"/>
        <w:ind w:left="1201" w:hangingChars="500" w:hanging="1201"/>
        <w:rPr>
          <w:rFonts w:ascii="標楷體" w:eastAsia="標楷體" w:hAnsi="標楷體" w:cs="Times New Roman"/>
          <w:b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二、活動宗旨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：</w:t>
      </w:r>
    </w:p>
    <w:p w:rsidR="005B7168" w:rsidRPr="00EF2404" w:rsidRDefault="005B7168" w:rsidP="005B7168">
      <w:pPr>
        <w:spacing w:line="360" w:lineRule="auto"/>
        <w:ind w:leftChars="200" w:left="1200" w:hangingChars="300" w:hanging="720"/>
        <w:rPr>
          <w:rFonts w:ascii="標楷體" w:eastAsia="標楷體" w:hAnsi="標楷體" w:cs="Times New Roman"/>
          <w:szCs w:val="24"/>
        </w:rPr>
      </w:pP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（一）協助</w:t>
      </w:r>
      <w:r w:rsidRPr="00EF2404">
        <w:rPr>
          <w:rFonts w:ascii="標楷體" w:eastAsia="標楷體" w:hAnsi="標楷體" w:cs="Times New Roman" w:hint="eastAsia"/>
          <w:szCs w:val="24"/>
        </w:rPr>
        <w:t>未婚適婚男女對婚姻價值的釐清。</w:t>
      </w:r>
    </w:p>
    <w:p w:rsidR="005B7168" w:rsidRPr="00EF2404" w:rsidRDefault="005B7168" w:rsidP="005B7168">
      <w:pPr>
        <w:spacing w:line="360" w:lineRule="auto"/>
        <w:ind w:leftChars="200" w:left="1200" w:hangingChars="300" w:hanging="720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（二）協助適婚男女瞭解自己愛情風格、愛的語言等，進而瞭解他人及家人，建立雙向親密關係。</w:t>
      </w:r>
    </w:p>
    <w:p w:rsidR="005B7168" w:rsidRPr="00EF2404" w:rsidRDefault="005B7168" w:rsidP="005B7168">
      <w:pPr>
        <w:spacing w:line="360" w:lineRule="auto"/>
        <w:ind w:leftChars="200" w:left="1201" w:hangingChars="300" w:hanging="721"/>
        <w:rPr>
          <w:rFonts w:ascii="標楷體" w:eastAsia="標楷體" w:hAnsi="標楷體" w:cs="Times New Roman"/>
          <w:szCs w:val="24"/>
        </w:rPr>
      </w:pP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（三）</w:t>
      </w:r>
      <w:r w:rsidRPr="00EF2404">
        <w:rPr>
          <w:rFonts w:ascii="標楷體" w:eastAsia="標楷體" w:hAnsi="標楷體" w:cs="Times New Roman" w:hint="eastAsia"/>
          <w:szCs w:val="24"/>
        </w:rPr>
        <w:t>學習尊重不同的觀點，提升自我覺察能力，進而為營造幸福美滿的婚姻奠基。</w:t>
      </w:r>
    </w:p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三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、辦理單位：</w:t>
      </w:r>
    </w:p>
    <w:p w:rsidR="005B7168" w:rsidRPr="00EF2404" w:rsidRDefault="005B7168" w:rsidP="005B7168">
      <w:pPr>
        <w:spacing w:line="360" w:lineRule="auto"/>
        <w:ind w:leftChars="200" w:left="960" w:hangingChars="200" w:hanging="480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主辦單位：高雄市政府教育局家庭教育中心</w:t>
      </w:r>
    </w:p>
    <w:p w:rsidR="005B7168" w:rsidRPr="00EF2404" w:rsidRDefault="005B7168" w:rsidP="005B7168">
      <w:pPr>
        <w:spacing w:line="360" w:lineRule="auto"/>
        <w:ind w:leftChars="200" w:left="1680" w:hangingChars="500" w:hanging="1200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協辦單位：台彎電力股份有限公司高雄區營業處、中鋼、台灣科學工業園區科學工業同業公會南部園區等</w:t>
      </w:r>
    </w:p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四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、活動對象：</w:t>
      </w: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對本活動有興趣25至45歲</w:t>
      </w:r>
      <w:r w:rsidR="001472FC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大專以上畢業</w:t>
      </w: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未婚之適婚男女約計</w:t>
      </w:r>
      <w:r w:rsidR="0043562A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8</w:t>
      </w: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0人</w:t>
      </w:r>
    </w:p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五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、活動時間：</w:t>
      </w: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105年10月15日</w:t>
      </w:r>
    </w:p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六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、活動地點：</w:t>
      </w:r>
      <w:r w:rsidR="001472FC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高雄市國際會議中心303A會議室(高雄市鹽埕區中正四路274號)</w:t>
      </w:r>
    </w:p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七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、活動費用：免費</w:t>
      </w: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 xml:space="preserve">       </w:t>
      </w:r>
    </w:p>
    <w:p w:rsidR="005B7168" w:rsidRPr="00EF2404" w:rsidRDefault="005B7168" w:rsidP="005B7168">
      <w:pPr>
        <w:spacing w:line="360" w:lineRule="auto"/>
        <w:ind w:left="1682" w:hangingChars="700" w:hanging="1682"/>
        <w:rPr>
          <w:rFonts w:ascii="標楷體" w:eastAsia="標楷體" w:hAnsi="標楷體" w:cs="Times New Roman"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八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、帶領講師：</w:t>
      </w: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沈素雲老師、簡秀雯老師、蘇森永老師、鄭淑玲老師、蘇慧玲、周珮樺</w:t>
      </w:r>
      <w:r w:rsidR="0043562A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、黃敏玲</w:t>
      </w:r>
      <w:r w:rsidRPr="00EF2404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(家庭教育專業人員認證)等人</w:t>
      </w:r>
    </w:p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/>
          <w:bCs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>九</w:t>
      </w:r>
      <w:r w:rsidRPr="00EF2404">
        <w:rPr>
          <w:rFonts w:ascii="標楷體" w:eastAsia="標楷體" w:hAnsi="標楷體" w:cs="Times New Roman" w:hint="eastAsia"/>
          <w:b/>
          <w:bCs/>
          <w:snapToGrid w:val="0"/>
          <w:kern w:val="0"/>
          <w:szCs w:val="24"/>
        </w:rPr>
        <w:t xml:space="preserve">、課程內容： 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503"/>
        <w:gridCol w:w="3443"/>
      </w:tblGrid>
      <w:tr w:rsidR="005B7168" w:rsidRPr="00EF2404" w:rsidTr="001472FC">
        <w:tc>
          <w:tcPr>
            <w:tcW w:w="8542" w:type="dxa"/>
            <w:gridSpan w:val="3"/>
          </w:tcPr>
          <w:p w:rsidR="005B7168" w:rsidRPr="00EF2404" w:rsidRDefault="005B7168" w:rsidP="007A4CA9">
            <w:pPr>
              <w:jc w:val="center"/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/>
              </w:rPr>
              <w:t>10</w:t>
            </w:r>
            <w:r w:rsidRPr="00EF2404">
              <w:rPr>
                <w:rFonts w:ascii="標楷體" w:eastAsia="標楷體" w:hAnsi="標楷體" w:cs="Times New Roman" w:hint="eastAsia"/>
              </w:rPr>
              <w:t>月</w:t>
            </w:r>
            <w:r w:rsidRPr="00EF2404">
              <w:rPr>
                <w:rFonts w:ascii="標楷體" w:eastAsia="標楷體" w:hAnsi="標楷體" w:cs="Times New Roman"/>
              </w:rPr>
              <w:t>1</w:t>
            </w:r>
            <w:r w:rsidRPr="00EF2404">
              <w:rPr>
                <w:rFonts w:ascii="標楷體" w:eastAsia="標楷體" w:hAnsi="標楷體" w:cs="Times New Roman" w:hint="eastAsia"/>
              </w:rPr>
              <w:t>5日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7A4CA9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 w:hint="eastAsia"/>
              </w:rPr>
              <w:t>時間</w:t>
            </w:r>
          </w:p>
        </w:tc>
        <w:tc>
          <w:tcPr>
            <w:tcW w:w="350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活動名稱</w:t>
            </w:r>
          </w:p>
        </w:tc>
        <w:tc>
          <w:tcPr>
            <w:tcW w:w="344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課程內容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7A4CA9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/>
              </w:rPr>
              <w:t>08:30-08:40</w:t>
            </w:r>
          </w:p>
        </w:tc>
        <w:tc>
          <w:tcPr>
            <w:tcW w:w="350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報</w:t>
            </w:r>
            <w:r w:rsidRPr="00EF2404">
              <w:rPr>
                <w:rFonts w:ascii="標楷體" w:eastAsia="標楷體" w:hAnsi="標楷體" w:cs="Times New Roman"/>
              </w:rPr>
              <w:t xml:space="preserve">  </w:t>
            </w:r>
            <w:r w:rsidRPr="00EF2404">
              <w:rPr>
                <w:rFonts w:ascii="標楷體" w:eastAsia="標楷體" w:hAnsi="標楷體" w:cs="Times New Roman" w:hint="eastAsia"/>
              </w:rPr>
              <w:t>到</w:t>
            </w:r>
          </w:p>
        </w:tc>
        <w:tc>
          <w:tcPr>
            <w:tcW w:w="344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全體人員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7A4CA9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/>
              </w:rPr>
              <w:t>08:40-09:00</w:t>
            </w:r>
          </w:p>
        </w:tc>
        <w:tc>
          <w:tcPr>
            <w:tcW w:w="350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開幕式</w:t>
            </w:r>
          </w:p>
        </w:tc>
        <w:tc>
          <w:tcPr>
            <w:tcW w:w="344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全體人員</w:t>
            </w:r>
          </w:p>
        </w:tc>
      </w:tr>
      <w:tr w:rsidR="0011738E" w:rsidRPr="00EF2404" w:rsidTr="001472FC">
        <w:tc>
          <w:tcPr>
            <w:tcW w:w="1596" w:type="dxa"/>
          </w:tcPr>
          <w:p w:rsidR="0011738E" w:rsidRPr="00EF2404" w:rsidRDefault="0011738E" w:rsidP="007A4CA9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09</w:t>
            </w:r>
            <w:r w:rsidR="008743BA" w:rsidRPr="008743BA">
              <w:rPr>
                <w:rFonts w:ascii="Calibri" w:eastAsia="新細明體" w:hAnsi="Calibri" w:cs="Times New Roman"/>
              </w:rPr>
              <w:t>:</w:t>
            </w:r>
            <w:r>
              <w:rPr>
                <w:rFonts w:ascii="Calibri" w:eastAsia="新細明體" w:hAnsi="Calibri" w:cs="Times New Roman" w:hint="eastAsia"/>
              </w:rPr>
              <w:t>00-10:00</w:t>
            </w:r>
          </w:p>
        </w:tc>
        <w:tc>
          <w:tcPr>
            <w:tcW w:w="3503" w:type="dxa"/>
          </w:tcPr>
          <w:p w:rsidR="0011738E" w:rsidRPr="00EF2404" w:rsidRDefault="0011738E" w:rsidP="007A4CA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你來自哪顆星~</w:t>
            </w:r>
            <w:r w:rsidR="008743BA">
              <w:rPr>
                <w:rFonts w:ascii="標楷體" w:eastAsia="標楷體" w:hAnsi="標楷體" w:cs="Times New Roman" w:hint="eastAsia"/>
              </w:rPr>
              <w:t>人際你我他</w:t>
            </w:r>
          </w:p>
        </w:tc>
        <w:tc>
          <w:tcPr>
            <w:tcW w:w="3443" w:type="dxa"/>
          </w:tcPr>
          <w:p w:rsidR="0011738E" w:rsidRPr="00EF2404" w:rsidRDefault="0011738E" w:rsidP="007A4CA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學員及帶領人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11738E" w:rsidP="007A4CA9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10</w:t>
            </w:r>
            <w:r w:rsidR="005B7168" w:rsidRPr="00EF2404">
              <w:rPr>
                <w:rFonts w:ascii="Calibri" w:eastAsia="新細明體" w:hAnsi="Calibri" w:cs="Times New Roman"/>
              </w:rPr>
              <w:t>:00-</w:t>
            </w:r>
            <w:r w:rsidR="005B7168" w:rsidRPr="00EF2404">
              <w:rPr>
                <w:rFonts w:ascii="Calibri" w:eastAsia="新細明體" w:hAnsi="Calibri" w:cs="Times New Roman" w:hint="eastAsia"/>
              </w:rPr>
              <w:t>11</w:t>
            </w:r>
            <w:r w:rsidR="005B7168" w:rsidRPr="00EF2404">
              <w:rPr>
                <w:rFonts w:ascii="Calibri" w:eastAsia="新細明體" w:hAnsi="Calibri" w:cs="Times New Roman"/>
              </w:rPr>
              <w:t>:</w:t>
            </w:r>
            <w:r w:rsidR="005B7168" w:rsidRPr="00EF2404">
              <w:rPr>
                <w:rFonts w:ascii="Calibri" w:eastAsia="新細明體" w:hAnsi="Calibri" w:cs="Times New Roman" w:hint="eastAsia"/>
              </w:rPr>
              <w:t>0</w:t>
            </w:r>
            <w:r w:rsidR="005B7168" w:rsidRPr="00EF2404">
              <w:rPr>
                <w:rFonts w:ascii="Calibri" w:eastAsia="新細明體" w:hAnsi="Calibri" w:cs="Times New Roman"/>
              </w:rPr>
              <w:t>0</w:t>
            </w:r>
          </w:p>
        </w:tc>
        <w:tc>
          <w:tcPr>
            <w:tcW w:w="3503" w:type="dxa"/>
          </w:tcPr>
          <w:p w:rsidR="005B7168" w:rsidRPr="00EF2404" w:rsidRDefault="008743BA" w:rsidP="007A4CA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星星的故鄉~我和我家人</w:t>
            </w:r>
          </w:p>
        </w:tc>
        <w:tc>
          <w:tcPr>
            <w:tcW w:w="3443" w:type="dxa"/>
          </w:tcPr>
          <w:p w:rsidR="005B7168" w:rsidRPr="00EF2404" w:rsidRDefault="00C223FA" w:rsidP="007A4CA9">
            <w:pPr>
              <w:rPr>
                <w:rFonts w:ascii="標楷體" w:eastAsia="標楷體" w:hAnsi="標楷體" w:cs="Times New Roman"/>
              </w:rPr>
            </w:pPr>
            <w:r w:rsidRPr="00C223FA">
              <w:rPr>
                <w:rFonts w:ascii="標楷體" w:eastAsia="標楷體" w:hAnsi="標楷體" w:cs="Times New Roman" w:hint="eastAsia"/>
              </w:rPr>
              <w:t>學員及帶領人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7A4CA9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/>
              </w:rPr>
              <w:t>11:00-11:10</w:t>
            </w:r>
          </w:p>
        </w:tc>
        <w:tc>
          <w:tcPr>
            <w:tcW w:w="350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/>
              </w:rPr>
              <w:t>Tea  time</w:t>
            </w:r>
          </w:p>
        </w:tc>
        <w:tc>
          <w:tcPr>
            <w:tcW w:w="344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學員及帶領人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7A4CA9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 w:hint="eastAsia"/>
              </w:rPr>
              <w:t>11</w:t>
            </w:r>
            <w:r w:rsidRPr="00EF2404">
              <w:rPr>
                <w:rFonts w:ascii="Calibri" w:eastAsia="新細明體" w:hAnsi="Calibri" w:cs="Times New Roman"/>
              </w:rPr>
              <w:t>:</w:t>
            </w:r>
            <w:r w:rsidRPr="00EF2404">
              <w:rPr>
                <w:rFonts w:ascii="Calibri" w:eastAsia="新細明體" w:hAnsi="Calibri" w:cs="Times New Roman" w:hint="eastAsia"/>
              </w:rPr>
              <w:t>1</w:t>
            </w:r>
            <w:r w:rsidRPr="00EF2404">
              <w:rPr>
                <w:rFonts w:ascii="Calibri" w:eastAsia="新細明體" w:hAnsi="Calibri" w:cs="Times New Roman"/>
              </w:rPr>
              <w:t>0-1</w:t>
            </w:r>
            <w:r w:rsidRPr="00EF2404">
              <w:rPr>
                <w:rFonts w:ascii="Calibri" w:eastAsia="新細明體" w:hAnsi="Calibri" w:cs="Times New Roman" w:hint="eastAsia"/>
              </w:rPr>
              <w:t>2</w:t>
            </w:r>
            <w:r w:rsidRPr="00EF2404">
              <w:rPr>
                <w:rFonts w:ascii="Calibri" w:eastAsia="新細明體" w:hAnsi="Calibri" w:cs="Times New Roman"/>
              </w:rPr>
              <w:t>:10</w:t>
            </w:r>
          </w:p>
        </w:tc>
        <w:tc>
          <w:tcPr>
            <w:tcW w:w="3503" w:type="dxa"/>
          </w:tcPr>
          <w:p w:rsidR="005B7168" w:rsidRPr="00EF2404" w:rsidRDefault="00975E49" w:rsidP="007A4CA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愛情流星雨</w:t>
            </w:r>
            <w:r w:rsidR="00B76E85">
              <w:rPr>
                <w:rFonts w:ascii="標楷體" w:eastAsia="標楷體" w:hAnsi="標楷體" w:cs="Times New Roman" w:hint="eastAsia"/>
              </w:rPr>
              <w:t>~愛情婚姻觀大探討</w:t>
            </w:r>
          </w:p>
        </w:tc>
        <w:tc>
          <w:tcPr>
            <w:tcW w:w="3443" w:type="dxa"/>
          </w:tcPr>
          <w:p w:rsidR="005B7168" w:rsidRDefault="005B7168" w:rsidP="005B7168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請學員思考</w:t>
            </w:r>
            <w:r w:rsidR="00C223FA">
              <w:rPr>
                <w:rFonts w:ascii="標楷體" w:eastAsia="標楷體" w:hAnsi="標楷體" w:cs="Times New Roman" w:hint="eastAsia"/>
              </w:rPr>
              <w:t>自己</w:t>
            </w:r>
            <w:r w:rsidR="003C4390">
              <w:rPr>
                <w:rFonts w:ascii="標楷體" w:eastAsia="標楷體" w:hAnsi="標楷體" w:cs="Times New Roman" w:hint="eastAsia"/>
              </w:rPr>
              <w:t>所擁有的強項</w:t>
            </w:r>
            <w:r w:rsidRPr="00EF2404">
              <w:rPr>
                <w:rFonts w:ascii="標楷體" w:eastAsia="標楷體" w:hAnsi="標楷體" w:cs="Times New Roman" w:hint="eastAsia"/>
              </w:rPr>
              <w:t>為何?</w:t>
            </w:r>
          </w:p>
          <w:p w:rsidR="00B76E85" w:rsidRPr="00EF2404" w:rsidRDefault="00B76E85" w:rsidP="005B7168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請學員思考愛情與婚姻有</w:t>
            </w:r>
            <w:r>
              <w:rPr>
                <w:rFonts w:ascii="標楷體" w:eastAsia="標楷體" w:hAnsi="標楷體" w:cs="Times New Roman" w:hint="eastAsia"/>
              </w:rPr>
              <w:lastRenderedPageBreak/>
              <w:t>何差別?</w:t>
            </w:r>
          </w:p>
          <w:p w:rsidR="005B7168" w:rsidRPr="00EF2404" w:rsidRDefault="005B7168" w:rsidP="003C4390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透過大海撈魚瞭解隨機的狀況下自己可能勾到的條件來探討擇偶觀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7A4CA9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/>
              </w:rPr>
              <w:lastRenderedPageBreak/>
              <w:t>12:10-13:30</w:t>
            </w:r>
          </w:p>
        </w:tc>
        <w:tc>
          <w:tcPr>
            <w:tcW w:w="350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用餐及休息</w:t>
            </w:r>
          </w:p>
        </w:tc>
        <w:tc>
          <w:tcPr>
            <w:tcW w:w="344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全體人員</w:t>
            </w:r>
          </w:p>
        </w:tc>
      </w:tr>
      <w:tr w:rsidR="00975E49" w:rsidRPr="00EF2404" w:rsidTr="001472FC">
        <w:tc>
          <w:tcPr>
            <w:tcW w:w="1596" w:type="dxa"/>
          </w:tcPr>
          <w:p w:rsidR="00975E49" w:rsidRPr="00EF2404" w:rsidRDefault="00975E49" w:rsidP="007A4CA9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13:30-13:40</w:t>
            </w:r>
          </w:p>
        </w:tc>
        <w:tc>
          <w:tcPr>
            <w:tcW w:w="3503" w:type="dxa"/>
          </w:tcPr>
          <w:p w:rsidR="00975E49" w:rsidRPr="00EF2404" w:rsidRDefault="00B72B08" w:rsidP="007A4CA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地球公轉~</w:t>
            </w:r>
            <w:r w:rsidR="00975E49">
              <w:rPr>
                <w:rFonts w:ascii="標楷體" w:eastAsia="標楷體" w:hAnsi="標楷體" w:cs="Times New Roman" w:hint="eastAsia"/>
              </w:rPr>
              <w:t>換組</w:t>
            </w:r>
          </w:p>
        </w:tc>
        <w:tc>
          <w:tcPr>
            <w:tcW w:w="3443" w:type="dxa"/>
          </w:tcPr>
          <w:p w:rsidR="00975E49" w:rsidRPr="00EF2404" w:rsidRDefault="00975E49" w:rsidP="007A4CA9">
            <w:pPr>
              <w:rPr>
                <w:rFonts w:ascii="標楷體" w:eastAsia="標楷體" w:hAnsi="標楷體" w:cs="Times New Roman"/>
              </w:rPr>
            </w:pP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7A4CA9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/>
              </w:rPr>
              <w:t>13:</w:t>
            </w:r>
            <w:r w:rsidR="00975E49">
              <w:rPr>
                <w:rFonts w:ascii="Calibri" w:eastAsia="新細明體" w:hAnsi="Calibri" w:cs="Times New Roman" w:hint="eastAsia"/>
              </w:rPr>
              <w:t>4</w:t>
            </w:r>
            <w:r w:rsidRPr="00EF2404">
              <w:rPr>
                <w:rFonts w:ascii="Calibri" w:eastAsia="新細明體" w:hAnsi="Calibri" w:cs="Times New Roman"/>
              </w:rPr>
              <w:t>0-15:</w:t>
            </w:r>
            <w:r w:rsidR="00B76E85">
              <w:rPr>
                <w:rFonts w:ascii="Calibri" w:eastAsia="新細明體" w:hAnsi="Calibri" w:cs="Times New Roman" w:hint="eastAsia"/>
              </w:rPr>
              <w:t>4</w:t>
            </w:r>
            <w:r w:rsidRPr="00EF2404">
              <w:rPr>
                <w:rFonts w:ascii="Calibri" w:eastAsia="新細明體" w:hAnsi="Calibri" w:cs="Times New Roman"/>
              </w:rPr>
              <w:t>0</w:t>
            </w:r>
          </w:p>
        </w:tc>
        <w:tc>
          <w:tcPr>
            <w:tcW w:w="3503" w:type="dxa"/>
          </w:tcPr>
          <w:p w:rsidR="005B7168" w:rsidRPr="00EF2404" w:rsidRDefault="00975E49" w:rsidP="007A4CA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星際爭霸戰</w:t>
            </w:r>
            <w:r w:rsidR="00B76E85">
              <w:rPr>
                <w:rFonts w:ascii="標楷體" w:eastAsia="標楷體" w:hAnsi="標楷體" w:cs="Times New Roman" w:hint="eastAsia"/>
              </w:rPr>
              <w:t>~衝突因應</w:t>
            </w:r>
          </w:p>
        </w:tc>
        <w:tc>
          <w:tcPr>
            <w:tcW w:w="3443" w:type="dxa"/>
          </w:tcPr>
          <w:p w:rsidR="00975E49" w:rsidRPr="00975E49" w:rsidRDefault="00975E49" w:rsidP="00975E4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由各組派代表進行支援前線任務，寫出男女通常衝突的主要原因且不得與其他組</w:t>
            </w:r>
            <w:r w:rsidR="00B76E85">
              <w:rPr>
                <w:rFonts w:ascii="標楷體" w:eastAsia="標楷體" w:hAnsi="標楷體" w:cs="Times New Roman" w:hint="eastAsia"/>
              </w:rPr>
              <w:t>重覆</w:t>
            </w:r>
          </w:p>
          <w:p w:rsidR="005B7168" w:rsidRPr="00B76E85" w:rsidRDefault="00B76E85" w:rsidP="00B76E85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</w:rPr>
            </w:pPr>
            <w:r w:rsidRPr="00B76E85">
              <w:rPr>
                <w:rFonts w:ascii="標楷體" w:eastAsia="標楷體" w:hAnsi="標楷體" w:cs="Times New Roman" w:hint="eastAsia"/>
              </w:rPr>
              <w:t>透過分組討論自己的衝突模式</w:t>
            </w:r>
            <w:r>
              <w:rPr>
                <w:rFonts w:ascii="標楷體" w:eastAsia="標楷體" w:hAnsi="標楷體" w:cs="Times New Roman" w:hint="eastAsia"/>
              </w:rPr>
              <w:t>及可以接受及常使用的溝通方式</w:t>
            </w:r>
          </w:p>
        </w:tc>
      </w:tr>
      <w:tr w:rsidR="005B7168" w:rsidRPr="00EF2404" w:rsidTr="001472FC">
        <w:tc>
          <w:tcPr>
            <w:tcW w:w="1596" w:type="dxa"/>
          </w:tcPr>
          <w:p w:rsidR="005B7168" w:rsidRPr="00EF2404" w:rsidRDefault="005B7168" w:rsidP="00B76E85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/>
              </w:rPr>
              <w:t>15:</w:t>
            </w:r>
            <w:r w:rsidR="00B76E85">
              <w:rPr>
                <w:rFonts w:ascii="Calibri" w:eastAsia="新細明體" w:hAnsi="Calibri" w:cs="Times New Roman" w:hint="eastAsia"/>
              </w:rPr>
              <w:t>4</w:t>
            </w:r>
            <w:r w:rsidRPr="00EF2404">
              <w:rPr>
                <w:rFonts w:ascii="Calibri" w:eastAsia="新細明體" w:hAnsi="Calibri" w:cs="Times New Roman"/>
              </w:rPr>
              <w:t>0-15:</w:t>
            </w:r>
            <w:r w:rsidR="00B76E85">
              <w:rPr>
                <w:rFonts w:ascii="Calibri" w:eastAsia="新細明體" w:hAnsi="Calibri" w:cs="Times New Roman" w:hint="eastAsia"/>
              </w:rPr>
              <w:t>5</w:t>
            </w:r>
            <w:r w:rsidRPr="00EF2404">
              <w:rPr>
                <w:rFonts w:ascii="Calibri" w:eastAsia="新細明體" w:hAnsi="Calibri" w:cs="Times New Roman"/>
              </w:rPr>
              <w:t>0</w:t>
            </w:r>
          </w:p>
        </w:tc>
        <w:tc>
          <w:tcPr>
            <w:tcW w:w="350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/>
              </w:rPr>
              <w:t>Tea  time</w:t>
            </w:r>
          </w:p>
        </w:tc>
        <w:tc>
          <w:tcPr>
            <w:tcW w:w="344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</w:p>
        </w:tc>
      </w:tr>
      <w:tr w:rsidR="005B7168" w:rsidRPr="00B76E85" w:rsidTr="001472FC">
        <w:tc>
          <w:tcPr>
            <w:tcW w:w="1596" w:type="dxa"/>
          </w:tcPr>
          <w:p w:rsidR="005B7168" w:rsidRPr="00EF2404" w:rsidRDefault="005B7168" w:rsidP="00B76E85">
            <w:pPr>
              <w:rPr>
                <w:rFonts w:ascii="Calibri" w:eastAsia="新細明體" w:hAnsi="Calibri" w:cs="Times New Roman"/>
              </w:rPr>
            </w:pPr>
            <w:r w:rsidRPr="00EF2404">
              <w:rPr>
                <w:rFonts w:ascii="Calibri" w:eastAsia="新細明體" w:hAnsi="Calibri" w:cs="Times New Roman" w:hint="eastAsia"/>
              </w:rPr>
              <w:t>1</w:t>
            </w:r>
            <w:r w:rsidR="00B76E85">
              <w:rPr>
                <w:rFonts w:ascii="Calibri" w:eastAsia="新細明體" w:hAnsi="Calibri" w:cs="Times New Roman" w:hint="eastAsia"/>
              </w:rPr>
              <w:t>5</w:t>
            </w:r>
            <w:r w:rsidRPr="00EF2404">
              <w:rPr>
                <w:rFonts w:ascii="Calibri" w:eastAsia="新細明體" w:hAnsi="Calibri" w:cs="Times New Roman" w:hint="eastAsia"/>
              </w:rPr>
              <w:t>:</w:t>
            </w:r>
            <w:r w:rsidR="00B76E85">
              <w:rPr>
                <w:rFonts w:ascii="Calibri" w:eastAsia="新細明體" w:hAnsi="Calibri" w:cs="Times New Roman" w:hint="eastAsia"/>
              </w:rPr>
              <w:t>5</w:t>
            </w:r>
            <w:r w:rsidRPr="00EF2404">
              <w:rPr>
                <w:rFonts w:ascii="Calibri" w:eastAsia="新細明體" w:hAnsi="Calibri" w:cs="Times New Roman" w:hint="eastAsia"/>
              </w:rPr>
              <w:t>0-16:</w:t>
            </w:r>
            <w:r w:rsidR="00B76E85">
              <w:rPr>
                <w:rFonts w:ascii="Calibri" w:eastAsia="新細明體" w:hAnsi="Calibri" w:cs="Times New Roman" w:hint="eastAsia"/>
              </w:rPr>
              <w:t>3</w:t>
            </w:r>
            <w:r w:rsidRPr="00EF2404">
              <w:rPr>
                <w:rFonts w:ascii="Calibri" w:eastAsia="新細明體" w:hAnsi="Calibri" w:cs="Times New Roman" w:hint="eastAsia"/>
              </w:rPr>
              <w:t>0</w:t>
            </w:r>
          </w:p>
        </w:tc>
        <w:tc>
          <w:tcPr>
            <w:tcW w:w="3503" w:type="dxa"/>
          </w:tcPr>
          <w:p w:rsidR="005B7168" w:rsidRPr="00EF2404" w:rsidRDefault="005B7168" w:rsidP="007A4CA9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幸福</w:t>
            </w:r>
            <w:r w:rsidR="00B76E85">
              <w:rPr>
                <w:rFonts w:ascii="標楷體" w:eastAsia="標楷體" w:hAnsi="標楷體" w:cs="Times New Roman" w:hint="eastAsia"/>
              </w:rPr>
              <w:t>銀河系</w:t>
            </w:r>
          </w:p>
        </w:tc>
        <w:tc>
          <w:tcPr>
            <w:tcW w:w="3443" w:type="dxa"/>
          </w:tcPr>
          <w:p w:rsidR="005B7168" w:rsidRPr="00EF2404" w:rsidRDefault="005B7168" w:rsidP="00B76E85">
            <w:pPr>
              <w:rPr>
                <w:rFonts w:ascii="標楷體" w:eastAsia="標楷體" w:hAnsi="標楷體" w:cs="Times New Roman"/>
              </w:rPr>
            </w:pPr>
            <w:r w:rsidRPr="00EF2404">
              <w:rPr>
                <w:rFonts w:ascii="標楷體" w:eastAsia="標楷體" w:hAnsi="標楷體" w:cs="Times New Roman" w:hint="eastAsia"/>
              </w:rPr>
              <w:t>讓參加學員</w:t>
            </w:r>
            <w:r w:rsidR="00B76E85">
              <w:rPr>
                <w:rFonts w:ascii="標楷體" w:eastAsia="標楷體" w:hAnsi="標楷體" w:cs="Times New Roman" w:hint="eastAsia"/>
              </w:rPr>
              <w:t>思考進入婚姻的幸福來源</w:t>
            </w:r>
            <w:r w:rsidRPr="00EF2404">
              <w:rPr>
                <w:rFonts w:ascii="標楷體" w:eastAsia="標楷體" w:hAnsi="標楷體" w:cs="Times New Roman" w:hint="eastAsia"/>
              </w:rPr>
              <w:t>，並探討自己所追求的婚姻價值</w:t>
            </w:r>
          </w:p>
        </w:tc>
      </w:tr>
      <w:tr w:rsidR="00B72B08" w:rsidRPr="00B72B08" w:rsidTr="001472FC">
        <w:tc>
          <w:tcPr>
            <w:tcW w:w="1596" w:type="dxa"/>
          </w:tcPr>
          <w:p w:rsidR="00B72B08" w:rsidRPr="00B72B08" w:rsidRDefault="00B72B08" w:rsidP="00B72B08">
            <w:pPr>
              <w:rPr>
                <w:rFonts w:ascii="標楷體" w:eastAsia="標楷體" w:hAnsi="標楷體"/>
              </w:rPr>
            </w:pPr>
            <w:r w:rsidRPr="00B72B08">
              <w:rPr>
                <w:rFonts w:ascii="標楷體" w:eastAsia="標楷體" w:hAnsi="標楷體" w:hint="eastAsia"/>
              </w:rPr>
              <w:t>16:30-17:00</w:t>
            </w:r>
          </w:p>
        </w:tc>
        <w:tc>
          <w:tcPr>
            <w:tcW w:w="3503" w:type="dxa"/>
          </w:tcPr>
          <w:p w:rsidR="00B72B08" w:rsidRPr="00B72B08" w:rsidRDefault="00B72B08" w:rsidP="00783D4B">
            <w:pPr>
              <w:rPr>
                <w:rFonts w:ascii="標楷體" w:eastAsia="標楷體" w:hAnsi="標楷體"/>
              </w:rPr>
            </w:pPr>
            <w:r w:rsidRPr="00B72B08">
              <w:rPr>
                <w:rFonts w:ascii="標楷體" w:eastAsia="標楷體" w:hAnsi="標楷體" w:hint="eastAsia"/>
              </w:rPr>
              <w:t>總結與綜合座談</w:t>
            </w:r>
          </w:p>
        </w:tc>
        <w:tc>
          <w:tcPr>
            <w:tcW w:w="3443" w:type="dxa"/>
          </w:tcPr>
          <w:p w:rsidR="00B72B08" w:rsidRPr="00B72B08" w:rsidRDefault="00B72B08" w:rsidP="00783D4B">
            <w:pPr>
              <w:rPr>
                <w:rFonts w:ascii="標楷體" w:eastAsia="標楷體" w:hAnsi="標楷體"/>
              </w:rPr>
            </w:pPr>
            <w:r w:rsidRPr="00B72B08">
              <w:rPr>
                <w:rFonts w:ascii="標楷體" w:eastAsia="標楷體" w:hAnsi="標楷體" w:hint="eastAsia"/>
              </w:rPr>
              <w:t>活動回饋及問卷填報</w:t>
            </w:r>
          </w:p>
        </w:tc>
      </w:tr>
      <w:tr w:rsidR="00B72B08" w:rsidRPr="00B72B08" w:rsidTr="001472FC">
        <w:tc>
          <w:tcPr>
            <w:tcW w:w="1596" w:type="dxa"/>
          </w:tcPr>
          <w:p w:rsidR="00B72B08" w:rsidRPr="00B72B08" w:rsidRDefault="00B72B08" w:rsidP="00783D4B">
            <w:pPr>
              <w:rPr>
                <w:rFonts w:ascii="標楷體" w:eastAsia="標楷體" w:hAnsi="標楷體"/>
              </w:rPr>
            </w:pPr>
            <w:r w:rsidRPr="00B72B08">
              <w:rPr>
                <w:rFonts w:ascii="標楷體" w:eastAsia="標楷體" w:hAnsi="標楷體" w:hint="eastAsia"/>
              </w:rPr>
              <w:t>18:00-</w:t>
            </w:r>
          </w:p>
        </w:tc>
        <w:tc>
          <w:tcPr>
            <w:tcW w:w="3503" w:type="dxa"/>
          </w:tcPr>
          <w:p w:rsidR="00B72B08" w:rsidRPr="00B72B08" w:rsidRDefault="00B72B08" w:rsidP="00783D4B">
            <w:pPr>
              <w:rPr>
                <w:rFonts w:ascii="標楷體" w:eastAsia="標楷體" w:hAnsi="標楷體"/>
              </w:rPr>
            </w:pPr>
            <w:r w:rsidRPr="00B72B08">
              <w:rPr>
                <w:rFonts w:ascii="標楷體" w:eastAsia="標楷體" w:hAnsi="標楷體" w:hint="eastAsia"/>
              </w:rPr>
              <w:t>星光電影欣賞</w:t>
            </w:r>
          </w:p>
        </w:tc>
        <w:tc>
          <w:tcPr>
            <w:tcW w:w="3443" w:type="dxa"/>
          </w:tcPr>
          <w:p w:rsidR="00B72B08" w:rsidRPr="00B72B08" w:rsidRDefault="00B72B08" w:rsidP="00783D4B">
            <w:pPr>
              <w:rPr>
                <w:rFonts w:ascii="標楷體" w:eastAsia="標楷體" w:hAnsi="標楷體"/>
              </w:rPr>
            </w:pPr>
            <w:r w:rsidRPr="00B72B08">
              <w:rPr>
                <w:rFonts w:ascii="標楷體" w:eastAsia="標楷體" w:hAnsi="標楷體" w:hint="eastAsia"/>
              </w:rPr>
              <w:t>以院線上映之婚姻愛情片包場</w:t>
            </w:r>
          </w:p>
        </w:tc>
      </w:tr>
    </w:tbl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/>
          <w:bCs/>
          <w:snapToGrid w:val="0"/>
          <w:kern w:val="0"/>
          <w:szCs w:val="24"/>
        </w:rPr>
      </w:pPr>
    </w:p>
    <w:p w:rsidR="005B7168" w:rsidRPr="00EF2404" w:rsidRDefault="005B7168" w:rsidP="005B7168">
      <w:pPr>
        <w:spacing w:line="360" w:lineRule="auto"/>
        <w:ind w:left="961" w:hangingChars="400" w:hanging="961"/>
        <w:rPr>
          <w:rFonts w:ascii="標楷體" w:eastAsia="標楷體" w:hAnsi="標楷體" w:cs="Times New Roman"/>
          <w:b/>
          <w:bCs/>
          <w:snapToGrid w:val="0"/>
          <w:kern w:val="0"/>
          <w:szCs w:val="24"/>
        </w:rPr>
      </w:pPr>
    </w:p>
    <w:p w:rsidR="005B7168" w:rsidRPr="00EF2404" w:rsidRDefault="005B7168" w:rsidP="005B7168">
      <w:pPr>
        <w:widowControl/>
        <w:rPr>
          <w:rFonts w:ascii="標楷體" w:eastAsia="標楷體" w:hAnsi="標楷體" w:cs="Times New Roman"/>
          <w:b/>
          <w:bCs/>
          <w:snapToGrid w:val="0"/>
          <w:kern w:val="0"/>
          <w:szCs w:val="24"/>
        </w:rPr>
      </w:pPr>
    </w:p>
    <w:sectPr w:rsidR="005B7168" w:rsidRPr="00EF2404" w:rsidSect="001472FC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BD" w:rsidRDefault="00FB3BBD" w:rsidP="009A5B84">
      <w:r>
        <w:separator/>
      </w:r>
    </w:p>
  </w:endnote>
  <w:endnote w:type="continuationSeparator" w:id="0">
    <w:p w:rsidR="00FB3BBD" w:rsidRDefault="00FB3BBD" w:rsidP="009A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BD" w:rsidRDefault="00FB3BBD" w:rsidP="009A5B84">
      <w:r>
        <w:separator/>
      </w:r>
    </w:p>
  </w:footnote>
  <w:footnote w:type="continuationSeparator" w:id="0">
    <w:p w:rsidR="00FB3BBD" w:rsidRDefault="00FB3BBD" w:rsidP="009A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1D24"/>
    <w:multiLevelType w:val="hybridMultilevel"/>
    <w:tmpl w:val="8D8CD010"/>
    <w:lvl w:ilvl="0" w:tplc="56B27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2D004C"/>
    <w:multiLevelType w:val="hybridMultilevel"/>
    <w:tmpl w:val="9BE8AFF0"/>
    <w:lvl w:ilvl="0" w:tplc="60DA0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68"/>
    <w:rsid w:val="0011738E"/>
    <w:rsid w:val="001472FC"/>
    <w:rsid w:val="001E14E5"/>
    <w:rsid w:val="003C4390"/>
    <w:rsid w:val="003D469A"/>
    <w:rsid w:val="003F7F46"/>
    <w:rsid w:val="00424ABF"/>
    <w:rsid w:val="0043562A"/>
    <w:rsid w:val="005B7168"/>
    <w:rsid w:val="007A2FAD"/>
    <w:rsid w:val="008743BA"/>
    <w:rsid w:val="008F005E"/>
    <w:rsid w:val="00975E49"/>
    <w:rsid w:val="009A5B84"/>
    <w:rsid w:val="00B72B08"/>
    <w:rsid w:val="00B76E85"/>
    <w:rsid w:val="00C223FA"/>
    <w:rsid w:val="00DA1E93"/>
    <w:rsid w:val="00F55A5B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00CBC5-9805-43F5-9688-A9B9F208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E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5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B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B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2016-08-15T08:36:00Z</cp:lastPrinted>
  <dcterms:created xsi:type="dcterms:W3CDTF">2016-09-05T09:03:00Z</dcterms:created>
  <dcterms:modified xsi:type="dcterms:W3CDTF">2016-09-05T09:03:00Z</dcterms:modified>
</cp:coreProperties>
</file>