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D0" w:rsidRPr="00CC5571" w:rsidRDefault="001A75D0" w:rsidP="00180B53">
      <w:pPr>
        <w:adjustRightInd w:val="0"/>
        <w:snapToGrid w:val="0"/>
        <w:jc w:val="center"/>
        <w:rPr>
          <w:rFonts w:ascii="標楷體" w:eastAsia="標楷體" w:hAnsi="標楷體"/>
          <w:b/>
          <w:sz w:val="30"/>
          <w:szCs w:val="30"/>
        </w:rPr>
      </w:pPr>
      <w:r w:rsidRPr="00CC5571">
        <w:rPr>
          <w:rFonts w:ascii="標楷體" w:eastAsia="標楷體" w:hAnsi="標楷體" w:hint="eastAsia"/>
          <w:b/>
          <w:sz w:val="30"/>
          <w:szCs w:val="30"/>
        </w:rPr>
        <w:t>107年</w:t>
      </w:r>
      <w:r w:rsidR="001237A2" w:rsidRPr="00CC5571">
        <w:rPr>
          <w:rFonts w:ascii="標楷體" w:eastAsia="標楷體" w:hAnsi="標楷體" w:hint="eastAsia"/>
          <w:b/>
          <w:sz w:val="30"/>
          <w:szCs w:val="30"/>
        </w:rPr>
        <w:t>度</w:t>
      </w:r>
      <w:r w:rsidRPr="00CC5571">
        <w:rPr>
          <w:rFonts w:ascii="標楷體" w:eastAsia="標楷體" w:hAnsi="標楷體" w:hint="eastAsia"/>
          <w:b/>
          <w:sz w:val="30"/>
          <w:szCs w:val="30"/>
        </w:rPr>
        <w:t>高級中等學校原住民族學生數學人才培訓計畫</w:t>
      </w:r>
    </w:p>
    <w:p w:rsidR="004E395F" w:rsidRDefault="00A50A5A" w:rsidP="00180B53">
      <w:pPr>
        <w:adjustRightInd w:val="0"/>
        <w:snapToGrid w:val="0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暑</w:t>
      </w:r>
      <w:r w:rsidR="004E395F" w:rsidRPr="00CC5571">
        <w:rPr>
          <w:rFonts w:ascii="標楷體" w:eastAsia="標楷體" w:hAnsi="標楷體" w:hint="eastAsia"/>
          <w:b/>
          <w:sz w:val="30"/>
          <w:szCs w:val="30"/>
        </w:rPr>
        <w:t>假課程招生簡章</w:t>
      </w:r>
    </w:p>
    <w:p w:rsidR="00180B53" w:rsidRPr="00CC5571" w:rsidRDefault="00180B53" w:rsidP="00180B53">
      <w:pPr>
        <w:adjustRightInd w:val="0"/>
        <w:snapToGrid w:val="0"/>
        <w:jc w:val="center"/>
        <w:rPr>
          <w:rFonts w:ascii="標楷體" w:eastAsia="標楷體" w:hAnsi="標楷體" w:hint="eastAsia"/>
          <w:b/>
          <w:sz w:val="30"/>
          <w:szCs w:val="30"/>
        </w:rPr>
      </w:pPr>
    </w:p>
    <w:p w:rsidR="001A75D0" w:rsidRPr="00CC5571" w:rsidRDefault="008921DB" w:rsidP="001A75D0">
      <w:pPr>
        <w:rPr>
          <w:rFonts w:ascii="標楷體" w:eastAsia="標楷體" w:hAnsi="標楷體"/>
          <w:b/>
          <w:sz w:val="26"/>
          <w:szCs w:val="26"/>
        </w:rPr>
      </w:pPr>
      <w:r w:rsidRPr="00CC5571">
        <w:rPr>
          <w:rFonts w:ascii="標楷體" w:eastAsia="標楷體" w:hAnsi="標楷體" w:hint="eastAsia"/>
          <w:b/>
          <w:sz w:val="26"/>
          <w:szCs w:val="26"/>
        </w:rPr>
        <w:t>一、辦理目的</w:t>
      </w:r>
      <w:bookmarkStart w:id="0" w:name="_GoBack"/>
      <w:bookmarkEnd w:id="0"/>
    </w:p>
    <w:p w:rsidR="00CC5571" w:rsidRDefault="008A4E58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</w:t>
      </w:r>
      <w:r w:rsidR="00CC5571">
        <w:rPr>
          <w:rFonts w:ascii="標楷體" w:eastAsia="標楷體" w:hAnsi="標楷體" w:hint="eastAsia"/>
        </w:rPr>
        <w:t xml:space="preserve">     </w:t>
      </w:r>
      <w:r w:rsidRPr="00CC5571">
        <w:rPr>
          <w:rFonts w:ascii="標楷體" w:eastAsia="標楷體" w:hAnsi="標楷體" w:hint="eastAsia"/>
          <w:sz w:val="26"/>
          <w:szCs w:val="26"/>
        </w:rPr>
        <w:t>本課程配合十二年國民教育「適性揚才，成就每一位孩子」的</w:t>
      </w:r>
    </w:p>
    <w:p w:rsidR="00CC5571" w:rsidRDefault="00CC5571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A4E58" w:rsidRPr="00CC5571">
        <w:rPr>
          <w:rFonts w:ascii="標楷體" w:eastAsia="標楷體" w:hAnsi="標楷體" w:hint="eastAsia"/>
          <w:sz w:val="26"/>
          <w:szCs w:val="26"/>
        </w:rPr>
        <w:t>理念，強調核心素養的培養，以具有邏輯思維、創意與想像力之益</w:t>
      </w:r>
    </w:p>
    <w:p w:rsidR="00CC5571" w:rsidRDefault="00CC5571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A4E58" w:rsidRPr="00CC5571">
        <w:rPr>
          <w:rFonts w:ascii="標楷體" w:eastAsia="標楷體" w:hAnsi="標楷體" w:hint="eastAsia"/>
          <w:sz w:val="26"/>
          <w:szCs w:val="26"/>
        </w:rPr>
        <w:t>智玩具激發原住民學生內在學習動機、培養動手做習性。益智玩具</w:t>
      </w:r>
    </w:p>
    <w:p w:rsidR="00CC5571" w:rsidRDefault="00CC5571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A4E58" w:rsidRPr="00CC5571">
        <w:rPr>
          <w:rFonts w:ascii="標楷體" w:eastAsia="標楷體" w:hAnsi="標楷體" w:hint="eastAsia"/>
          <w:sz w:val="26"/>
          <w:szCs w:val="26"/>
        </w:rPr>
        <w:t>可以培養學生四種情意「信心、樂趣 、專注、挑戰」，再依據我國</w:t>
      </w:r>
    </w:p>
    <w:p w:rsidR="00CC5571" w:rsidRDefault="00CC5571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A4E58" w:rsidRPr="00CC5571">
        <w:rPr>
          <w:rFonts w:ascii="標楷體" w:eastAsia="標楷體" w:hAnsi="標楷體" w:hint="eastAsia"/>
          <w:sz w:val="26"/>
          <w:szCs w:val="26"/>
        </w:rPr>
        <w:t>高中數學課綱適度修正教材內容，搭配優質之師資團隊，以培育高</w:t>
      </w:r>
    </w:p>
    <w:p w:rsidR="00CC5571" w:rsidRDefault="00CC5571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A4E58" w:rsidRPr="00CC5571">
        <w:rPr>
          <w:rFonts w:ascii="標楷體" w:eastAsia="標楷體" w:hAnsi="標楷體" w:hint="eastAsia"/>
          <w:sz w:val="26"/>
          <w:szCs w:val="26"/>
        </w:rPr>
        <w:t>級中等教育階段原住民學生進行探究與發展數學概念，進而達成實</w:t>
      </w:r>
    </w:p>
    <w:p w:rsidR="008A4E58" w:rsidRPr="00CC5571" w:rsidRDefault="00CC5571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A4E58" w:rsidRPr="00CC5571">
        <w:rPr>
          <w:rFonts w:ascii="標楷體" w:eastAsia="標楷體" w:hAnsi="標楷體" w:hint="eastAsia"/>
          <w:sz w:val="26"/>
          <w:szCs w:val="26"/>
        </w:rPr>
        <w:t>作能力，推動原鄉數學教育。</w:t>
      </w:r>
    </w:p>
    <w:p w:rsidR="001A75D0" w:rsidRDefault="001A75D0" w:rsidP="001A75D0"/>
    <w:p w:rsidR="00E12F71" w:rsidRPr="00CC5571" w:rsidRDefault="008921DB" w:rsidP="00E12F71">
      <w:pPr>
        <w:rPr>
          <w:rFonts w:ascii="標楷體" w:eastAsia="標楷體" w:hAnsi="標楷體"/>
          <w:b/>
          <w:sz w:val="26"/>
          <w:szCs w:val="26"/>
        </w:rPr>
      </w:pPr>
      <w:r w:rsidRPr="00CC5571">
        <w:rPr>
          <w:rFonts w:ascii="標楷體" w:eastAsia="標楷體" w:hAnsi="標楷體" w:hint="eastAsia"/>
          <w:b/>
          <w:sz w:val="26"/>
          <w:szCs w:val="26"/>
        </w:rPr>
        <w:t>二、</w:t>
      </w:r>
      <w:r w:rsidR="00E12F71" w:rsidRPr="00CC5571">
        <w:rPr>
          <w:rFonts w:ascii="標楷體" w:eastAsia="標楷體" w:hAnsi="標楷體" w:hint="eastAsia"/>
          <w:b/>
          <w:sz w:val="26"/>
          <w:szCs w:val="26"/>
        </w:rPr>
        <w:t>辦理單位</w:t>
      </w:r>
    </w:p>
    <w:p w:rsidR="008A4E58" w:rsidRPr="00CC5571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(一)主辦單位：教育部國民及學前教育署</w:t>
      </w:r>
    </w:p>
    <w:p w:rsidR="008A4E58" w:rsidRPr="00CC5571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(二)協辦單位：國立中央大學統計研究所</w:t>
      </w:r>
    </w:p>
    <w:p w:rsidR="008A4E58" w:rsidRPr="00CC5571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(三)計畫主持人：傅承德講座教授</w:t>
      </w:r>
      <w:r w:rsidR="00977AF6">
        <w:rPr>
          <w:rFonts w:ascii="標楷體" w:eastAsia="標楷體" w:hAnsi="標楷體" w:hint="eastAsia"/>
          <w:sz w:val="26"/>
          <w:szCs w:val="26"/>
        </w:rPr>
        <w:t>；協同主持人：洪文良教授</w:t>
      </w:r>
    </w:p>
    <w:p w:rsidR="00E12F71" w:rsidRPr="00E12F71" w:rsidRDefault="00E12F71" w:rsidP="001A75D0">
      <w:pPr>
        <w:rPr>
          <w:b/>
        </w:rPr>
      </w:pPr>
    </w:p>
    <w:p w:rsidR="001A75D0" w:rsidRPr="00CC5571" w:rsidRDefault="00E12F71" w:rsidP="001A75D0">
      <w:pPr>
        <w:rPr>
          <w:rFonts w:ascii="標楷體" w:eastAsia="標楷體" w:hAnsi="標楷體"/>
          <w:b/>
          <w:sz w:val="26"/>
          <w:szCs w:val="26"/>
        </w:rPr>
      </w:pPr>
      <w:r w:rsidRPr="00CC5571">
        <w:rPr>
          <w:rFonts w:ascii="標楷體" w:eastAsia="標楷體" w:hAnsi="標楷體" w:hint="eastAsia"/>
          <w:b/>
          <w:sz w:val="26"/>
          <w:szCs w:val="26"/>
        </w:rPr>
        <w:t>三、</w:t>
      </w:r>
      <w:r w:rsidR="008921DB" w:rsidRPr="00CC5571">
        <w:rPr>
          <w:rFonts w:ascii="標楷體" w:eastAsia="標楷體" w:hAnsi="標楷體" w:hint="eastAsia"/>
          <w:b/>
          <w:sz w:val="26"/>
          <w:szCs w:val="26"/>
        </w:rPr>
        <w:t>活動簡介</w:t>
      </w:r>
    </w:p>
    <w:p w:rsidR="00180B53" w:rsidRDefault="008A4E58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</w:t>
      </w:r>
      <w:r w:rsidRPr="00CC5571">
        <w:rPr>
          <w:rFonts w:ascii="標楷體" w:eastAsia="標楷體" w:hAnsi="標楷體" w:hint="eastAsia"/>
          <w:sz w:val="26"/>
          <w:szCs w:val="26"/>
        </w:rPr>
        <w:t xml:space="preserve">  </w:t>
      </w:r>
      <w:r w:rsidR="00180B53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3762D" w:rsidRPr="00180B53">
        <w:rPr>
          <w:rFonts w:ascii="標楷體" w:eastAsia="標楷體" w:hAnsi="標楷體" w:hint="eastAsia"/>
          <w:color w:val="FF0000"/>
          <w:sz w:val="26"/>
          <w:szCs w:val="26"/>
        </w:rPr>
        <w:t>藉</w:t>
      </w:r>
      <w:r w:rsidR="00B3762D" w:rsidRPr="00151FDB">
        <w:rPr>
          <w:rFonts w:ascii="標楷體" w:eastAsia="標楷體" w:hAnsi="標楷體" w:hint="eastAsia"/>
          <w:sz w:val="26"/>
          <w:szCs w:val="26"/>
        </w:rPr>
        <w:t>由益智玩具、數學遊戲</w:t>
      </w:r>
      <w:r w:rsidR="00590A72">
        <w:rPr>
          <w:rFonts w:ascii="標楷體" w:eastAsia="標楷體" w:hAnsi="標楷體" w:hint="eastAsia"/>
          <w:sz w:val="26"/>
          <w:szCs w:val="26"/>
        </w:rPr>
        <w:t>與動手作體驗課程，燃起你心中學習數</w:t>
      </w:r>
    </w:p>
    <w:p w:rsidR="00180B53" w:rsidRDefault="00180B53" w:rsidP="00180B53">
      <w:pPr>
        <w:ind w:rightChars="-24" w:right="-5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590A72" w:rsidRPr="00180B53">
        <w:rPr>
          <w:rFonts w:ascii="標楷體" w:eastAsia="標楷體" w:hAnsi="標楷體" w:hint="eastAsia"/>
          <w:color w:val="FF0000"/>
          <w:sz w:val="26"/>
          <w:szCs w:val="26"/>
        </w:rPr>
        <w:t>學</w:t>
      </w:r>
      <w:r w:rsidR="00590A72">
        <w:rPr>
          <w:rFonts w:ascii="標楷體" w:eastAsia="標楷體" w:hAnsi="標楷體" w:hint="eastAsia"/>
          <w:sz w:val="26"/>
          <w:szCs w:val="26"/>
        </w:rPr>
        <w:t>熱情且深耕</w:t>
      </w:r>
      <w:r w:rsidR="00A9508A" w:rsidRPr="00151FDB">
        <w:rPr>
          <w:rFonts w:ascii="標楷體" w:eastAsia="標楷體" w:hAnsi="標楷體" w:hint="eastAsia"/>
          <w:sz w:val="26"/>
          <w:szCs w:val="26"/>
        </w:rPr>
        <w:t>邏輯推理</w:t>
      </w:r>
      <w:r w:rsidR="00C5630A" w:rsidRPr="00151FDB">
        <w:rPr>
          <w:rFonts w:ascii="標楷體" w:eastAsia="標楷體" w:hAnsi="標楷體" w:hint="eastAsia"/>
          <w:sz w:val="26"/>
          <w:szCs w:val="26"/>
        </w:rPr>
        <w:t>、判斷與解題能力。</w:t>
      </w:r>
      <w:r w:rsidR="00894C62" w:rsidRPr="00151FDB">
        <w:rPr>
          <w:rFonts w:ascii="標楷體" w:eastAsia="標楷體" w:hAnsi="標楷體" w:hint="eastAsia"/>
          <w:sz w:val="26"/>
          <w:szCs w:val="26"/>
        </w:rPr>
        <w:t>日落、海浪與跨越穹蒼</w:t>
      </w:r>
    </w:p>
    <w:p w:rsidR="00180B53" w:rsidRDefault="00180B53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94C62" w:rsidRPr="00180B53">
        <w:rPr>
          <w:rFonts w:ascii="標楷體" w:eastAsia="標楷體" w:hAnsi="標楷體" w:hint="eastAsia"/>
          <w:color w:val="FF0000"/>
          <w:sz w:val="26"/>
          <w:szCs w:val="26"/>
        </w:rPr>
        <w:t>之</w:t>
      </w:r>
      <w:r w:rsidR="00894C62" w:rsidRPr="00151FDB">
        <w:rPr>
          <w:rFonts w:ascii="標楷體" w:eastAsia="標楷體" w:hAnsi="標楷體" w:hint="eastAsia"/>
          <w:sz w:val="26"/>
          <w:szCs w:val="26"/>
        </w:rPr>
        <w:t>星辰隱藏著和諧的律動與簡潔之模式，</w:t>
      </w:r>
      <w:r w:rsidR="003A6F7F" w:rsidRPr="00151FDB">
        <w:rPr>
          <w:rFonts w:ascii="標楷體" w:eastAsia="標楷體" w:hAnsi="標楷體" w:hint="eastAsia"/>
          <w:sz w:val="26"/>
          <w:szCs w:val="26"/>
        </w:rPr>
        <w:t>透過專注、熱情與邏輯推</w:t>
      </w:r>
    </w:p>
    <w:p w:rsidR="00180B53" w:rsidRDefault="00180B53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A6F7F" w:rsidRPr="00180B53">
        <w:rPr>
          <w:rFonts w:ascii="標楷體" w:eastAsia="標楷體" w:hAnsi="標楷體" w:hint="eastAsia"/>
          <w:color w:val="FF0000"/>
          <w:sz w:val="26"/>
          <w:szCs w:val="26"/>
        </w:rPr>
        <w:t>理</w:t>
      </w:r>
      <w:r w:rsidR="003A6F7F" w:rsidRPr="00151FDB">
        <w:rPr>
          <w:rFonts w:ascii="標楷體" w:eastAsia="標楷體" w:hAnsi="標楷體" w:hint="eastAsia"/>
          <w:sz w:val="26"/>
          <w:szCs w:val="26"/>
        </w:rPr>
        <w:t>，您可以看見這些律動與模式，</w:t>
      </w:r>
      <w:r w:rsidR="00FC2230" w:rsidRPr="00151FDB">
        <w:rPr>
          <w:rFonts w:ascii="標楷體" w:eastAsia="標楷體" w:hAnsi="標楷體" w:hint="eastAsia"/>
          <w:sz w:val="26"/>
          <w:szCs w:val="26"/>
        </w:rPr>
        <w:t>內心</w:t>
      </w:r>
      <w:r w:rsidR="003A6F7F" w:rsidRPr="00151FDB">
        <w:rPr>
          <w:rFonts w:ascii="標楷體" w:eastAsia="標楷體" w:hAnsi="標楷體" w:hint="eastAsia"/>
          <w:sz w:val="26"/>
          <w:szCs w:val="26"/>
        </w:rPr>
        <w:t>也可以得到「數學美</w:t>
      </w:r>
      <w:r w:rsidR="00FC2230" w:rsidRPr="00151FDB">
        <w:rPr>
          <w:rFonts w:ascii="標楷體" w:eastAsia="標楷體" w:hAnsi="標楷體" w:hint="eastAsia"/>
          <w:sz w:val="26"/>
          <w:szCs w:val="26"/>
        </w:rPr>
        <w:t>感</w:t>
      </w:r>
      <w:r w:rsidR="003A6F7F" w:rsidRPr="00151FDB">
        <w:rPr>
          <w:rFonts w:ascii="標楷體" w:eastAsia="標楷體" w:hAnsi="標楷體" w:hint="eastAsia"/>
          <w:sz w:val="26"/>
          <w:szCs w:val="26"/>
        </w:rPr>
        <w:t>」</w:t>
      </w:r>
      <w:r w:rsidR="00FC2230" w:rsidRPr="00151FDB">
        <w:rPr>
          <w:rFonts w:ascii="標楷體" w:eastAsia="標楷體" w:hAnsi="標楷體" w:hint="eastAsia"/>
          <w:sz w:val="26"/>
          <w:szCs w:val="26"/>
        </w:rPr>
        <w:t>的</w:t>
      </w:r>
    </w:p>
    <w:p w:rsidR="00C5630A" w:rsidRPr="00151FDB" w:rsidRDefault="00180B53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FC2230" w:rsidRPr="00180B53">
        <w:rPr>
          <w:rFonts w:ascii="標楷體" w:eastAsia="標楷體" w:hAnsi="標楷體" w:hint="eastAsia"/>
          <w:color w:val="FF0000"/>
          <w:sz w:val="26"/>
          <w:szCs w:val="26"/>
        </w:rPr>
        <w:t>愉</w:t>
      </w:r>
      <w:r w:rsidR="00FC2230" w:rsidRPr="00151FDB">
        <w:rPr>
          <w:rFonts w:ascii="標楷體" w:eastAsia="標楷體" w:hAnsi="標楷體" w:hint="eastAsia"/>
          <w:sz w:val="26"/>
          <w:szCs w:val="26"/>
        </w:rPr>
        <w:t>悅。</w:t>
      </w:r>
    </w:p>
    <w:p w:rsidR="008A4E58" w:rsidRPr="001A75D0" w:rsidRDefault="008A4E58" w:rsidP="008A4E58"/>
    <w:p w:rsidR="001A75D0" w:rsidRPr="00CC5571" w:rsidRDefault="00E12F71" w:rsidP="001A75D0">
      <w:pPr>
        <w:rPr>
          <w:rFonts w:ascii="標楷體" w:eastAsia="標楷體" w:hAnsi="標楷體"/>
          <w:b/>
          <w:sz w:val="26"/>
          <w:szCs w:val="26"/>
        </w:rPr>
      </w:pPr>
      <w:r w:rsidRPr="00CC5571">
        <w:rPr>
          <w:rFonts w:ascii="標楷體" w:eastAsia="標楷體" w:hAnsi="標楷體" w:hint="eastAsia"/>
          <w:b/>
          <w:sz w:val="26"/>
          <w:szCs w:val="26"/>
        </w:rPr>
        <w:t>四、</w:t>
      </w:r>
      <w:r w:rsidR="001A75D0" w:rsidRPr="00CC5571">
        <w:rPr>
          <w:rFonts w:ascii="標楷體" w:eastAsia="標楷體" w:hAnsi="標楷體" w:hint="eastAsia"/>
          <w:b/>
          <w:sz w:val="26"/>
          <w:szCs w:val="26"/>
        </w:rPr>
        <w:t>活動報名</w:t>
      </w:r>
    </w:p>
    <w:p w:rsidR="006669D2" w:rsidRDefault="008A4E58" w:rsidP="008A4E58">
      <w:pPr>
        <w:rPr>
          <w:rFonts w:ascii="標楷體" w:eastAsia="標楷體" w:hAnsi="標楷體"/>
          <w:sz w:val="26"/>
          <w:szCs w:val="26"/>
          <w:shd w:val="pct15" w:color="auto" w:fill="FFFFFF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(一)線上報名：</w:t>
      </w:r>
      <w:r w:rsidR="00941F1D" w:rsidRPr="00394F34">
        <w:rPr>
          <w:rFonts w:ascii="標楷體" w:eastAsia="標楷體" w:hAnsi="標楷體" w:cs="Arial"/>
          <w:sz w:val="21"/>
          <w:szCs w:val="21"/>
        </w:rPr>
        <w:t>https://goo.gl/forms/2SYOoFZ4iZh3SIi03</w:t>
      </w:r>
      <w:r w:rsidRPr="00CC5571">
        <w:rPr>
          <w:rFonts w:ascii="標楷體" w:eastAsia="標楷體" w:hAnsi="標楷體" w:cs="Arial"/>
          <w:color w:val="222222"/>
          <w:sz w:val="26"/>
          <w:szCs w:val="26"/>
        </w:rPr>
        <w:br/>
      </w:r>
      <w:r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(二)報名時間：</w:t>
      </w:r>
    </w:p>
    <w:p w:rsidR="00180B53" w:rsidRDefault="00180B53" w:rsidP="00DC04BE">
      <w:pPr>
        <w:ind w:left="480"/>
        <w:rPr>
          <w:rFonts w:ascii="標楷體" w:eastAsia="標楷體" w:hAnsi="標楷體"/>
          <w:b/>
          <w:sz w:val="26"/>
          <w:szCs w:val="26"/>
        </w:rPr>
      </w:pPr>
      <w:r w:rsidRPr="00180B53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1.</w:t>
      </w:r>
      <w:r w:rsidR="006669D2">
        <w:rPr>
          <w:rFonts w:ascii="標楷體" w:eastAsia="標楷體" w:hAnsi="標楷體" w:hint="eastAsia"/>
          <w:sz w:val="26"/>
          <w:szCs w:val="26"/>
          <w:shd w:val="pct15" w:color="auto" w:fill="FFFFFF"/>
        </w:rPr>
        <w:t>第一波</w:t>
      </w:r>
      <w:r w:rsidR="008A4E58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107年</w:t>
      </w:r>
      <w:r w:rsidR="00394F34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6</w:t>
      </w:r>
      <w:r w:rsidR="008A4E58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月</w:t>
      </w:r>
      <w:r w:rsidR="00394F34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1</w:t>
      </w:r>
      <w:r w:rsidR="008A4E58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日 ~ 107年</w:t>
      </w:r>
      <w:r w:rsidR="00394F34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6</w:t>
      </w:r>
      <w:r w:rsidR="008A4E58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月</w:t>
      </w:r>
      <w:r w:rsidR="00394F34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15</w:t>
      </w:r>
      <w:r w:rsidR="008A4E58" w:rsidRPr="00394F34">
        <w:rPr>
          <w:rFonts w:ascii="標楷體" w:eastAsia="標楷體" w:hAnsi="標楷體" w:hint="eastAsia"/>
          <w:sz w:val="26"/>
          <w:szCs w:val="26"/>
          <w:shd w:val="pct15" w:color="auto" w:fill="FFFFFF"/>
        </w:rPr>
        <w:t>日</w:t>
      </w:r>
      <w:r w:rsidR="006669D2">
        <w:rPr>
          <w:rFonts w:ascii="標楷體" w:eastAsia="標楷體" w:hAnsi="標楷體" w:hint="eastAsia"/>
          <w:sz w:val="26"/>
          <w:szCs w:val="26"/>
          <w:shd w:val="pct15" w:color="auto" w:fill="FFFFFF"/>
        </w:rPr>
        <w:t>；</w:t>
      </w:r>
      <w:r w:rsidR="002631F9">
        <w:rPr>
          <w:rFonts w:ascii="標楷體" w:eastAsia="標楷體" w:hAnsi="標楷體" w:hint="eastAsia"/>
          <w:sz w:val="26"/>
          <w:szCs w:val="26"/>
        </w:rPr>
        <w:t>招收</w:t>
      </w:r>
      <w:r w:rsidR="002631F9" w:rsidRPr="00CC5571">
        <w:rPr>
          <w:rFonts w:ascii="標楷體" w:eastAsia="標楷體" w:hAnsi="標楷體" w:hint="eastAsia"/>
          <w:b/>
          <w:sz w:val="26"/>
          <w:szCs w:val="26"/>
        </w:rPr>
        <w:t>「對數學有興趣</w:t>
      </w:r>
    </w:p>
    <w:p w:rsidR="00180B53" w:rsidRDefault="00180B53" w:rsidP="00DC04BE">
      <w:pPr>
        <w:ind w:left="480"/>
        <w:rPr>
          <w:rFonts w:ascii="標楷體" w:eastAsia="標楷體" w:hAnsi="標楷體"/>
          <w:sz w:val="26"/>
          <w:szCs w:val="26"/>
        </w:rPr>
      </w:pPr>
      <w:r w:rsidRPr="00180B53">
        <w:rPr>
          <w:rFonts w:ascii="標楷體" w:eastAsia="標楷體" w:hAnsi="標楷體" w:hint="eastAsia"/>
          <w:color w:val="FF0000"/>
          <w:sz w:val="26"/>
          <w:szCs w:val="26"/>
        </w:rPr>
        <w:t xml:space="preserve">  </w:t>
      </w:r>
      <w:r w:rsidR="002631F9" w:rsidRPr="00CC5571">
        <w:rPr>
          <w:rFonts w:ascii="標楷體" w:eastAsia="標楷體" w:hAnsi="標楷體" w:hint="eastAsia"/>
          <w:b/>
          <w:sz w:val="26"/>
          <w:szCs w:val="26"/>
        </w:rPr>
        <w:t>原住民</w:t>
      </w:r>
      <w:r w:rsidR="002631F9">
        <w:rPr>
          <w:rFonts w:ascii="標楷體" w:eastAsia="標楷體" w:hAnsi="標楷體" w:hint="eastAsia"/>
          <w:b/>
          <w:sz w:val="26"/>
          <w:szCs w:val="26"/>
        </w:rPr>
        <w:t>高中</w:t>
      </w:r>
      <w:r w:rsidR="002631F9" w:rsidRPr="00CC5571">
        <w:rPr>
          <w:rFonts w:ascii="標楷體" w:eastAsia="標楷體" w:hAnsi="標楷體" w:hint="eastAsia"/>
          <w:b/>
          <w:sz w:val="26"/>
          <w:szCs w:val="26"/>
        </w:rPr>
        <w:t>生」</w:t>
      </w:r>
      <w:r w:rsidR="002631F9" w:rsidRPr="002631F9">
        <w:rPr>
          <w:rFonts w:ascii="標楷體" w:eastAsia="標楷體" w:hAnsi="標楷體" w:hint="eastAsia"/>
          <w:sz w:val="26"/>
          <w:szCs w:val="26"/>
        </w:rPr>
        <w:t>30名，候補6名。在數理學科有優異表現(例如：</w:t>
      </w:r>
    </w:p>
    <w:p w:rsidR="00DC04BE" w:rsidRDefault="00180B53" w:rsidP="00DC04BE">
      <w:pPr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2631F9" w:rsidRPr="002631F9">
        <w:rPr>
          <w:rFonts w:ascii="標楷體" w:eastAsia="標楷體" w:hAnsi="標楷體" w:hint="eastAsia"/>
          <w:sz w:val="26"/>
          <w:szCs w:val="26"/>
        </w:rPr>
        <w:t>全國學科能力競賽)者優先錄取。</w:t>
      </w:r>
    </w:p>
    <w:p w:rsidR="00180B53" w:rsidRDefault="00180B53" w:rsidP="00DC04BE">
      <w:pPr>
        <w:ind w:left="480"/>
        <w:rPr>
          <w:rFonts w:ascii="標楷體" w:eastAsia="標楷體" w:hAnsi="標楷體"/>
          <w:sz w:val="26"/>
          <w:szCs w:val="26"/>
        </w:rPr>
      </w:pPr>
      <w:r w:rsidRPr="00180B53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2.</w:t>
      </w:r>
      <w:r w:rsidR="00265171">
        <w:rPr>
          <w:rFonts w:ascii="標楷體" w:eastAsia="標楷體" w:hAnsi="標楷體" w:hint="eastAsia"/>
          <w:sz w:val="26"/>
          <w:szCs w:val="26"/>
          <w:shd w:val="pct15" w:color="auto" w:fill="FFFFFF"/>
        </w:rPr>
        <w:t>視情況</w:t>
      </w:r>
      <w:r w:rsidR="00257393" w:rsidRPr="00DC04BE">
        <w:rPr>
          <w:rFonts w:ascii="標楷體" w:eastAsia="標楷體" w:hAnsi="標楷體" w:hint="eastAsia"/>
          <w:sz w:val="26"/>
          <w:szCs w:val="26"/>
          <w:shd w:val="pct15" w:color="auto" w:fill="FFFFFF"/>
        </w:rPr>
        <w:t>開放</w:t>
      </w:r>
      <w:r w:rsidR="006669D2" w:rsidRPr="00DC04BE">
        <w:rPr>
          <w:rFonts w:ascii="標楷體" w:eastAsia="標楷體" w:hAnsi="標楷體" w:hint="eastAsia"/>
          <w:sz w:val="26"/>
          <w:szCs w:val="26"/>
          <w:shd w:val="pct15" w:color="auto" w:fill="FFFFFF"/>
        </w:rPr>
        <w:t>第二波107年6月16日 ~ 107年6月20日</w:t>
      </w:r>
      <w:r w:rsidRPr="00180B53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；</w:t>
      </w:r>
      <w:r w:rsidR="00DC04BE">
        <w:rPr>
          <w:rFonts w:ascii="標楷體" w:eastAsia="標楷體" w:hAnsi="標楷體" w:hint="eastAsia"/>
          <w:sz w:val="26"/>
          <w:szCs w:val="26"/>
        </w:rPr>
        <w:t>招收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DC04BE" w:rsidRDefault="00180B53" w:rsidP="00DC04BE">
      <w:pPr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 xml:space="preserve"> </w:t>
      </w:r>
      <w:r w:rsidR="00DC04BE" w:rsidRPr="00DC04BE">
        <w:rPr>
          <w:rFonts w:ascii="標楷體" w:eastAsia="標楷體" w:hAnsi="標楷體" w:hint="eastAsia"/>
          <w:b/>
          <w:sz w:val="26"/>
          <w:szCs w:val="26"/>
        </w:rPr>
        <w:t>「對數學有興趣之中學生」</w:t>
      </w:r>
      <w:r w:rsidR="00DC04BE">
        <w:rPr>
          <w:rFonts w:ascii="標楷體" w:eastAsia="標楷體" w:hAnsi="標楷體" w:hint="eastAsia"/>
          <w:sz w:val="26"/>
          <w:szCs w:val="26"/>
        </w:rPr>
        <w:t>至額滿</w:t>
      </w:r>
      <w:r w:rsidR="00193F09">
        <w:rPr>
          <w:rFonts w:ascii="標楷體" w:eastAsia="標楷體" w:hAnsi="標楷體" w:hint="eastAsia"/>
          <w:sz w:val="26"/>
          <w:szCs w:val="26"/>
        </w:rPr>
        <w:t>提前關閉</w:t>
      </w:r>
      <w:r w:rsidR="00DC04BE">
        <w:rPr>
          <w:rFonts w:ascii="標楷體" w:eastAsia="標楷體" w:hAnsi="標楷體" w:hint="eastAsia"/>
          <w:sz w:val="26"/>
          <w:szCs w:val="26"/>
        </w:rPr>
        <w:t>或報名時間截止。</w:t>
      </w:r>
    </w:p>
    <w:p w:rsidR="008A4E58" w:rsidRPr="00CC5571" w:rsidRDefault="008A4E58" w:rsidP="00DC04BE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(三)報名問題請電洽 (03)4227151#65481</w:t>
      </w:r>
    </w:p>
    <w:p w:rsidR="00A87C9C" w:rsidRDefault="00A87C9C" w:rsidP="001A75D0"/>
    <w:p w:rsidR="001A75D0" w:rsidRPr="00CC5571" w:rsidRDefault="00E12F71" w:rsidP="001A75D0">
      <w:pPr>
        <w:rPr>
          <w:rFonts w:ascii="標楷體" w:eastAsia="標楷體" w:hAnsi="標楷體"/>
          <w:b/>
          <w:sz w:val="26"/>
          <w:szCs w:val="26"/>
        </w:rPr>
      </w:pPr>
      <w:r w:rsidRPr="00CC5571">
        <w:rPr>
          <w:rFonts w:ascii="標楷體" w:eastAsia="標楷體" w:hAnsi="標楷體" w:hint="eastAsia"/>
          <w:b/>
          <w:sz w:val="26"/>
          <w:szCs w:val="26"/>
        </w:rPr>
        <w:t>五、</w:t>
      </w:r>
      <w:r w:rsidR="008921DB" w:rsidRPr="00CC5571">
        <w:rPr>
          <w:rFonts w:ascii="標楷體" w:eastAsia="標楷體" w:hAnsi="標楷體" w:hint="eastAsia"/>
          <w:b/>
          <w:sz w:val="26"/>
          <w:szCs w:val="26"/>
        </w:rPr>
        <w:t>活動資訊</w:t>
      </w:r>
    </w:p>
    <w:p w:rsidR="008A4E58" w:rsidRPr="00CC5571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(一)地點：國立</w:t>
      </w:r>
      <w:r w:rsidR="00941F1D">
        <w:rPr>
          <w:rFonts w:ascii="標楷體" w:eastAsia="標楷體" w:hAnsi="標楷體" w:hint="eastAsia"/>
          <w:sz w:val="26"/>
          <w:szCs w:val="26"/>
        </w:rPr>
        <w:t>清華</w:t>
      </w:r>
      <w:r w:rsidRPr="00CC5571">
        <w:rPr>
          <w:rFonts w:ascii="標楷體" w:eastAsia="標楷體" w:hAnsi="標楷體" w:hint="eastAsia"/>
          <w:sz w:val="26"/>
          <w:szCs w:val="26"/>
        </w:rPr>
        <w:t>大學</w:t>
      </w:r>
      <w:r w:rsidR="00941F1D">
        <w:rPr>
          <w:rFonts w:ascii="標楷體" w:eastAsia="標楷體" w:hAnsi="標楷體" w:hint="eastAsia"/>
          <w:sz w:val="26"/>
          <w:szCs w:val="26"/>
        </w:rPr>
        <w:t>南大校區</w:t>
      </w:r>
      <w:r w:rsidRPr="00CC5571">
        <w:rPr>
          <w:rFonts w:ascii="標楷體" w:eastAsia="標楷體" w:hAnsi="標楷體" w:hint="eastAsia"/>
          <w:sz w:val="26"/>
          <w:szCs w:val="26"/>
        </w:rPr>
        <w:t xml:space="preserve"> (</w:t>
      </w:r>
      <w:r w:rsidR="00941F1D" w:rsidRPr="00941F1D">
        <w:rPr>
          <w:rFonts w:ascii="標楷體" w:eastAsia="標楷體" w:hAnsi="標楷體" w:hint="eastAsia"/>
          <w:sz w:val="26"/>
          <w:szCs w:val="26"/>
        </w:rPr>
        <w:t>新竹市東區南大路521號</w:t>
      </w:r>
      <w:r w:rsidRPr="00CC5571">
        <w:rPr>
          <w:rFonts w:ascii="標楷體" w:eastAsia="標楷體" w:hAnsi="標楷體" w:hint="eastAsia"/>
          <w:sz w:val="26"/>
          <w:szCs w:val="26"/>
        </w:rPr>
        <w:t>)</w:t>
      </w:r>
    </w:p>
    <w:p w:rsidR="004E395F" w:rsidRDefault="008A4E58" w:rsidP="00180B53">
      <w:r w:rsidRPr="00CC5571">
        <w:rPr>
          <w:rFonts w:ascii="標楷體" w:eastAsia="標楷體" w:hAnsi="標楷體" w:hint="eastAsia"/>
          <w:sz w:val="26"/>
          <w:szCs w:val="26"/>
        </w:rPr>
        <w:t>(二)時間：107年</w:t>
      </w:r>
      <w:r w:rsidR="00977AF6">
        <w:rPr>
          <w:rFonts w:ascii="標楷體" w:eastAsia="標楷體" w:hAnsi="標楷體" w:hint="eastAsia"/>
          <w:sz w:val="26"/>
          <w:szCs w:val="26"/>
        </w:rPr>
        <w:t>8</w:t>
      </w:r>
      <w:r w:rsidRPr="00CC5571">
        <w:rPr>
          <w:rFonts w:ascii="標楷體" w:eastAsia="標楷體" w:hAnsi="標楷體" w:hint="eastAsia"/>
          <w:sz w:val="26"/>
          <w:szCs w:val="26"/>
        </w:rPr>
        <w:t>月</w:t>
      </w:r>
      <w:r w:rsidR="00977AF6">
        <w:rPr>
          <w:rFonts w:ascii="標楷體" w:eastAsia="標楷體" w:hAnsi="標楷體" w:hint="eastAsia"/>
          <w:sz w:val="26"/>
          <w:szCs w:val="26"/>
        </w:rPr>
        <w:t>6</w:t>
      </w:r>
      <w:r w:rsidRPr="00CC5571">
        <w:rPr>
          <w:rFonts w:ascii="標楷體" w:eastAsia="標楷體" w:hAnsi="標楷體" w:hint="eastAsia"/>
          <w:sz w:val="26"/>
          <w:szCs w:val="26"/>
        </w:rPr>
        <w:t>日 ~ 107年</w:t>
      </w:r>
      <w:r w:rsidR="00977AF6">
        <w:rPr>
          <w:rFonts w:ascii="標楷體" w:eastAsia="標楷體" w:hAnsi="標楷體" w:hint="eastAsia"/>
          <w:sz w:val="26"/>
          <w:szCs w:val="26"/>
        </w:rPr>
        <w:t>8</w:t>
      </w:r>
      <w:r w:rsidRPr="00CC5571">
        <w:rPr>
          <w:rFonts w:ascii="標楷體" w:eastAsia="標楷體" w:hAnsi="標楷體" w:hint="eastAsia"/>
          <w:sz w:val="26"/>
          <w:szCs w:val="26"/>
        </w:rPr>
        <w:t>月</w:t>
      </w:r>
      <w:r w:rsidR="00977AF6">
        <w:rPr>
          <w:rFonts w:ascii="標楷體" w:eastAsia="標楷體" w:hAnsi="標楷體" w:hint="eastAsia"/>
          <w:sz w:val="26"/>
          <w:szCs w:val="26"/>
        </w:rPr>
        <w:t>10</w:t>
      </w:r>
      <w:r w:rsidRPr="00CC5571">
        <w:rPr>
          <w:rFonts w:ascii="標楷體" w:eastAsia="標楷體" w:hAnsi="標楷體" w:hint="eastAsia"/>
          <w:sz w:val="26"/>
          <w:szCs w:val="26"/>
        </w:rPr>
        <w:t>日</w:t>
      </w:r>
      <w:r w:rsidR="004E395F">
        <w:br w:type="page"/>
      </w:r>
    </w:p>
    <w:p w:rsidR="004E395F" w:rsidRPr="00CC5571" w:rsidRDefault="00E12F71" w:rsidP="001A75D0">
      <w:pPr>
        <w:rPr>
          <w:rFonts w:ascii="標楷體" w:eastAsia="標楷體" w:hAnsi="標楷體"/>
          <w:b/>
          <w:sz w:val="26"/>
          <w:szCs w:val="26"/>
        </w:rPr>
      </w:pPr>
      <w:r w:rsidRPr="00CC5571">
        <w:rPr>
          <w:rFonts w:ascii="標楷體" w:eastAsia="標楷體" w:hAnsi="標楷體" w:hint="eastAsia"/>
          <w:b/>
          <w:sz w:val="26"/>
          <w:szCs w:val="26"/>
        </w:rPr>
        <w:lastRenderedPageBreak/>
        <w:t>六、</w:t>
      </w:r>
      <w:r w:rsidR="004E395F" w:rsidRPr="00CC5571">
        <w:rPr>
          <w:rFonts w:ascii="標楷體" w:eastAsia="標楷體" w:hAnsi="標楷體" w:hint="eastAsia"/>
          <w:b/>
          <w:sz w:val="26"/>
          <w:szCs w:val="26"/>
        </w:rPr>
        <w:t>活動課表(暫定版)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1575"/>
        <w:gridCol w:w="1576"/>
        <w:gridCol w:w="1575"/>
        <w:gridCol w:w="1576"/>
        <w:gridCol w:w="1583"/>
      </w:tblGrid>
      <w:tr w:rsidR="00977AF6" w:rsidRPr="00B36E07" w:rsidTr="00DC04BE">
        <w:trPr>
          <w:trHeight w:val="84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F6" w:rsidRDefault="00977AF6" w:rsidP="00262CE8">
            <w:pPr>
              <w:tabs>
                <w:tab w:val="left" w:pos="9240"/>
              </w:tabs>
              <w:snapToGrid w:val="0"/>
              <w:ind w:left="176" w:hanging="176"/>
              <w:jc w:val="center"/>
              <w:rPr>
                <w:rFonts w:eastAsia="標楷體"/>
              </w:rPr>
            </w:pPr>
            <w:r w:rsidRPr="00B36E07">
              <w:rPr>
                <w:rFonts w:ascii="標楷體" w:eastAsia="標楷體" w:hAnsi="標楷體"/>
              </w:rPr>
              <w:br w:type="page"/>
            </w:r>
            <w:r w:rsidRPr="00B36E07">
              <w:rPr>
                <w:rFonts w:eastAsia="標楷體" w:hint="eastAsia"/>
              </w:rPr>
              <w:t>日期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ind w:left="176" w:hanging="176"/>
              <w:jc w:val="center"/>
              <w:rPr>
                <w:rFonts w:eastAsia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Default="00B13DCA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8/6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星期一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Default="00B13DCA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8/7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星期二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Default="00B13DCA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8/8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星期三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Default="00B13DCA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8/9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星期四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Default="00B13DCA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8/10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星期五</w:t>
            </w:r>
          </w:p>
        </w:tc>
      </w:tr>
      <w:tr w:rsidR="00977AF6" w:rsidRPr="00B36E07" w:rsidTr="00DC04BE">
        <w:trPr>
          <w:trHeight w:val="854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8:30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｜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10:00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從原住民圖騰談幾何基礎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從數學遊戲中學習數學動機與原理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B53A50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53A50">
              <w:rPr>
                <w:rFonts w:eastAsia="標楷體" w:hint="eastAsia"/>
              </w:rPr>
              <w:t>益智玩具之操作與解析其設計原理</w:t>
            </w:r>
            <w:r w:rsidRPr="00B53A50">
              <w:rPr>
                <w:rFonts w:eastAsia="標楷體"/>
              </w:rPr>
              <w:t>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退宿</w:t>
            </w:r>
          </w:p>
        </w:tc>
      </w:tr>
      <w:tr w:rsidR="00977AF6" w:rsidRPr="00B36E07" w:rsidTr="00180B53">
        <w:trPr>
          <w:trHeight w:val="61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宇宙與數學計算</w:t>
            </w:r>
          </w:p>
        </w:tc>
      </w:tr>
      <w:tr w:rsidR="00977AF6" w:rsidRPr="00B36E07" w:rsidTr="00DC04BE">
        <w:trPr>
          <w:trHeight w:val="865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10</w:t>
            </w:r>
            <w:r w:rsidRPr="00B36E07">
              <w:rPr>
                <w:rFonts w:eastAsia="標楷體" w:hint="eastAsia"/>
              </w:rPr>
              <w:t>:20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｜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B36E07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5</w:t>
            </w:r>
            <w:r w:rsidRPr="00B36E07">
              <w:rPr>
                <w:rFonts w:eastAsia="標楷體"/>
              </w:rPr>
              <w:t>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F6" w:rsidRPr="00B36E07" w:rsidRDefault="00977AF6" w:rsidP="00262CE8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遊戲與數學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193F09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競賽數學與數學競賽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53A50">
              <w:rPr>
                <w:rFonts w:eastAsia="標楷體" w:hint="eastAsia"/>
              </w:rPr>
              <w:t>益智玩具之操作與解析其設計原理</w:t>
            </w:r>
            <w:r w:rsidRPr="00B53A50">
              <w:rPr>
                <w:rFonts w:eastAsia="標楷體"/>
              </w:rPr>
              <w:t>I</w:t>
            </w:r>
            <w:r>
              <w:rPr>
                <w:rFonts w:eastAsia="標楷體" w:hint="eastAsia"/>
              </w:rPr>
              <w:t>I</w:t>
            </w: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977AF6" w:rsidRPr="00B36E07" w:rsidTr="00180B53">
        <w:trPr>
          <w:trHeight w:val="711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51191C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  <w:b/>
              </w:rPr>
            </w:pPr>
            <w:r w:rsidRPr="0051191C">
              <w:rPr>
                <w:rFonts w:eastAsia="標楷體" w:hint="eastAsia"/>
                <w:b/>
              </w:rPr>
              <w:t>結業式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(11:00~11:30)</w:t>
            </w:r>
          </w:p>
        </w:tc>
      </w:tr>
      <w:tr w:rsidR="00977AF6" w:rsidRPr="00B36E07" w:rsidTr="00DC04BE">
        <w:trPr>
          <w:trHeight w:val="103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11:50</w:t>
            </w:r>
            <w:r>
              <w:rPr>
                <w:rFonts w:eastAsia="標楷體" w:hint="eastAsia"/>
              </w:rPr>
              <w:t xml:space="preserve"> ~ </w:t>
            </w:r>
            <w:r w:rsidRPr="00B36E07">
              <w:rPr>
                <w:rFonts w:eastAsia="標楷體"/>
              </w:rPr>
              <w:t>13:30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7AF6" w:rsidRDefault="00977AF6" w:rsidP="00977AF6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報到說明</w:t>
            </w:r>
            <w:r>
              <w:rPr>
                <w:rFonts w:eastAsia="標楷體" w:hint="eastAsia"/>
              </w:rPr>
              <w:t>/</w:t>
            </w:r>
          </w:p>
          <w:p w:rsidR="00977AF6" w:rsidRPr="00B36E07" w:rsidRDefault="00977AF6" w:rsidP="00977AF6">
            <w:pPr>
              <w:tabs>
                <w:tab w:val="left" w:pos="8280"/>
              </w:tabs>
              <w:snapToGrid w:val="0"/>
              <w:ind w:right="-79"/>
              <w:jc w:val="center"/>
              <w:rPr>
                <w:rFonts w:eastAsia="標楷體"/>
              </w:rPr>
            </w:pPr>
            <w:r w:rsidRPr="00FA1A18">
              <w:rPr>
                <w:rFonts w:eastAsia="標楷體" w:hint="eastAsia"/>
                <w:b/>
              </w:rPr>
              <w:t>始業式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午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餐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977AF6" w:rsidRPr="00B36E07" w:rsidTr="00180B53">
        <w:trPr>
          <w:trHeight w:val="163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13:40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｜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15:10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DC04BE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數學</w:t>
            </w:r>
            <w:r w:rsidR="00101191">
              <w:rPr>
                <w:rFonts w:eastAsia="標楷體" w:hint="eastAsia"/>
              </w:rPr>
              <w:t>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從操作活動學習數學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251" w:rsidRDefault="007A1C4C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</w:t>
            </w:r>
            <w:r w:rsidR="00D20251">
              <w:rPr>
                <w:rFonts w:eastAsia="標楷體" w:hint="eastAsia"/>
              </w:rPr>
              <w:t>威</w:t>
            </w:r>
          </w:p>
          <w:p w:rsidR="00977AF6" w:rsidRPr="00B36E07" w:rsidRDefault="007A1C4C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闖</w:t>
            </w:r>
            <w:r w:rsidR="00D20251">
              <w:rPr>
                <w:rFonts w:eastAsia="標楷體" w:hint="eastAsia"/>
              </w:rPr>
              <w:t>天</w:t>
            </w:r>
            <w:r>
              <w:rPr>
                <w:rFonts w:eastAsia="標楷體" w:hint="eastAsia"/>
              </w:rPr>
              <w:t>關</w:t>
            </w:r>
            <w:r>
              <w:rPr>
                <w:rFonts w:eastAsia="標楷體" w:hint="eastAsia"/>
              </w:rPr>
              <w:t>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D20251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數學遊戲與策略</w:t>
            </w:r>
            <w:r>
              <w:rPr>
                <w:rFonts w:eastAsia="標楷體" w:hint="eastAsia"/>
              </w:rPr>
              <w:t>I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977AF6" w:rsidRPr="00B36E07" w:rsidTr="00180B53">
        <w:trPr>
          <w:trHeight w:val="15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15:30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｜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17:00</w:t>
            </w:r>
          </w:p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一筆劃的數學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B53A50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數學實驗活動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51" w:rsidRDefault="00D20251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數威</w:t>
            </w:r>
          </w:p>
          <w:p w:rsidR="00977AF6" w:rsidRPr="00193866" w:rsidRDefault="00D20251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闖天關</w:t>
            </w:r>
            <w:r>
              <w:rPr>
                <w:rFonts w:eastAsia="標楷體" w:hint="eastAsia"/>
              </w:rPr>
              <w:t xml:space="preserve">I </w:t>
            </w:r>
            <w:r w:rsidR="007A1C4C">
              <w:rPr>
                <w:rFonts w:eastAsia="標楷體" w:hint="eastAsia"/>
              </w:rPr>
              <w:t>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D20251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數學遊戲與策略</w:t>
            </w:r>
            <w:r>
              <w:rPr>
                <w:rFonts w:eastAsia="標楷體" w:hint="eastAsia"/>
              </w:rPr>
              <w:t>II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977AF6" w:rsidRPr="00B36E07" w:rsidTr="00DC04BE">
        <w:trPr>
          <w:trHeight w:val="97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17:20</w:t>
            </w:r>
            <w:r>
              <w:rPr>
                <w:rFonts w:eastAsia="標楷體" w:hint="eastAsia"/>
              </w:rPr>
              <w:t xml:space="preserve"> ~ </w:t>
            </w:r>
            <w:r w:rsidRPr="00B36E07">
              <w:rPr>
                <w:rFonts w:eastAsia="標楷體"/>
              </w:rPr>
              <w:t>19:00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晚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餐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</w:tr>
      <w:tr w:rsidR="00977AF6" w:rsidRPr="00B36E07" w:rsidTr="00DC04BE">
        <w:trPr>
          <w:trHeight w:val="10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/>
              </w:rPr>
              <w:t>19:10</w:t>
            </w:r>
            <w:r>
              <w:rPr>
                <w:rFonts w:eastAsia="標楷體" w:hint="eastAsia"/>
              </w:rPr>
              <w:t xml:space="preserve"> ~ </w:t>
            </w:r>
            <w:r w:rsidRPr="00B36E07">
              <w:rPr>
                <w:rFonts w:eastAsia="標楷體"/>
              </w:rPr>
              <w:t>21:00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 w:rsidRPr="00B36E07">
              <w:rPr>
                <w:rFonts w:eastAsia="標楷體" w:hint="eastAsia"/>
              </w:rPr>
              <w:t>相見歡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同儕學習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同儕學習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道別晚會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6" w:rsidRPr="00B36E07" w:rsidRDefault="00977AF6" w:rsidP="00262CE8">
            <w:pPr>
              <w:tabs>
                <w:tab w:val="left" w:pos="9240"/>
              </w:tabs>
              <w:snapToGrid w:val="0"/>
              <w:jc w:val="center"/>
              <w:rPr>
                <w:rFonts w:eastAsia="標楷體"/>
              </w:rPr>
            </w:pPr>
          </w:p>
        </w:tc>
      </w:tr>
    </w:tbl>
    <w:p w:rsidR="001A75D0" w:rsidRDefault="001A75D0" w:rsidP="001A75D0"/>
    <w:p w:rsidR="001A75D0" w:rsidRPr="00CC5571" w:rsidRDefault="004E395F" w:rsidP="001A75D0">
      <w:pPr>
        <w:rPr>
          <w:rFonts w:ascii="標楷體" w:eastAsia="標楷體" w:hAnsi="標楷體"/>
          <w:b/>
          <w:sz w:val="26"/>
          <w:szCs w:val="26"/>
        </w:rPr>
      </w:pPr>
      <w:r w:rsidRPr="00CC5571">
        <w:rPr>
          <w:rFonts w:ascii="標楷體" w:eastAsia="標楷體" w:hAnsi="標楷體" w:hint="eastAsia"/>
          <w:b/>
          <w:sz w:val="26"/>
          <w:szCs w:val="26"/>
        </w:rPr>
        <w:t>七</w:t>
      </w:r>
      <w:r w:rsidR="008921DB" w:rsidRPr="00CC5571">
        <w:rPr>
          <w:rFonts w:ascii="標楷體" w:eastAsia="標楷體" w:hAnsi="標楷體" w:hint="eastAsia"/>
          <w:b/>
          <w:sz w:val="26"/>
          <w:szCs w:val="26"/>
        </w:rPr>
        <w:t>、</w:t>
      </w:r>
      <w:r w:rsidR="001A75D0" w:rsidRPr="00CC5571">
        <w:rPr>
          <w:rFonts w:ascii="標楷體" w:eastAsia="標楷體" w:hAnsi="標楷體" w:hint="eastAsia"/>
          <w:b/>
          <w:sz w:val="26"/>
          <w:szCs w:val="26"/>
        </w:rPr>
        <w:t>注意事項</w:t>
      </w:r>
    </w:p>
    <w:p w:rsidR="008A4E58" w:rsidRPr="00CC5571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(一)本課程免費，並提供基本食宿，住宿地點為</w:t>
      </w:r>
      <w:r w:rsidR="006460BC">
        <w:rPr>
          <w:rFonts w:ascii="標楷體" w:eastAsia="標楷體" w:hAnsi="標楷體" w:hint="eastAsia"/>
          <w:sz w:val="26"/>
          <w:szCs w:val="26"/>
        </w:rPr>
        <w:t>清大學生宿舍</w:t>
      </w:r>
      <w:r w:rsidRPr="00CC5571">
        <w:rPr>
          <w:rFonts w:ascii="標楷體" w:eastAsia="標楷體" w:hAnsi="標楷體" w:hint="eastAsia"/>
          <w:sz w:val="26"/>
          <w:szCs w:val="26"/>
        </w:rPr>
        <w:t>。</w:t>
      </w:r>
    </w:p>
    <w:p w:rsidR="00CC5571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(二)學員需自行處裡來回交通，首日及最後一日的半天為交通時間，交</w:t>
      </w:r>
    </w:p>
    <w:p w:rsidR="008A4E58" w:rsidRPr="00CC5571" w:rsidRDefault="00CC5571" w:rsidP="008A4E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8A4E58" w:rsidRPr="00CC5571">
        <w:rPr>
          <w:rFonts w:ascii="標楷體" w:eastAsia="標楷體" w:hAnsi="標楷體" w:hint="eastAsia"/>
          <w:sz w:val="26"/>
          <w:szCs w:val="26"/>
        </w:rPr>
        <w:t>通資訊請參考中大網頁。</w:t>
      </w:r>
    </w:p>
    <w:p w:rsidR="00941F1D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(三)活動期間請注意</w:t>
      </w:r>
      <w:r w:rsidR="00941F1D">
        <w:rPr>
          <w:rFonts w:ascii="標楷體" w:eastAsia="標楷體" w:hAnsi="標楷體" w:hint="eastAsia"/>
          <w:sz w:val="26"/>
          <w:szCs w:val="26"/>
        </w:rPr>
        <w:t>新竹市</w:t>
      </w:r>
      <w:r w:rsidRPr="00CC5571">
        <w:rPr>
          <w:rFonts w:ascii="標楷體" w:eastAsia="標楷體" w:hAnsi="標楷體" w:hint="eastAsia"/>
          <w:sz w:val="26"/>
          <w:szCs w:val="26"/>
        </w:rPr>
        <w:t>天氣預報，務必準備足夠防寒、換洗衣物及</w:t>
      </w:r>
    </w:p>
    <w:p w:rsidR="008A4E58" w:rsidRPr="00CC5571" w:rsidRDefault="008A4E58" w:rsidP="00941F1D">
      <w:pPr>
        <w:ind w:firstLine="480"/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攜帶雨傘備用。</w:t>
      </w:r>
    </w:p>
    <w:p w:rsidR="008A4E58" w:rsidRPr="00CC5571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(四)詳細活動課程表，另行寄發給學員。</w:t>
      </w:r>
    </w:p>
    <w:p w:rsidR="008A4E58" w:rsidRPr="00CC5571" w:rsidRDefault="008A4E58" w:rsidP="008A4E58">
      <w:pPr>
        <w:rPr>
          <w:rFonts w:ascii="標楷體" w:eastAsia="標楷體" w:hAnsi="標楷體"/>
          <w:sz w:val="26"/>
          <w:szCs w:val="26"/>
        </w:rPr>
      </w:pPr>
      <w:r w:rsidRPr="00CC5571">
        <w:rPr>
          <w:rFonts w:ascii="標楷體" w:eastAsia="標楷體" w:hAnsi="標楷體" w:hint="eastAsia"/>
          <w:sz w:val="26"/>
          <w:szCs w:val="26"/>
        </w:rPr>
        <w:t>(五)本活動為學員投保旅平險。</w:t>
      </w:r>
    </w:p>
    <w:sectPr w:rsidR="008A4E58" w:rsidRPr="00CC5571" w:rsidSect="003A38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EC0" w:rsidRDefault="00426EC0" w:rsidP="006C6B41">
      <w:r>
        <w:separator/>
      </w:r>
    </w:p>
  </w:endnote>
  <w:endnote w:type="continuationSeparator" w:id="0">
    <w:p w:rsidR="00426EC0" w:rsidRDefault="00426EC0" w:rsidP="006C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EC0" w:rsidRDefault="00426EC0" w:rsidP="006C6B41">
      <w:r>
        <w:separator/>
      </w:r>
    </w:p>
  </w:footnote>
  <w:footnote w:type="continuationSeparator" w:id="0">
    <w:p w:rsidR="00426EC0" w:rsidRDefault="00426EC0" w:rsidP="006C6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D0"/>
    <w:rsid w:val="00007C29"/>
    <w:rsid w:val="000B0F4F"/>
    <w:rsid w:val="00101191"/>
    <w:rsid w:val="00105203"/>
    <w:rsid w:val="001237A2"/>
    <w:rsid w:val="00151FDB"/>
    <w:rsid w:val="00180B53"/>
    <w:rsid w:val="00185BA0"/>
    <w:rsid w:val="00193F09"/>
    <w:rsid w:val="001A75D0"/>
    <w:rsid w:val="001B12B3"/>
    <w:rsid w:val="001B22C8"/>
    <w:rsid w:val="001F311D"/>
    <w:rsid w:val="002301D9"/>
    <w:rsid w:val="002551C6"/>
    <w:rsid w:val="00257393"/>
    <w:rsid w:val="002631F9"/>
    <w:rsid w:val="00265171"/>
    <w:rsid w:val="00341A6F"/>
    <w:rsid w:val="003738DC"/>
    <w:rsid w:val="00394F34"/>
    <w:rsid w:val="003A3852"/>
    <w:rsid w:val="003A6F7F"/>
    <w:rsid w:val="00421D75"/>
    <w:rsid w:val="00426EC0"/>
    <w:rsid w:val="00475753"/>
    <w:rsid w:val="004E395F"/>
    <w:rsid w:val="0051191C"/>
    <w:rsid w:val="0053651D"/>
    <w:rsid w:val="00547BE2"/>
    <w:rsid w:val="00562EE2"/>
    <w:rsid w:val="005829B2"/>
    <w:rsid w:val="00590A72"/>
    <w:rsid w:val="005B7C8C"/>
    <w:rsid w:val="00615353"/>
    <w:rsid w:val="00643AB3"/>
    <w:rsid w:val="006460BC"/>
    <w:rsid w:val="00664D0F"/>
    <w:rsid w:val="006669D2"/>
    <w:rsid w:val="00670054"/>
    <w:rsid w:val="006C6B41"/>
    <w:rsid w:val="00745AE9"/>
    <w:rsid w:val="007A1C4C"/>
    <w:rsid w:val="007A1C62"/>
    <w:rsid w:val="007B307E"/>
    <w:rsid w:val="007F690D"/>
    <w:rsid w:val="00816100"/>
    <w:rsid w:val="00817A11"/>
    <w:rsid w:val="008921DB"/>
    <w:rsid w:val="00894C62"/>
    <w:rsid w:val="008A4E58"/>
    <w:rsid w:val="00941F1D"/>
    <w:rsid w:val="00977AF6"/>
    <w:rsid w:val="009D13D2"/>
    <w:rsid w:val="00A20BDF"/>
    <w:rsid w:val="00A50A5A"/>
    <w:rsid w:val="00A87C9C"/>
    <w:rsid w:val="00A9508A"/>
    <w:rsid w:val="00AB0208"/>
    <w:rsid w:val="00AE3B75"/>
    <w:rsid w:val="00B13DCA"/>
    <w:rsid w:val="00B3762D"/>
    <w:rsid w:val="00B53A50"/>
    <w:rsid w:val="00B92826"/>
    <w:rsid w:val="00C30166"/>
    <w:rsid w:val="00C5630A"/>
    <w:rsid w:val="00CC5571"/>
    <w:rsid w:val="00D20251"/>
    <w:rsid w:val="00DC04BE"/>
    <w:rsid w:val="00E12F71"/>
    <w:rsid w:val="00EF3D26"/>
    <w:rsid w:val="00FB44E7"/>
    <w:rsid w:val="00FB4E4A"/>
    <w:rsid w:val="00FC2230"/>
    <w:rsid w:val="00FC3763"/>
    <w:rsid w:val="00FE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92AF8-200E-4099-B599-CB59149A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8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6B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6B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6B41"/>
    <w:rPr>
      <w:sz w:val="20"/>
      <w:szCs w:val="20"/>
    </w:rPr>
  </w:style>
  <w:style w:type="paragraph" w:customStyle="1" w:styleId="m5462712703713808353gmail-m4520824842242836588gmail-msonormal">
    <w:name w:val="m_5462712703713808353gmail-m_4520824842242836588gmail-msonormal"/>
    <w:basedOn w:val="a"/>
    <w:rsid w:val="001052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105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戴正光</cp:lastModifiedBy>
  <cp:revision>8</cp:revision>
  <cp:lastPrinted>2018-05-01T01:49:00Z</cp:lastPrinted>
  <dcterms:created xsi:type="dcterms:W3CDTF">2018-04-28T07:03:00Z</dcterms:created>
  <dcterms:modified xsi:type="dcterms:W3CDTF">2018-05-01T01:50:00Z</dcterms:modified>
</cp:coreProperties>
</file>