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1 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r>
        <w:rPr>
          <w:rFonts w:ascii="新細明體" w:hAnsi="新細明體" w:cs="新細明體" w:hint="eastAsia"/>
          <w:bCs/>
          <w:sz w:val="28"/>
          <w:szCs w:val="28"/>
        </w:rPr>
        <w:t>10</w:t>
      </w:r>
      <w:r w:rsidR="00BE1544">
        <w:rPr>
          <w:rFonts w:ascii="新細明體" w:hAnsi="新細明體" w:cs="新細明體" w:hint="eastAsia"/>
          <w:bCs/>
          <w:sz w:val="28"/>
          <w:szCs w:val="28"/>
        </w:rPr>
        <w:t>8</w:t>
      </w:r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『高雄市橋藝菁英賽』初</w:t>
      </w:r>
      <w:r>
        <w:rPr>
          <w:rFonts w:hint="eastAsia"/>
          <w:sz w:val="28"/>
          <w:szCs w:val="28"/>
        </w:rPr>
        <w:t>賽辦法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提供多元才能發展機會，積極發掘本市橋藝菁英人才。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四、協辦單位：高雄市資優教育資源中心、高雄市體育會橋藝委員會、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國立中山大學、高雄中學、壽山國中</w:t>
      </w:r>
    </w:p>
    <w:p w:rsidR="005849E8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</w:t>
      </w:r>
      <w:r w:rsidR="005849E8">
        <w:rPr>
          <w:rFonts w:hint="eastAsia"/>
          <w:spacing w:val="20"/>
        </w:rPr>
        <w:t>8</w:t>
      </w:r>
      <w:r>
        <w:rPr>
          <w:rFonts w:hint="eastAsia"/>
          <w:spacing w:val="20"/>
        </w:rPr>
        <w:t>年</w:t>
      </w:r>
      <w:r>
        <w:rPr>
          <w:spacing w:val="20"/>
        </w:rPr>
        <w:t>05</w:t>
      </w:r>
      <w:r>
        <w:rPr>
          <w:rFonts w:hint="eastAsia"/>
          <w:spacing w:val="20"/>
        </w:rPr>
        <w:t>月</w:t>
      </w:r>
      <w:r w:rsidR="005849E8">
        <w:rPr>
          <w:spacing w:val="20"/>
        </w:rPr>
        <w:t>2</w:t>
      </w:r>
      <w:r w:rsidR="00383BEF">
        <w:rPr>
          <w:spacing w:val="20"/>
        </w:rPr>
        <w:t>6</w:t>
      </w:r>
      <w:r>
        <w:rPr>
          <w:rFonts w:hint="eastAsia"/>
          <w:spacing w:val="20"/>
        </w:rPr>
        <w:t>日（星期</w:t>
      </w:r>
      <w:r w:rsidR="00383BEF">
        <w:rPr>
          <w:rFonts w:hint="eastAsia"/>
          <w:spacing w:val="20"/>
        </w:rPr>
        <w:t>日</w:t>
      </w:r>
      <w:r>
        <w:rPr>
          <w:rFonts w:hint="eastAsia"/>
          <w:spacing w:val="20"/>
        </w:rPr>
        <w:t>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</w:t>
      </w:r>
    </w:p>
    <w:p w:rsidR="001511A2" w:rsidRDefault="005849E8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 xml:space="preserve">            </w:t>
      </w:r>
      <w:r w:rsidR="001511A2">
        <w:rPr>
          <w:rFonts w:hint="eastAsia"/>
          <w:spacing w:val="20"/>
        </w:rPr>
        <w:t>報名隊伍決定）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六、比賽地點：高雄市光榮國民小學大禮堂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七、報名資格：（</w:t>
      </w:r>
      <w:r>
        <w:rPr>
          <w:spacing w:val="20"/>
        </w:rPr>
        <w:t>70</w:t>
      </w:r>
      <w:r>
        <w:rPr>
          <w:rFonts w:hint="eastAsia"/>
          <w:spacing w:val="20"/>
        </w:rPr>
        <w:t>隊額滿，</w:t>
      </w:r>
      <w:r w:rsidR="005849E8">
        <w:rPr>
          <w:rFonts w:hint="eastAsia"/>
          <w:spacing w:val="20"/>
        </w:rPr>
        <w:t>額滿後</w:t>
      </w:r>
      <w:r>
        <w:rPr>
          <w:rFonts w:hint="eastAsia"/>
          <w:spacing w:val="20"/>
        </w:rPr>
        <w:t>大會得不受理報名）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300" w:left="1020" w:hangingChars="125" w:hanging="30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1.迷你橋牌，高雄市政府所屬機關同仁及高雄市市民得自由組隊報名參加（若隊數超過16隊則另行分組）。</w:t>
      </w:r>
    </w:p>
    <w:p w:rsidR="001511A2" w:rsidRDefault="001511A2" w:rsidP="001511A2">
      <w:pPr>
        <w:ind w:firstLineChars="300" w:firstLine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（二）高、國中小學生組：合約橋牌，以學校為單位組隊報名參加，若該校人數不足得跨校組隊報名。（若隊數超過16隊則另行分組。）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（三）國中學生組：迷你橋牌，以學校為單位組隊報名參加，若該校人數不足得跨校組隊報名。</w:t>
      </w:r>
    </w:p>
    <w:p w:rsidR="001511A2" w:rsidRDefault="001511A2" w:rsidP="001511A2">
      <w:pPr>
        <w:ind w:leftChars="50" w:left="888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（四）高中學生組：迷你橋牌，以學校為單位組隊報名參加，若該校人數不足得跨校組隊報名。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2.女子組：以學校為單位組隊報名參加，唯限定賽員必須均為女生。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3.混合組：以學校為單位組隊報名參加。（每場必須2男2女下場比賽；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男生坐北家及西家、女生坐南家及東家。）。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4.入門組：以學校為單位組隊報名參加，唯限定賽員必須均為1~4年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  級小朋友。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（六）以上各組報名若未達四隊時，男子組、入門組及女子組得併組參賽。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（七）本市學生組各組前6名隊伍得進入7月</w:t>
      </w:r>
      <w:r w:rsidR="00BE1544">
        <w:rPr>
          <w:rFonts w:ascii="標楷體" w:hAnsi="標楷體" w:hint="eastAsia"/>
        </w:rPr>
        <w:t>13</w:t>
      </w:r>
      <w:r>
        <w:rPr>
          <w:rFonts w:ascii="標楷體" w:hAnsi="標楷體" w:hint="eastAsia"/>
        </w:rPr>
        <w:t>（星期六）之智力運動會全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國錦標賽。（視報名隊數得調整進入決賽隊數）</w:t>
      </w:r>
    </w:p>
    <w:p w:rsidR="001511A2" w:rsidRDefault="001511A2" w:rsidP="001511A2">
      <w:pPr>
        <w:ind w:left="1798" w:hangingChars="642" w:hanging="1798"/>
        <w:jc w:val="both"/>
        <w:rPr>
          <w:spacing w:val="20"/>
        </w:rPr>
      </w:pPr>
      <w:r>
        <w:rPr>
          <w:rFonts w:hint="eastAsia"/>
          <w:spacing w:val="20"/>
        </w:rPr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1511A2" w:rsidRDefault="001511A2" w:rsidP="001511A2">
      <w:pPr>
        <w:jc w:val="both"/>
      </w:pPr>
      <w:r>
        <w:rPr>
          <w:rFonts w:ascii="標楷體" w:hAnsi="標楷體" w:hint="eastAsia"/>
        </w:rPr>
        <w:t>九、報名期限：即日起至</w:t>
      </w:r>
      <w:r w:rsidR="00021CB0">
        <w:rPr>
          <w:rFonts w:ascii="標楷體" w:hAnsi="標楷體" w:hint="eastAsia"/>
        </w:rPr>
        <w:t>5</w:t>
      </w:r>
      <w:r>
        <w:rPr>
          <w:rFonts w:ascii="標楷體" w:hAnsi="標楷體" w:hint="eastAsia"/>
        </w:rPr>
        <w:t>月</w:t>
      </w:r>
      <w:r w:rsidR="006758EA">
        <w:rPr>
          <w:rFonts w:ascii="標楷體" w:hAnsi="標楷體"/>
        </w:rPr>
        <w:t>17</w:t>
      </w:r>
      <w:r>
        <w:rPr>
          <w:rFonts w:ascii="標楷體" w:hAnsi="標楷體" w:hint="eastAsia"/>
        </w:rPr>
        <w:t>日（星期</w:t>
      </w:r>
      <w:r w:rsidR="006758EA">
        <w:rPr>
          <w:rFonts w:ascii="標楷體" w:hAnsi="標楷體" w:hint="eastAsia"/>
        </w:rPr>
        <w:t>五</w:t>
      </w:r>
      <w:bookmarkStart w:id="0" w:name="_GoBack"/>
      <w:bookmarkEnd w:id="0"/>
      <w:r>
        <w:rPr>
          <w:rFonts w:ascii="標楷體" w:hAnsi="標楷體" w:hint="eastAsia"/>
        </w:rPr>
        <w:t>）止。</w:t>
      </w:r>
      <w:r>
        <w:t xml:space="preserve">  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</w:t>
      </w:r>
      <w:r w:rsidR="00BE1544">
        <w:rPr>
          <w:sz w:val="28"/>
          <w:szCs w:val="28"/>
        </w:rPr>
        <w:t>//register.nsysu.edu.tw/kedf2019pa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</w:t>
      </w:r>
      <w:r>
        <w:rPr>
          <w:rFonts w:ascii="標楷體" w:hAnsi="標楷體" w:cs="Arial" w:hint="eastAsia"/>
          <w:b/>
        </w:rPr>
        <w:lastRenderedPageBreak/>
        <w:t>場比賽位置）之學校，每逾五分鐘扣1VP，10分鐘2VP…以此類推。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ind w:leftChars="250" w:left="600"/>
        <w:jc w:val="both"/>
        <w:rPr>
          <w:rFonts w:ascii="Arial" w:hAnsi="Arial" w:cs="Arial"/>
        </w:rPr>
      </w:pPr>
      <w:r>
        <w:rPr>
          <w:rFonts w:ascii="標楷體" w:hAnsi="標楷體" w:hint="eastAsia"/>
          <w:b/>
        </w:rPr>
        <w:t>1</w:t>
      </w:r>
      <w:r>
        <w:rPr>
          <w:rFonts w:ascii="標楷體" w:hAnsi="標楷體" w:cs="新細明體" w:hint="eastAsia"/>
          <w:b/>
          <w:lang w:val="zh-TW"/>
        </w:rPr>
        <w:t>.報名隊數，國中組為符合</w:t>
      </w:r>
      <w:r>
        <w:rPr>
          <w:rFonts w:ascii="標楷體" w:hAnsi="標楷體" w:hint="eastAsia"/>
          <w:b/>
          <w:bCs/>
          <w:iCs/>
          <w:spacing w:val="20"/>
          <w:kern w:val="2"/>
        </w:rPr>
        <w:t>12年國教免試入學超額比序</w:t>
      </w:r>
      <w:r>
        <w:rPr>
          <w:rFonts w:ascii="標楷體" w:hAnsi="標楷體" w:cs="新細明體" w:hint="eastAsia"/>
          <w:b/>
          <w:lang w:val="zh-TW"/>
        </w:rPr>
        <w:t>規定， 18 隊以上錄取 6 名， 12 至 17 隊錄取 4 名， 9 至 11 隊錄取 3 名，6至8隊錄取 2 名，頒發獎狀以資鼓勵；成人及國小組依報名隊數決定錄取前六名，頒發獎狀以資鼓勵。</w:t>
      </w:r>
    </w:p>
    <w:p w:rsidR="001511A2" w:rsidRDefault="001511A2" w:rsidP="001511A2">
      <w:pPr>
        <w:autoSpaceDE w:val="0"/>
        <w:autoSpaceDN w:val="0"/>
        <w:adjustRightInd w:val="0"/>
        <w:ind w:leftChars="249" w:left="627" w:hangingChars="12" w:hanging="2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250" w:left="720" w:hangingChars="50" w:hanging="120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1511A2">
      <w:pPr>
        <w:ind w:leftChars="250" w:left="720" w:hangingChars="50" w:hanging="120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widowControl/>
        <w:rPr>
          <w:rFonts w:ascii="新細明體" w:hAnsi="新細明體" w:cs="新細明體"/>
          <w:bCs/>
          <w:sz w:val="28"/>
          <w:szCs w:val="28"/>
        </w:rPr>
        <w:sectPr w:rsidR="001511A2">
          <w:pgSz w:w="11906" w:h="16838"/>
          <w:pgMar w:top="567" w:right="1797" w:bottom="567" w:left="1797" w:header="851" w:footer="992" w:gutter="0"/>
          <w:cols w:space="720"/>
          <w:docGrid w:type="lines" w:linePitch="360"/>
        </w:sectPr>
      </w:pPr>
    </w:p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lastRenderedPageBreak/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2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r>
        <w:rPr>
          <w:rFonts w:ascii="新細明體" w:hAnsi="新細明體" w:cs="新細明體" w:hint="eastAsia"/>
          <w:bCs/>
          <w:sz w:val="28"/>
          <w:szCs w:val="28"/>
        </w:rPr>
        <w:t>10</w:t>
      </w:r>
      <w:r w:rsidR="00BE1544">
        <w:rPr>
          <w:rFonts w:ascii="新細明體" w:hAnsi="新細明體" w:cs="新細明體"/>
          <w:bCs/>
          <w:sz w:val="28"/>
          <w:szCs w:val="28"/>
        </w:rPr>
        <w:t>8</w:t>
      </w:r>
      <w:r w:rsidR="00BE1544"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</w:t>
      </w:r>
      <w:r w:rsidR="00BE1544">
        <w:rPr>
          <w:rFonts w:ascii="新細明體" w:hAnsi="新細明體" w:cs="新細明體" w:hint="eastAsia"/>
          <w:bCs/>
          <w:sz w:val="28"/>
          <w:szCs w:val="28"/>
        </w:rPr>
        <w:t>全</w:t>
      </w:r>
      <w:r w:rsidR="00BE1544">
        <w:rPr>
          <w:rFonts w:hint="eastAsia"/>
          <w:sz w:val="28"/>
          <w:szCs w:val="28"/>
        </w:rPr>
        <w:t>國錦標賽辦法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四、協辦單位：高雄市資優教育資源中心、高雄市體育會橋藝委員會、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</w:t>
      </w:r>
      <w:r w:rsidR="00BE1544">
        <w:rPr>
          <w:spacing w:val="20"/>
        </w:rPr>
        <w:t>8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 w:rsidR="00BE1544">
        <w:rPr>
          <w:spacing w:val="20"/>
        </w:rPr>
        <w:t>1</w:t>
      </w:r>
      <w:r w:rsidR="00BE1544">
        <w:rPr>
          <w:rFonts w:hint="eastAsia"/>
          <w:spacing w:val="20"/>
        </w:rPr>
        <w:t>3</w:t>
      </w:r>
      <w:r>
        <w:rPr>
          <w:rFonts w:hint="eastAsia"/>
          <w:spacing w:val="20"/>
        </w:rPr>
        <w:t>（星期六）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六、比賽地點：高雄中學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</w:t>
      </w:r>
      <w:r>
        <w:rPr>
          <w:spacing w:val="20"/>
        </w:rPr>
        <w:t xml:space="preserve"> 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1511A2" w:rsidRDefault="001511A2" w:rsidP="001511A2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126" w:left="950" w:hangingChars="270" w:hanging="64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（四）高中學生組：迷你橋牌，進入決賽隊伍6隊以學校為單位組隊報名參加，若該校人數不足，得跨校組隊報名。（16隊額滿。）</w:t>
      </w:r>
    </w:p>
    <w:p w:rsidR="001511A2" w:rsidRDefault="001511A2" w:rsidP="001511A2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1.男子組：以學校為單位組隊報名參加，（16隊額滿，含本市進入決賽隊伍6隊）。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2.女子組：以學校為單位組隊報名參加，（16隊額滿，含本市進入決賽隊伍6隊，唯限定賽員必須均為女生。）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3.混合組：以學校為單位組隊報名參加，（16隊額滿，含本市進入決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賽隊伍6隊，唯每場必須2男2女下場比賽；男生坐北家及西家、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女生坐南家及東家。）。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4.入門組：以學校為單位組隊報名參加，限定賽員必須均為1~4年級 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小朋友；若為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升"/>
        </w:smartTagPr>
        <w:r>
          <w:rPr>
            <w:rFonts w:ascii="標楷體" w:hAnsi="標楷體" w:hint="eastAsia"/>
          </w:rPr>
          <w:t>4升</w:t>
        </w:r>
      </w:smartTag>
      <w:r>
        <w:rPr>
          <w:rFonts w:ascii="標楷體" w:hAnsi="標楷體" w:hint="eastAsia"/>
        </w:rPr>
        <w:t>5年級賽員需為原註冊隊員；16隊額滿，含本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市進入決賽隊伍6隊）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（六）國、高中迷你橋副杯組：凡未進入決賽之國、高中隊伍，皆可自由組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隊參賽。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（七）國小迷你橋副杯組：凡未進入決賽之國小隊伍，皆可自由組隊參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賽。 </w:t>
      </w:r>
    </w:p>
    <w:p w:rsidR="001511A2" w:rsidRDefault="001511A2" w:rsidP="001511A2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lastRenderedPageBreak/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1511A2" w:rsidRDefault="001511A2" w:rsidP="001511A2">
      <w:pPr>
        <w:ind w:firstLineChars="50" w:firstLine="120"/>
        <w:jc w:val="both"/>
      </w:pPr>
      <w:r>
        <w:rPr>
          <w:rFonts w:ascii="標楷體" w:hAnsi="標楷體" w:hint="eastAsia"/>
        </w:rPr>
        <w:t>九、報名期限：即日起至7月</w:t>
      </w:r>
      <w:r w:rsidR="00BE1544">
        <w:rPr>
          <w:rFonts w:ascii="標楷體" w:hAnsi="標楷體" w:hint="eastAsia"/>
        </w:rPr>
        <w:t>3</w:t>
      </w:r>
      <w:r>
        <w:rPr>
          <w:rFonts w:ascii="標楷體" w:hAnsi="標楷體" w:hint="eastAsia"/>
        </w:rPr>
        <w:t>日（星期三）止。</w:t>
      </w:r>
      <w:r>
        <w:t xml:space="preserve">  </w:t>
      </w:r>
    </w:p>
    <w:p w:rsidR="001511A2" w:rsidRDefault="001511A2" w:rsidP="001511A2">
      <w:pPr>
        <w:ind w:leftChars="50" w:left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Pr="002D33F1" w:rsidRDefault="001511A2" w:rsidP="001511A2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http://register.nsysu.edu.tw/kedf201</w:t>
      </w:r>
      <w:r w:rsidR="00BE1544">
        <w:rPr>
          <w:sz w:val="28"/>
          <w:szCs w:val="28"/>
        </w:rPr>
        <w:t>9</w:t>
      </w:r>
      <w:r w:rsidR="002D33F1" w:rsidRPr="002D33F1">
        <w:rPr>
          <w:sz w:val="28"/>
          <w:szCs w:val="28"/>
        </w:rPr>
        <w:t>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 w:rsidR="00BE1544">
        <w:rPr>
          <w:rFonts w:ascii="標楷體" w:hAnsi="標楷體" w:cs="新細明體" w:hint="eastAsia"/>
          <w:lang w:val="zh-TW"/>
        </w:rPr>
        <w:t>.</w:t>
      </w:r>
      <w:r>
        <w:rPr>
          <w:rFonts w:ascii="標楷體" w:hAnsi="標楷體" w:cs="新細明體" w:hint="eastAsia"/>
          <w:lang w:val="zh-TW"/>
        </w:rPr>
        <w:t>各組報名隊數 18 隊以上錄取10名， 15 至 17 隊錄取8名，12 至 14隊錄取6名， 7至11隊錄取4名，5至6隊錄取3名頒發獎盃以資鼓勵。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1511A2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EE2438" w:rsidRPr="001511A2" w:rsidRDefault="00EE2438"/>
    <w:sectPr w:rsidR="00EE2438" w:rsidRPr="00151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0E" w:rsidRDefault="00543E0E" w:rsidP="002D33F1">
      <w:r>
        <w:separator/>
      </w:r>
    </w:p>
  </w:endnote>
  <w:endnote w:type="continuationSeparator" w:id="0">
    <w:p w:rsidR="00543E0E" w:rsidRDefault="00543E0E" w:rsidP="002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0E" w:rsidRDefault="00543E0E" w:rsidP="002D33F1">
      <w:r>
        <w:separator/>
      </w:r>
    </w:p>
  </w:footnote>
  <w:footnote w:type="continuationSeparator" w:id="0">
    <w:p w:rsidR="00543E0E" w:rsidRDefault="00543E0E" w:rsidP="002D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A2"/>
    <w:rsid w:val="00021CB0"/>
    <w:rsid w:val="001511A2"/>
    <w:rsid w:val="001F68EF"/>
    <w:rsid w:val="002C5220"/>
    <w:rsid w:val="002D33F1"/>
    <w:rsid w:val="00383BEF"/>
    <w:rsid w:val="00543E0E"/>
    <w:rsid w:val="005849E8"/>
    <w:rsid w:val="006758EA"/>
    <w:rsid w:val="006D70BB"/>
    <w:rsid w:val="00A34331"/>
    <w:rsid w:val="00A77DCF"/>
    <w:rsid w:val="00BE1544"/>
    <w:rsid w:val="00C26584"/>
    <w:rsid w:val="00CC1B5F"/>
    <w:rsid w:val="00E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76A45F-4FD1-4137-8B22-3CCECCC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K2001</dc:creator>
  <cp:keywords/>
  <dc:description/>
  <cp:lastModifiedBy>K2001</cp:lastModifiedBy>
  <cp:revision>6</cp:revision>
  <dcterms:created xsi:type="dcterms:W3CDTF">2019-03-21T01:53:00Z</dcterms:created>
  <dcterms:modified xsi:type="dcterms:W3CDTF">2019-05-14T01:10:00Z</dcterms:modified>
</cp:coreProperties>
</file>