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51" w:rsidRPr="000A0D51" w:rsidRDefault="000A0D51" w:rsidP="000A0D51">
      <w:pPr>
        <w:spacing w:line="440" w:lineRule="exact"/>
        <w:jc w:val="center"/>
        <w:rPr>
          <w:rFonts w:eastAsia="標楷體" w:hAnsi="標楷體"/>
          <w:sz w:val="40"/>
          <w:szCs w:val="40"/>
        </w:rPr>
      </w:pPr>
      <w:bookmarkStart w:id="0" w:name="_GoBack"/>
      <w:bookmarkEnd w:id="0"/>
      <w:r w:rsidRPr="000A0D51">
        <w:rPr>
          <w:rFonts w:eastAsia="標楷體"/>
          <w:sz w:val="40"/>
          <w:szCs w:val="40"/>
        </w:rPr>
        <w:t>201</w:t>
      </w:r>
      <w:r w:rsidRPr="000A0D51">
        <w:rPr>
          <w:rFonts w:eastAsia="標楷體" w:hint="eastAsia"/>
          <w:sz w:val="40"/>
          <w:szCs w:val="40"/>
        </w:rPr>
        <w:t>5</w:t>
      </w:r>
      <w:r w:rsidRPr="000A0D51">
        <w:rPr>
          <w:rFonts w:eastAsia="標楷體" w:hint="eastAsia"/>
          <w:sz w:val="40"/>
          <w:szCs w:val="40"/>
        </w:rPr>
        <w:t>全國教育傳承</w:t>
      </w:r>
      <w:proofErr w:type="gramStart"/>
      <w:r w:rsidRPr="000A0D51">
        <w:rPr>
          <w:rFonts w:eastAsia="標楷體" w:hint="eastAsia"/>
          <w:sz w:val="40"/>
          <w:szCs w:val="40"/>
        </w:rPr>
        <w:t>盃</w:t>
      </w:r>
      <w:proofErr w:type="gramEnd"/>
      <w:r w:rsidRPr="000A0D51">
        <w:rPr>
          <w:rFonts w:eastAsia="標楷體" w:hint="eastAsia"/>
          <w:sz w:val="40"/>
          <w:szCs w:val="40"/>
        </w:rPr>
        <w:t>客家開口</w:t>
      </w:r>
      <w:proofErr w:type="gramStart"/>
      <w:r w:rsidRPr="000A0D51">
        <w:rPr>
          <w:rFonts w:eastAsia="標楷體" w:hint="eastAsia"/>
          <w:sz w:val="40"/>
          <w:szCs w:val="40"/>
        </w:rPr>
        <w:t>獅</w:t>
      </w:r>
      <w:proofErr w:type="gramEnd"/>
      <w:r w:rsidRPr="000A0D51">
        <w:rPr>
          <w:rFonts w:eastAsia="標楷體" w:hint="eastAsia"/>
          <w:sz w:val="40"/>
          <w:szCs w:val="40"/>
        </w:rPr>
        <w:t>民俗體育錦標賽</w:t>
      </w:r>
    </w:p>
    <w:p w:rsidR="000A0D51" w:rsidRPr="00A9628E" w:rsidRDefault="000A0D51" w:rsidP="000A0D51">
      <w:pPr>
        <w:spacing w:line="360" w:lineRule="exact"/>
        <w:jc w:val="center"/>
        <w:rPr>
          <w:rFonts w:eastAsia="標楷體" w:hAnsi="標楷體"/>
          <w:sz w:val="32"/>
          <w:szCs w:val="32"/>
        </w:rPr>
      </w:pPr>
      <w:r w:rsidRPr="00A9628E">
        <w:rPr>
          <w:rFonts w:eastAsia="標楷體" w:hAnsi="標楷體" w:hint="eastAsia"/>
          <w:sz w:val="32"/>
          <w:szCs w:val="32"/>
        </w:rPr>
        <w:t xml:space="preserve"> </w:t>
      </w:r>
      <w:r w:rsidRPr="00A9628E">
        <w:rPr>
          <w:rFonts w:eastAsia="標楷體" w:hAnsi="標楷體" w:hint="eastAsia"/>
          <w:sz w:val="32"/>
          <w:szCs w:val="32"/>
        </w:rPr>
        <w:t>競賽規程</w:t>
      </w:r>
    </w:p>
    <w:p w:rsidR="000A0D51" w:rsidRPr="00A828F9" w:rsidRDefault="000A0D51" w:rsidP="000A0D51">
      <w:pPr>
        <w:spacing w:line="360" w:lineRule="exact"/>
        <w:jc w:val="center"/>
        <w:rPr>
          <w:rFonts w:eastAsia="標楷體" w:hAnsi="標楷體"/>
          <w:sz w:val="28"/>
          <w:szCs w:val="28"/>
        </w:rPr>
      </w:pPr>
    </w:p>
    <w:p w:rsidR="000A0D51" w:rsidRPr="00C06B45" w:rsidRDefault="000A0D51" w:rsidP="000A0D51">
      <w:pPr>
        <w:spacing w:line="360" w:lineRule="exact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壹、依據：</w:t>
      </w:r>
      <w:r>
        <w:rPr>
          <w:rFonts w:eastAsia="標楷體" w:hAnsi="標楷體"/>
        </w:rPr>
        <w:t xml:space="preserve">  </w:t>
      </w:r>
      <w:r>
        <w:rPr>
          <w:rFonts w:eastAsia="標楷體" w:hAnsi="標楷體" w:hint="eastAsia"/>
        </w:rPr>
        <w:t>本會</w:t>
      </w:r>
      <w:proofErr w:type="gramStart"/>
      <w:r>
        <w:rPr>
          <w:rFonts w:eastAsia="標楷體"/>
        </w:rPr>
        <w:t>10</w:t>
      </w:r>
      <w:r>
        <w:rPr>
          <w:rFonts w:eastAsia="標楷體" w:hint="eastAsia"/>
        </w:rPr>
        <w:t>4</w:t>
      </w:r>
      <w:proofErr w:type="gramEnd"/>
      <w:r>
        <w:rPr>
          <w:rFonts w:eastAsia="標楷體" w:hAnsi="標楷體" w:hint="eastAsia"/>
        </w:rPr>
        <w:t>年度工作計畫辦理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貳、宗旨：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Ansi="標楷體" w:hint="eastAsia"/>
        </w:rPr>
        <w:t>配合政府推展民俗體育活動，薪傳固有文化技藝活動，促進民眾身心健康，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Ansi="標楷體" w:hint="eastAsia"/>
        </w:rPr>
        <w:t>提高民俗體育運動技術水準。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參、辦理單位：</w:t>
      </w:r>
    </w:p>
    <w:p w:rsidR="000A0D51" w:rsidRPr="000A0D51" w:rsidRDefault="000A0D51" w:rsidP="000A0D51">
      <w:pPr>
        <w:numPr>
          <w:ilvl w:val="0"/>
          <w:numId w:val="1"/>
        </w:numPr>
        <w:spacing w:line="360" w:lineRule="exact"/>
        <w:jc w:val="both"/>
        <w:rPr>
          <w:rFonts w:eastAsia="標楷體"/>
        </w:rPr>
      </w:pPr>
      <w:r>
        <w:rPr>
          <w:rFonts w:eastAsia="標楷體" w:hint="eastAsia"/>
        </w:rPr>
        <w:t>指導單位：教育部體育署</w:t>
      </w:r>
    </w:p>
    <w:p w:rsidR="000A0D51" w:rsidRDefault="000A0D51" w:rsidP="000A0D51">
      <w:pPr>
        <w:numPr>
          <w:ilvl w:val="0"/>
          <w:numId w:val="1"/>
        </w:num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主辦單位：</w:t>
      </w:r>
      <w:r>
        <w:rPr>
          <w:rFonts w:eastAsia="標楷體" w:hint="eastAsia"/>
        </w:rPr>
        <w:t>雲林縣政府</w:t>
      </w:r>
    </w:p>
    <w:p w:rsidR="000A0D51" w:rsidRPr="000A0D51" w:rsidRDefault="000A0D51" w:rsidP="000A0D51">
      <w:pPr>
        <w:numPr>
          <w:ilvl w:val="0"/>
          <w:numId w:val="1"/>
        </w:numPr>
        <w:spacing w:line="360" w:lineRule="exact"/>
        <w:jc w:val="both"/>
        <w:rPr>
          <w:rFonts w:eastAsia="標楷體"/>
        </w:rPr>
      </w:pPr>
      <w:r>
        <w:rPr>
          <w:rFonts w:eastAsia="標楷體" w:hint="eastAsia"/>
        </w:rPr>
        <w:t>承辦單位</w:t>
      </w:r>
      <w:r>
        <w:rPr>
          <w:rFonts w:eastAsia="標楷體" w:hAnsi="標楷體" w:hint="eastAsia"/>
        </w:rPr>
        <w:t>：</w:t>
      </w:r>
      <w:proofErr w:type="gramStart"/>
      <w:r>
        <w:rPr>
          <w:rFonts w:eastAsia="標楷體" w:hAnsi="標楷體" w:hint="eastAsia"/>
        </w:rPr>
        <w:t>中華布家開口</w:t>
      </w:r>
      <w:proofErr w:type="gramEnd"/>
      <w:r>
        <w:rPr>
          <w:rFonts w:eastAsia="標楷體" w:hAnsi="標楷體" w:hint="eastAsia"/>
        </w:rPr>
        <w:t>獅藝陣協會</w:t>
      </w:r>
    </w:p>
    <w:p w:rsidR="000A0D51" w:rsidRPr="000A0D51" w:rsidRDefault="000A0D51" w:rsidP="000A0D51">
      <w:pPr>
        <w:numPr>
          <w:ilvl w:val="0"/>
          <w:numId w:val="1"/>
        </w:num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協辦單位：斗南鎮公所、斗南順安宮</w:t>
      </w:r>
    </w:p>
    <w:p w:rsidR="000A0D51" w:rsidRDefault="000A0D51" w:rsidP="000A0D51">
      <w:pPr>
        <w:numPr>
          <w:ilvl w:val="0"/>
          <w:numId w:val="3"/>
        </w:num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活動時間及地點</w:t>
      </w:r>
    </w:p>
    <w:p w:rsidR="000A0D51" w:rsidRPr="00AF4878" w:rsidRDefault="000A0D51" w:rsidP="000A0D51">
      <w:pPr>
        <w:numPr>
          <w:ilvl w:val="0"/>
          <w:numId w:val="2"/>
        </w:num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比賽日期：</w:t>
      </w:r>
      <w:r w:rsidRPr="008B4917">
        <w:rPr>
          <w:rFonts w:eastAsia="標楷體" w:hint="eastAsia"/>
          <w:sz w:val="22"/>
          <w:szCs w:val="22"/>
        </w:rPr>
        <w:t>10</w:t>
      </w:r>
      <w:r>
        <w:rPr>
          <w:rFonts w:eastAsia="標楷體" w:hint="eastAsia"/>
          <w:sz w:val="22"/>
          <w:szCs w:val="22"/>
        </w:rPr>
        <w:t>4</w:t>
      </w:r>
      <w:r w:rsidRPr="008B4917">
        <w:rPr>
          <w:rFonts w:eastAsia="標楷體" w:hint="eastAsia"/>
          <w:sz w:val="22"/>
          <w:szCs w:val="22"/>
        </w:rPr>
        <w:t>年</w:t>
      </w:r>
      <w:r>
        <w:rPr>
          <w:rFonts w:eastAsia="標楷體" w:hint="eastAsia"/>
          <w:sz w:val="22"/>
          <w:szCs w:val="22"/>
        </w:rPr>
        <w:t>10</w:t>
      </w:r>
      <w:r w:rsidRPr="008B4917">
        <w:rPr>
          <w:rFonts w:eastAsia="標楷體" w:hint="eastAsia"/>
          <w:sz w:val="22"/>
          <w:szCs w:val="22"/>
        </w:rPr>
        <w:t>月</w:t>
      </w:r>
      <w:r>
        <w:rPr>
          <w:rFonts w:eastAsia="標楷體" w:hint="eastAsia"/>
          <w:sz w:val="22"/>
          <w:szCs w:val="22"/>
        </w:rPr>
        <w:t>24</w:t>
      </w:r>
      <w:r w:rsidRPr="008B4917">
        <w:rPr>
          <w:rFonts w:eastAsia="標楷體" w:hint="eastAsia"/>
          <w:sz w:val="22"/>
          <w:szCs w:val="22"/>
        </w:rPr>
        <w:t>日早上</w:t>
      </w:r>
      <w:r>
        <w:rPr>
          <w:rFonts w:eastAsia="標楷體" w:hint="eastAsia"/>
          <w:sz w:val="22"/>
          <w:szCs w:val="22"/>
        </w:rPr>
        <w:t>09</w:t>
      </w:r>
      <w:r w:rsidRPr="008B4917">
        <w:rPr>
          <w:rFonts w:eastAsia="標楷體" w:hint="eastAsia"/>
          <w:sz w:val="22"/>
          <w:szCs w:val="22"/>
        </w:rPr>
        <w:t>：</w:t>
      </w:r>
      <w:r w:rsidRPr="008B4917">
        <w:rPr>
          <w:rFonts w:eastAsia="標楷體" w:hint="eastAsia"/>
          <w:sz w:val="22"/>
          <w:szCs w:val="22"/>
        </w:rPr>
        <w:t>00-</w:t>
      </w:r>
      <w:r w:rsidRPr="008B4917">
        <w:rPr>
          <w:rFonts w:eastAsia="標楷體" w:hint="eastAsia"/>
          <w:sz w:val="22"/>
          <w:szCs w:val="22"/>
        </w:rPr>
        <w:t>下午</w:t>
      </w:r>
      <w:r w:rsidRPr="008B4917">
        <w:rPr>
          <w:rFonts w:eastAsia="標楷體" w:hint="eastAsia"/>
          <w:sz w:val="22"/>
          <w:szCs w:val="22"/>
        </w:rPr>
        <w:t>17</w:t>
      </w:r>
      <w:r w:rsidRPr="008B4917">
        <w:rPr>
          <w:rFonts w:eastAsia="標楷體" w:hint="eastAsia"/>
          <w:sz w:val="22"/>
          <w:szCs w:val="22"/>
        </w:rPr>
        <w:t>：</w:t>
      </w:r>
      <w:r w:rsidRPr="008B4917">
        <w:rPr>
          <w:rFonts w:eastAsia="標楷體" w:hint="eastAsia"/>
          <w:sz w:val="22"/>
          <w:szCs w:val="22"/>
        </w:rPr>
        <w:t>00</w:t>
      </w:r>
      <w:r w:rsidRPr="008B4917">
        <w:rPr>
          <w:rFonts w:eastAsia="標楷體" w:hint="eastAsia"/>
          <w:sz w:val="22"/>
          <w:szCs w:val="22"/>
        </w:rPr>
        <w:t>止</w:t>
      </w:r>
      <w:r>
        <w:rPr>
          <w:rFonts w:eastAsia="標楷體" w:hint="eastAsia"/>
          <w:sz w:val="22"/>
          <w:szCs w:val="22"/>
        </w:rPr>
        <w:t>共一</w:t>
      </w:r>
      <w:r w:rsidRPr="00AF4878">
        <w:rPr>
          <w:rFonts w:eastAsia="標楷體" w:hint="eastAsia"/>
          <w:sz w:val="22"/>
          <w:szCs w:val="22"/>
        </w:rPr>
        <w:t>天</w:t>
      </w:r>
    </w:p>
    <w:p w:rsidR="000A0D51" w:rsidRDefault="000A0D51" w:rsidP="000A0D51">
      <w:pPr>
        <w:numPr>
          <w:ilvl w:val="0"/>
          <w:numId w:val="2"/>
        </w:num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比賽地點：斗南順安宮廟前廣場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雲林縣土庫鎮竹腳</w:t>
      </w:r>
      <w:proofErr w:type="gramStart"/>
      <w:r>
        <w:rPr>
          <w:rFonts w:eastAsia="標楷體" w:hAnsi="標楷體" w:hint="eastAsia"/>
        </w:rPr>
        <w:t>寮</w:t>
      </w:r>
      <w:proofErr w:type="gramEnd"/>
      <w:r>
        <w:rPr>
          <w:rFonts w:eastAsia="標楷體" w:hAnsi="標楷體" w:hint="eastAsia"/>
        </w:rPr>
        <w:t>聖母廟前廣場</w:t>
      </w:r>
      <w:r>
        <w:rPr>
          <w:rFonts w:eastAsia="標楷體" w:hAnsi="標楷體" w:hint="eastAsia"/>
        </w:rPr>
        <w:t>)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伍、報名辦法：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Ansi="標楷體" w:hint="eastAsia"/>
        </w:rPr>
        <w:t>一、報名日期：報名日期：即日起至</w:t>
      </w:r>
      <w:r>
        <w:rPr>
          <w:rFonts w:eastAsia="標楷體"/>
        </w:rPr>
        <w:t>10</w:t>
      </w:r>
      <w:r>
        <w:rPr>
          <w:rFonts w:eastAsia="標楷體" w:hint="eastAsia"/>
        </w:rPr>
        <w:t>4</w:t>
      </w:r>
      <w:r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10</w:t>
      </w:r>
      <w:r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15</w:t>
      </w:r>
      <w:r>
        <w:rPr>
          <w:rFonts w:eastAsia="標楷體" w:hAnsi="標楷體" w:hint="eastAsia"/>
        </w:rPr>
        <w:t>日</w:t>
      </w:r>
      <w:proofErr w:type="gramStart"/>
      <w:r>
        <w:rPr>
          <w:rFonts w:eastAsia="標楷體" w:hAnsi="標楷體" w:hint="eastAsia"/>
        </w:rPr>
        <w:t>止</w:t>
      </w:r>
      <w:proofErr w:type="gramEnd"/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Ansi="標楷體" w:hint="eastAsia"/>
        </w:rPr>
        <w:t>二、報名地點：</w:t>
      </w:r>
      <w:r>
        <w:rPr>
          <w:rFonts w:eastAsia="標楷體"/>
        </w:rPr>
        <w:t>630</w:t>
      </w:r>
      <w:r>
        <w:rPr>
          <w:rFonts w:eastAsia="標楷體" w:hAnsi="標楷體" w:hint="eastAsia"/>
        </w:rPr>
        <w:t>雲林縣斗南鎮西</w:t>
      </w:r>
      <w:proofErr w:type="gramStart"/>
      <w:r>
        <w:rPr>
          <w:rFonts w:eastAsia="標楷體" w:hAnsi="標楷體" w:hint="eastAsia"/>
        </w:rPr>
        <w:t>岐</w:t>
      </w:r>
      <w:proofErr w:type="gramEnd"/>
      <w:r>
        <w:rPr>
          <w:rFonts w:eastAsia="標楷體" w:hAnsi="標楷體" w:hint="eastAsia"/>
        </w:rPr>
        <w:t>里大安路</w:t>
      </w:r>
      <w:r>
        <w:rPr>
          <w:rFonts w:eastAsia="標楷體" w:hAnsi="標楷體" w:hint="eastAsia"/>
        </w:rPr>
        <w:t>43-1</w:t>
      </w:r>
      <w:r>
        <w:rPr>
          <w:rFonts w:eastAsia="標楷體" w:hAnsi="標楷體" w:hint="eastAsia"/>
        </w:rPr>
        <w:t>號</w:t>
      </w:r>
    </w:p>
    <w:p w:rsidR="000A0D51" w:rsidRPr="00680EF9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 xml:space="preserve">        </w:t>
      </w:r>
      <w:r>
        <w:rPr>
          <w:rFonts w:eastAsia="標楷體" w:hAnsi="標楷體" w:hint="eastAsia"/>
        </w:rPr>
        <w:t>連絡電話：</w:t>
      </w:r>
      <w:r>
        <w:rPr>
          <w:rFonts w:eastAsia="標楷體"/>
        </w:rPr>
        <w:t>09</w:t>
      </w:r>
      <w:r>
        <w:rPr>
          <w:rFonts w:eastAsia="標楷體" w:hint="eastAsia"/>
        </w:rPr>
        <w:t>81-157-517</w:t>
      </w:r>
      <w:r>
        <w:rPr>
          <w:rFonts w:eastAsia="標楷體"/>
        </w:rPr>
        <w:t xml:space="preserve">  </w:t>
      </w:r>
      <w:r>
        <w:rPr>
          <w:rFonts w:eastAsia="標楷體" w:hAnsi="標楷體" w:hint="eastAsia"/>
        </w:rPr>
        <w:t>黃清浩理事長</w:t>
      </w:r>
      <w:r>
        <w:rPr>
          <w:rFonts w:eastAsia="標楷體" w:hint="eastAsia"/>
        </w:rPr>
        <w:t xml:space="preserve">  </w:t>
      </w:r>
    </w:p>
    <w:p w:rsidR="000A0D51" w:rsidRPr="0003098F" w:rsidRDefault="000A0D51" w:rsidP="000A0D51">
      <w:pPr>
        <w:spacing w:line="360" w:lineRule="exact"/>
        <w:jc w:val="both"/>
        <w:rPr>
          <w:rFonts w:eastAsia="標楷體" w:hAnsi="標楷體"/>
        </w:rPr>
      </w:pPr>
      <w:r>
        <w:rPr>
          <w:rFonts w:eastAsia="標楷體" w:hint="eastAsia"/>
        </w:rPr>
        <w:t xml:space="preserve">        </w:t>
      </w:r>
      <w:r>
        <w:rPr>
          <w:rFonts w:eastAsia="標楷體" w:hAnsi="標楷體" w:hint="eastAsia"/>
        </w:rPr>
        <w:t>電子郵件：</w:t>
      </w:r>
      <w:r>
        <w:rPr>
          <w:rFonts w:eastAsia="標楷體" w:hAnsi="標楷體" w:hint="eastAsia"/>
        </w:rPr>
        <w:t>dklove520ing</w:t>
      </w:r>
      <w:r>
        <w:rPr>
          <w:rFonts w:eastAsia="標楷體"/>
        </w:rPr>
        <w:t>@yahoo.com.tw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陸、參賽隊</w:t>
      </w:r>
      <w:proofErr w:type="gramStart"/>
      <w:r>
        <w:rPr>
          <w:rFonts w:eastAsia="標楷體" w:hAnsi="標楷體" w:hint="eastAsia"/>
        </w:rPr>
        <w:t>象</w:t>
      </w:r>
      <w:proofErr w:type="gramEnd"/>
      <w:r>
        <w:rPr>
          <w:rFonts w:eastAsia="標楷體" w:hAnsi="標楷體" w:hint="eastAsia"/>
        </w:rPr>
        <w:t>：全國縣市社區、各級學校、各技藝社團、團體均可組隊報名參加。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proofErr w:type="gramStart"/>
      <w:r>
        <w:rPr>
          <w:rFonts w:eastAsia="標楷體" w:hAnsi="標楷體" w:hint="eastAsia"/>
        </w:rPr>
        <w:t>柒</w:t>
      </w:r>
      <w:proofErr w:type="gramEnd"/>
      <w:r>
        <w:rPr>
          <w:rFonts w:eastAsia="標楷體" w:hAnsi="標楷體" w:hint="eastAsia"/>
        </w:rPr>
        <w:t>、競賽項目、組別、評分標準：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 w:hAnsi="標楷體" w:hint="eastAsia"/>
        </w:rPr>
        <w:t>一、舞獅：</w:t>
      </w:r>
      <w:proofErr w:type="gramStart"/>
      <w:r>
        <w:rPr>
          <w:rFonts w:eastAsia="標楷體" w:hAnsi="標楷體" w:hint="eastAsia"/>
        </w:rPr>
        <w:t>﹝</w:t>
      </w:r>
      <w:proofErr w:type="gramEnd"/>
      <w:r>
        <w:rPr>
          <w:rFonts w:eastAsia="標楷體" w:hAnsi="標楷體" w:hint="eastAsia"/>
        </w:rPr>
        <w:t>客家獅、</w:t>
      </w:r>
      <w:proofErr w:type="gramStart"/>
      <w:r>
        <w:rPr>
          <w:rFonts w:eastAsia="標楷體" w:hAnsi="標楷體" w:hint="eastAsia"/>
        </w:rPr>
        <w:t>布家獅</w:t>
      </w:r>
      <w:proofErr w:type="gramEnd"/>
      <w:r>
        <w:rPr>
          <w:rFonts w:eastAsia="標楷體" w:hAnsi="標楷體" w:hint="eastAsia"/>
        </w:rPr>
        <w:t>、改良式開口獅、醒獅、台灣獅、龍鳳獅。</w:t>
      </w:r>
      <w:proofErr w:type="gramStart"/>
      <w:r>
        <w:rPr>
          <w:rFonts w:eastAsia="標楷體" w:hAnsi="標楷體" w:hint="eastAsia"/>
        </w:rPr>
        <w:t>﹞</w:t>
      </w:r>
      <w:proofErr w:type="gramEnd"/>
      <w:r>
        <w:rPr>
          <w:rFonts w:eastAsia="標楷體"/>
        </w:rPr>
        <w:t xml:space="preserve">  </w:t>
      </w:r>
    </w:p>
    <w:p w:rsidR="000A0D5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 w:hint="eastAsia"/>
        </w:rPr>
        <w:t>二、舞龍</w:t>
      </w:r>
      <w:proofErr w:type="gramStart"/>
      <w:r>
        <w:rPr>
          <w:rFonts w:eastAsia="標楷體" w:hint="eastAsia"/>
        </w:rPr>
        <w:t>︰﹝</w:t>
      </w:r>
      <w:proofErr w:type="gramEnd"/>
      <w:r>
        <w:rPr>
          <w:rFonts w:eastAsia="標楷體" w:hint="eastAsia"/>
        </w:rPr>
        <w:t>競技龍、傳統龍</w:t>
      </w:r>
      <w:proofErr w:type="gramStart"/>
      <w:r>
        <w:rPr>
          <w:rFonts w:eastAsia="標楷體" w:hint="eastAsia"/>
        </w:rPr>
        <w:t>﹞</w:t>
      </w:r>
      <w:proofErr w:type="gramEnd"/>
      <w:r>
        <w:rPr>
          <w:rFonts w:eastAsia="標楷體" w:hint="eastAsia"/>
        </w:rPr>
        <w:t>九節，</w:t>
      </w:r>
      <w:proofErr w:type="gramStart"/>
      <w:r>
        <w:rPr>
          <w:rFonts w:eastAsia="標楷體" w:hint="eastAsia"/>
        </w:rPr>
        <w:t>十一節或以上</w:t>
      </w:r>
      <w:proofErr w:type="gramEnd"/>
      <w:r>
        <w:rPr>
          <w:rFonts w:eastAsia="標楷體" w:hint="eastAsia"/>
        </w:rPr>
        <w:t>。</w:t>
      </w:r>
      <w:proofErr w:type="gramStart"/>
      <w:r>
        <w:rPr>
          <w:rFonts w:eastAsia="標楷體" w:hint="eastAsia"/>
        </w:rPr>
        <w:t>單龍</w:t>
      </w:r>
      <w:proofErr w:type="gramEnd"/>
      <w:r>
        <w:rPr>
          <w:rFonts w:eastAsia="標楷體" w:hint="eastAsia"/>
        </w:rPr>
        <w:t>、雙龍。</w:t>
      </w:r>
    </w:p>
    <w:p w:rsidR="000A0D51" w:rsidRPr="00411261" w:rsidRDefault="000A0D51" w:rsidP="000A0D51">
      <w:pPr>
        <w:spacing w:line="36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三、鼓藝</w:t>
      </w:r>
      <w:proofErr w:type="gramStart"/>
      <w:r>
        <w:rPr>
          <w:rFonts w:eastAsia="標楷體" w:hint="eastAsia"/>
        </w:rPr>
        <w:t>︰﹝</w:t>
      </w:r>
      <w:proofErr w:type="gramEnd"/>
      <w:r>
        <w:rPr>
          <w:rFonts w:eastAsia="標楷體" w:hint="eastAsia"/>
        </w:rPr>
        <w:t>太鼓、戰鼓、節令鼓。</w:t>
      </w:r>
      <w:proofErr w:type="gramStart"/>
      <w:r>
        <w:rPr>
          <w:rFonts w:eastAsia="標楷體" w:hint="eastAsia"/>
        </w:rPr>
        <w:t>﹞</w:t>
      </w:r>
      <w:proofErr w:type="gramEnd"/>
    </w:p>
    <w:p w:rsidR="000A0D51" w:rsidRPr="00411261" w:rsidRDefault="000A0D51" w:rsidP="000A0D51">
      <w:pPr>
        <w:spacing w:line="360" w:lineRule="exact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>四、獨輪車</w:t>
      </w:r>
      <w:r>
        <w:rPr>
          <w:rFonts w:eastAsia="標楷體" w:hAnsi="標楷體" w:hint="eastAsia"/>
        </w:rPr>
        <w:t>:</w:t>
      </w:r>
      <w:proofErr w:type="gramStart"/>
      <w:r>
        <w:rPr>
          <w:rFonts w:eastAsia="標楷體" w:hAnsi="標楷體" w:hint="eastAsia"/>
        </w:rPr>
        <w:t>﹝</w:t>
      </w:r>
      <w:proofErr w:type="gramEnd"/>
      <w:r>
        <w:rPr>
          <w:rFonts w:eastAsia="標楷體" w:hAnsi="標楷體" w:hint="eastAsia"/>
        </w:rPr>
        <w:t>團體、個人</w:t>
      </w:r>
      <w:proofErr w:type="gramStart"/>
      <w:r>
        <w:rPr>
          <w:rFonts w:eastAsia="標楷體" w:hAnsi="標楷體" w:hint="eastAsia"/>
        </w:rPr>
        <w:t>﹞</w:t>
      </w:r>
      <w:proofErr w:type="gramEnd"/>
    </w:p>
    <w:p w:rsidR="000A0D51" w:rsidRPr="0037791E" w:rsidRDefault="000A0D51" w:rsidP="000A0D51">
      <w:pPr>
        <w:spacing w:line="380" w:lineRule="exact"/>
        <w:jc w:val="both"/>
        <w:rPr>
          <w:rFonts w:eastAsia="標楷體" w:hAnsi="標楷體" w:cs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玖</w:t>
      </w:r>
      <w:r w:rsidRPr="0037791E">
        <w:rPr>
          <w:rFonts w:eastAsia="標楷體" w:hAnsi="標楷體" w:cs="標楷體" w:hint="eastAsia"/>
          <w:sz w:val="28"/>
          <w:szCs w:val="28"/>
        </w:rPr>
        <w:t>、競賽項目、組別、評分標準：</w:t>
      </w:r>
    </w:p>
    <w:p w:rsidR="000A0D51" w:rsidRPr="00063B8F" w:rsidRDefault="000A0D51" w:rsidP="000A0D51">
      <w:pPr>
        <w:snapToGrid w:val="0"/>
        <w:spacing w:line="380" w:lineRule="exact"/>
        <w:ind w:firstLineChars="100" w:firstLine="24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  <w:b/>
        </w:rPr>
        <w:t>一、</w:t>
      </w:r>
      <w:r w:rsidRPr="006B7594">
        <w:rPr>
          <w:rFonts w:ascii="標楷體" w:eastAsia="標楷體" w:hAnsi="標楷體" w:cs="標楷體" w:hint="eastAsia"/>
          <w:b/>
        </w:rPr>
        <w:t xml:space="preserve">舞獅項目 </w:t>
      </w:r>
      <w:proofErr w:type="gramStart"/>
      <w:r w:rsidRPr="006B7594">
        <w:rPr>
          <w:rFonts w:ascii="標楷體" w:eastAsia="標楷體" w:hAnsi="標楷體" w:cs="標楷體" w:hint="eastAsia"/>
        </w:rPr>
        <w:t>﹝</w:t>
      </w:r>
      <w:proofErr w:type="gramEnd"/>
      <w:r w:rsidRPr="006B7594">
        <w:rPr>
          <w:rFonts w:ascii="標楷體" w:eastAsia="標楷體" w:hAnsi="標楷體" w:cs="標楷體" w:hint="eastAsia"/>
        </w:rPr>
        <w:t>客家獅、</w:t>
      </w:r>
      <w:proofErr w:type="gramStart"/>
      <w:r w:rsidRPr="006B7594">
        <w:rPr>
          <w:rFonts w:ascii="標楷體" w:eastAsia="標楷體" w:hAnsi="標楷體" w:cs="標楷體" w:hint="eastAsia"/>
        </w:rPr>
        <w:t>布家獅</w:t>
      </w:r>
      <w:proofErr w:type="gramEnd"/>
      <w:r w:rsidRPr="006B7594">
        <w:rPr>
          <w:rFonts w:ascii="標楷體" w:eastAsia="標楷體" w:hAnsi="標楷體" w:cs="標楷體" w:hint="eastAsia"/>
        </w:rPr>
        <w:t>、</w:t>
      </w:r>
      <w:r w:rsidRPr="006B7594">
        <w:rPr>
          <w:rFonts w:ascii="標楷體" w:eastAsia="標楷體" w:hAnsi="標楷體" w:cs="標楷體" w:hint="eastAsia"/>
          <w:spacing w:val="-8"/>
        </w:rPr>
        <w:t>台灣獅</w:t>
      </w:r>
      <w:r w:rsidRPr="006B7594">
        <w:rPr>
          <w:rFonts w:ascii="標楷體" w:eastAsia="標楷體" w:hAnsi="標楷體" w:cs="標楷體" w:hint="eastAsia"/>
        </w:rPr>
        <w:t>、</w:t>
      </w:r>
      <w:proofErr w:type="gramStart"/>
      <w:r w:rsidRPr="006B7594">
        <w:rPr>
          <w:rFonts w:ascii="標楷體" w:eastAsia="標楷體" w:hAnsi="標楷體" w:cs="標楷體" w:hint="eastAsia"/>
        </w:rPr>
        <w:t>廣東獅組</w:t>
      </w:r>
      <w:proofErr w:type="gramEnd"/>
      <w:r w:rsidRPr="006B7594">
        <w:rPr>
          <w:rFonts w:ascii="標楷體" w:eastAsia="標楷體" w:hAnsi="標楷體" w:cs="標楷體" w:hint="eastAsia"/>
        </w:rPr>
        <w:t>、龍鳳獅組</w:t>
      </w:r>
      <w:proofErr w:type="gramStart"/>
      <w:r w:rsidRPr="006B7594">
        <w:rPr>
          <w:rFonts w:ascii="標楷體" w:eastAsia="標楷體" w:hAnsi="標楷體" w:cs="標楷體" w:hint="eastAsia"/>
        </w:rPr>
        <w:t>﹞</w:t>
      </w:r>
      <w:proofErr w:type="gramEnd"/>
    </w:p>
    <w:p w:rsidR="000A0D51" w:rsidRDefault="000A0D51" w:rsidP="000A0D51">
      <w:pPr>
        <w:spacing w:line="380" w:lineRule="exact"/>
        <w:jc w:val="both"/>
        <w:rPr>
          <w:rFonts w:eastAsia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Pr="00401C4F">
        <w:rPr>
          <w:rFonts w:ascii="標楷體" w:eastAsia="標楷體" w:hAnsi="標楷體" w:cs="標楷體" w:hint="eastAsia"/>
          <w:b/>
        </w:rPr>
        <w:t>舞龍項目</w:t>
      </w:r>
      <w:r>
        <w:rPr>
          <w:rFonts w:ascii="標楷體" w:eastAsia="標楷體" w:hAnsi="標楷體" w:cs="標楷體" w:hint="eastAsia"/>
        </w:rPr>
        <w:t xml:space="preserve"> </w:t>
      </w:r>
      <w:r>
        <w:rPr>
          <w:rFonts w:eastAsia="標楷體" w:hAnsi="標楷體" w:hint="eastAsia"/>
        </w:rPr>
        <w:t>每龍隊</w:t>
      </w:r>
      <w:proofErr w:type="gramStart"/>
      <w:r>
        <w:rPr>
          <w:rFonts w:eastAsia="標楷體" w:hAnsi="標楷體" w:hint="eastAsia"/>
        </w:rPr>
        <w:t>﹝單龍</w:t>
      </w:r>
      <w:proofErr w:type="gramEnd"/>
      <w:r>
        <w:rPr>
          <w:rFonts w:eastAsia="標楷體" w:hAnsi="標楷體" w:hint="eastAsia"/>
        </w:rPr>
        <w:t>、雙龍</w:t>
      </w:r>
      <w:proofErr w:type="gramStart"/>
      <w:r>
        <w:rPr>
          <w:rFonts w:eastAsia="標楷體" w:hAnsi="標楷體" w:hint="eastAsia"/>
        </w:rPr>
        <w:t>﹞</w:t>
      </w:r>
      <w:proofErr w:type="gramEnd"/>
      <w:r>
        <w:rPr>
          <w:rFonts w:eastAsia="標楷體" w:hAnsi="標楷體" w:hint="eastAsia"/>
        </w:rPr>
        <w:t>分為</w:t>
      </w:r>
      <w:r>
        <w:rPr>
          <w:rFonts w:ascii="標楷體" w:eastAsia="標楷體" w:hAnsi="標楷體" w:cs="標楷體" w:hint="eastAsia"/>
        </w:rPr>
        <w:t>傳統組</w:t>
      </w:r>
      <w:r w:rsidRPr="006B7594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競技組</w:t>
      </w:r>
    </w:p>
    <w:p w:rsidR="000A0D51" w:rsidRDefault="000A0D51" w:rsidP="000A0D51">
      <w:pPr>
        <w:spacing w:line="380" w:lineRule="exact"/>
        <w:jc w:val="both"/>
        <w:rPr>
          <w:rFonts w:eastAsia="標楷體" w:hAnsi="標楷體"/>
        </w:rPr>
      </w:pPr>
      <w:r>
        <w:rPr>
          <w:rFonts w:eastAsia="標楷體"/>
        </w:rPr>
        <w:t xml:space="preserve">      </w:t>
      </w:r>
      <w:r>
        <w:rPr>
          <w:rFonts w:eastAsia="標楷體" w:hAnsi="標楷體" w:hint="eastAsia"/>
        </w:rPr>
        <w:t>比賽時間：國小組、國中組、高中組、大專院校組、社會組</w:t>
      </w:r>
      <w:r>
        <w:rPr>
          <w:rFonts w:eastAsia="標楷體" w:hint="eastAsia"/>
        </w:rPr>
        <w:t>7-9</w:t>
      </w:r>
      <w:r>
        <w:rPr>
          <w:rFonts w:eastAsia="標楷體" w:hAnsi="標楷體" w:hint="eastAsia"/>
        </w:rPr>
        <w:t>分鐘，不</w:t>
      </w:r>
    </w:p>
    <w:p w:rsidR="000A0D51" w:rsidRPr="00776A36" w:rsidRDefault="000A0D51" w:rsidP="000A0D51">
      <w:pPr>
        <w:spacing w:line="38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　　　</w:t>
      </w:r>
      <w:proofErr w:type="gramStart"/>
      <w:r>
        <w:rPr>
          <w:rFonts w:eastAsia="標楷體" w:hAnsi="標楷體" w:hint="eastAsia"/>
        </w:rPr>
        <w:t>足分者</w:t>
      </w:r>
      <w:proofErr w:type="gramEnd"/>
      <w:r>
        <w:rPr>
          <w:rFonts w:eastAsia="標楷體" w:hAnsi="標楷體" w:hint="eastAsia"/>
        </w:rPr>
        <w:t>不計分</w:t>
      </w:r>
      <w:proofErr w:type="gramStart"/>
      <w:r>
        <w:rPr>
          <w:rFonts w:eastAsia="標楷體" w:hAnsi="標楷體" w:hint="eastAsia"/>
        </w:rPr>
        <w:t>不</w:t>
      </w:r>
      <w:proofErr w:type="gramEnd"/>
      <w:r>
        <w:rPr>
          <w:rFonts w:eastAsia="標楷體" w:hAnsi="標楷體" w:hint="eastAsia"/>
        </w:rPr>
        <w:t>排名，超過時間者三分鐘內不扣分。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</w:t>
      </w:r>
      <w:r w:rsidRPr="006B7594"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 w:cs="標楷體" w:hint="eastAsia"/>
        </w:rPr>
        <w:t>（一）報名人數及規定：</w:t>
      </w:r>
    </w:p>
    <w:p w:rsidR="000A0D51" w:rsidRPr="006B7594" w:rsidRDefault="000A0D51" w:rsidP="000A0D51">
      <w:pPr>
        <w:spacing w:line="380" w:lineRule="exact"/>
        <w:ind w:left="1200" w:hangingChars="500" w:hanging="120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        </w:t>
      </w:r>
      <w:r w:rsidRPr="006B7594">
        <w:rPr>
          <w:rFonts w:ascii="標楷體" w:eastAsia="標楷體" w:hAnsi="標楷體" w:cs="標楷體" w:hint="eastAsia"/>
        </w:rPr>
        <w:t>每單位註冊人數為</w:t>
      </w:r>
      <w:r w:rsidRPr="006B7594">
        <w:rPr>
          <w:rFonts w:ascii="標楷體" w:eastAsia="標楷體" w:hAnsi="標楷體"/>
        </w:rPr>
        <w:t>20</w:t>
      </w:r>
      <w:r w:rsidRPr="006B7594">
        <w:rPr>
          <w:rFonts w:ascii="標楷體" w:eastAsia="標楷體" w:hAnsi="標楷體" w:cs="標楷體" w:hint="eastAsia"/>
        </w:rPr>
        <w:t>人，男女不拘，其中鼓手</w:t>
      </w:r>
      <w:r w:rsidRPr="006B7594">
        <w:rPr>
          <w:rFonts w:ascii="標楷體" w:eastAsia="標楷體" w:hAnsi="標楷體"/>
        </w:rPr>
        <w:t>1</w:t>
      </w:r>
      <w:r w:rsidRPr="006B7594">
        <w:rPr>
          <w:rFonts w:ascii="標楷體" w:eastAsia="標楷體" w:hAnsi="標楷體" w:cs="標楷體" w:hint="eastAsia"/>
        </w:rPr>
        <w:t>人，旗手</w:t>
      </w:r>
      <w:r w:rsidRPr="006B7594">
        <w:rPr>
          <w:rFonts w:ascii="標楷體" w:eastAsia="標楷體" w:hAnsi="標楷體"/>
        </w:rPr>
        <w:t>6</w:t>
      </w:r>
      <w:r w:rsidRPr="006B7594">
        <w:rPr>
          <w:rFonts w:ascii="標楷體" w:eastAsia="標楷體" w:hAnsi="標楷體" w:cs="標楷體" w:hint="eastAsia"/>
        </w:rPr>
        <w:t>人，</w:t>
      </w:r>
      <w:proofErr w:type="gramStart"/>
      <w:r w:rsidRPr="006B7594">
        <w:rPr>
          <w:rFonts w:ascii="標楷體" w:eastAsia="標楷體" w:hAnsi="標楷體" w:cs="標楷體" w:hint="eastAsia"/>
        </w:rPr>
        <w:t>鑼手</w:t>
      </w:r>
      <w:proofErr w:type="gramEnd"/>
      <w:r w:rsidRPr="006B7594">
        <w:rPr>
          <w:rFonts w:ascii="標楷體" w:eastAsia="標楷體" w:hAnsi="標楷體"/>
        </w:rPr>
        <w:t>2</w:t>
      </w:r>
      <w:r w:rsidRPr="006B7594">
        <w:rPr>
          <w:rFonts w:ascii="標楷體" w:eastAsia="標楷體" w:hAnsi="標楷體" w:cs="標楷體" w:hint="eastAsia"/>
        </w:rPr>
        <w:t>人，</w:t>
      </w:r>
      <w:proofErr w:type="gramStart"/>
      <w:r w:rsidRPr="006B7594">
        <w:rPr>
          <w:rFonts w:ascii="標楷體" w:eastAsia="標楷體" w:hAnsi="標楷體" w:cs="標楷體" w:hint="eastAsia"/>
        </w:rPr>
        <w:t>鈸</w:t>
      </w:r>
      <w:proofErr w:type="gramEnd"/>
      <w:r w:rsidRPr="006B7594">
        <w:rPr>
          <w:rFonts w:ascii="標楷體" w:eastAsia="標楷體" w:hAnsi="標楷體" w:cs="標楷體" w:hint="eastAsia"/>
        </w:rPr>
        <w:t>手</w:t>
      </w:r>
      <w:r w:rsidRPr="006B7594">
        <w:rPr>
          <w:rFonts w:ascii="標楷體" w:eastAsia="標楷體" w:hAnsi="標楷體"/>
        </w:rPr>
        <w:t>3</w:t>
      </w:r>
      <w:r w:rsidRPr="006B7594">
        <w:rPr>
          <w:rFonts w:ascii="標楷體" w:eastAsia="標楷體" w:hAnsi="標楷體" w:cs="標楷體" w:hint="eastAsia"/>
        </w:rPr>
        <w:t>人，舞獅手</w:t>
      </w:r>
      <w:r w:rsidRPr="006B7594">
        <w:rPr>
          <w:rFonts w:ascii="標楷體" w:eastAsia="標楷體" w:hAnsi="標楷體"/>
        </w:rPr>
        <w:t>4</w:t>
      </w:r>
      <w:r w:rsidRPr="006B7594">
        <w:rPr>
          <w:rFonts w:ascii="標楷體" w:eastAsia="標楷體" w:hAnsi="標楷體" w:cs="標楷體" w:hint="eastAsia"/>
        </w:rPr>
        <w:t>人，</w:t>
      </w:r>
      <w:proofErr w:type="gramStart"/>
      <w:r w:rsidRPr="006B7594">
        <w:rPr>
          <w:rFonts w:ascii="標楷體" w:eastAsia="標楷體" w:hAnsi="標楷體" w:cs="標楷體" w:hint="eastAsia"/>
        </w:rPr>
        <w:t>每人均需出場</w:t>
      </w:r>
      <w:proofErr w:type="gramEnd"/>
      <w:r w:rsidRPr="006B7594">
        <w:rPr>
          <w:rFonts w:ascii="標楷體" w:eastAsia="標楷體" w:hAnsi="標楷體" w:cs="標楷體" w:hint="eastAsia"/>
        </w:rPr>
        <w:t>為</w:t>
      </w:r>
      <w:proofErr w:type="gramStart"/>
      <w:r w:rsidRPr="006B7594">
        <w:rPr>
          <w:rFonts w:ascii="標楷體" w:eastAsia="標楷體" w:hAnsi="標楷體" w:cs="標楷體" w:hint="eastAsia"/>
        </w:rPr>
        <w:t>準</w:t>
      </w:r>
      <w:proofErr w:type="gramEnd"/>
      <w:r w:rsidRPr="006B7594">
        <w:rPr>
          <w:rFonts w:ascii="標楷體" w:eastAsia="標楷體" w:hAnsi="標楷體" w:cs="標楷體" w:hint="eastAsia"/>
        </w:rPr>
        <w:t>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</w:t>
      </w:r>
      <w:r w:rsidRPr="006B7594"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 w:cs="標楷體" w:hint="eastAsia"/>
        </w:rPr>
        <w:t>（二）評分標準：</w:t>
      </w:r>
    </w:p>
    <w:p w:rsidR="000A0D51" w:rsidRPr="006B7594" w:rsidRDefault="000A0D51" w:rsidP="000A0D51">
      <w:pPr>
        <w:spacing w:line="380" w:lineRule="exact"/>
        <w:ind w:leftChars="358" w:left="979" w:hangingChars="50" w:hanging="12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1.動作內容變化</w:t>
      </w:r>
      <w:r>
        <w:rPr>
          <w:rFonts w:ascii="標楷體" w:eastAsia="標楷體" w:hAnsi="標楷體" w:hint="eastAsia"/>
        </w:rPr>
        <w:t>30</w:t>
      </w:r>
      <w:r w:rsidRPr="006B7594">
        <w:rPr>
          <w:rFonts w:ascii="標楷體" w:eastAsia="標楷體" w:hAnsi="標楷體"/>
        </w:rPr>
        <w:t>％</w:t>
      </w:r>
      <w:r w:rsidRPr="006B7594">
        <w:rPr>
          <w:rFonts w:ascii="標楷體" w:eastAsia="標楷體" w:hAnsi="標楷體" w:cs="標楷體" w:hint="eastAsia"/>
        </w:rPr>
        <w:t>：動作靈活熟練</w:t>
      </w:r>
      <w:proofErr w:type="gramStart"/>
      <w:r w:rsidRPr="006B7594">
        <w:rPr>
          <w:rFonts w:ascii="標楷體" w:eastAsia="標楷體" w:hAnsi="標楷體" w:cs="標楷體" w:hint="eastAsia"/>
        </w:rPr>
        <w:t>佔</w:t>
      </w:r>
      <w:proofErr w:type="gramEnd"/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6B7594">
        <w:rPr>
          <w:rFonts w:ascii="標楷體" w:eastAsia="標楷體" w:hAnsi="標楷體"/>
        </w:rPr>
        <w:t>％</w:t>
      </w:r>
      <w:r w:rsidRPr="006B7594">
        <w:rPr>
          <w:rFonts w:ascii="標楷體" w:eastAsia="標楷體" w:hAnsi="標楷體" w:cs="標楷體" w:hint="eastAsia"/>
        </w:rPr>
        <w:t>、步法</w:t>
      </w:r>
      <w:proofErr w:type="gramStart"/>
      <w:r w:rsidRPr="006B7594">
        <w:rPr>
          <w:rFonts w:ascii="標楷體" w:eastAsia="標楷體" w:hAnsi="標楷體" w:cs="標楷體" w:hint="eastAsia"/>
        </w:rPr>
        <w:t>俐</w:t>
      </w:r>
      <w:proofErr w:type="gramEnd"/>
      <w:r w:rsidRPr="006B7594">
        <w:rPr>
          <w:rFonts w:ascii="標楷體" w:eastAsia="標楷體" w:hAnsi="標楷體" w:cs="標楷體" w:hint="eastAsia"/>
        </w:rPr>
        <w:t>落穩定度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6B7594">
        <w:rPr>
          <w:rFonts w:ascii="標楷體" w:eastAsia="標楷體" w:hAnsi="標楷體"/>
        </w:rPr>
        <w:t>％</w:t>
      </w:r>
      <w:r w:rsidRPr="006B7594">
        <w:rPr>
          <w:rFonts w:ascii="標楷體" w:eastAsia="標楷體" w:hAnsi="標楷體" w:hint="eastAsia"/>
        </w:rPr>
        <w:t>、</w:t>
      </w:r>
      <w:r w:rsidRPr="006B7594">
        <w:rPr>
          <w:rFonts w:ascii="標楷體" w:eastAsia="標楷體" w:hAnsi="標楷體" w:cs="標楷體" w:hint="eastAsia"/>
        </w:rPr>
        <w:t>頭尾配合連貫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6B7594">
        <w:rPr>
          <w:rFonts w:ascii="標楷體" w:eastAsia="標楷體" w:hAnsi="標楷體"/>
        </w:rPr>
        <w:t>％</w:t>
      </w:r>
      <w:r w:rsidRPr="006B7594">
        <w:rPr>
          <w:rFonts w:ascii="標楷體" w:eastAsia="標楷體" w:hAnsi="標楷體" w:cs="標楷體" w:hint="eastAsia"/>
        </w:rPr>
        <w:t>、氣氛掌握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6B7594">
        <w:rPr>
          <w:rFonts w:ascii="標楷體" w:eastAsia="標楷體" w:hAnsi="標楷體"/>
        </w:rPr>
        <w:t>％</w:t>
      </w:r>
      <w:r w:rsidRPr="006B7594">
        <w:rPr>
          <w:rFonts w:ascii="標楷體" w:eastAsia="標楷體" w:hAnsi="標楷體" w:hint="eastAsia"/>
        </w:rPr>
        <w:t>。</w:t>
      </w:r>
    </w:p>
    <w:p w:rsidR="000A0D51" w:rsidRPr="006B7594" w:rsidRDefault="000A0D51" w:rsidP="000A0D51">
      <w:pPr>
        <w:spacing w:line="380" w:lineRule="exact"/>
        <w:ind w:leftChars="300" w:left="720" w:firstLineChars="50" w:firstLine="12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2.鑼鼓配樂</w:t>
      </w:r>
      <w:r w:rsidRPr="006B7594">
        <w:rPr>
          <w:rFonts w:ascii="標楷體" w:eastAsia="標楷體" w:hAnsi="標楷體"/>
        </w:rPr>
        <w:t xml:space="preserve"> 10％</w:t>
      </w:r>
      <w:r w:rsidRPr="006B7594">
        <w:rPr>
          <w:rFonts w:ascii="標楷體" w:eastAsia="標楷體" w:hAnsi="標楷體" w:hint="eastAsia"/>
        </w:rPr>
        <w:t>。</w:t>
      </w:r>
    </w:p>
    <w:p w:rsidR="000A0D51" w:rsidRPr="006B7594" w:rsidRDefault="000A0D51" w:rsidP="000A0D51">
      <w:pPr>
        <w:spacing w:line="380" w:lineRule="exact"/>
        <w:ind w:leftChars="300" w:left="720" w:firstLineChars="50" w:firstLine="12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3.服裝與精神</w:t>
      </w:r>
      <w:r w:rsidRPr="006B7594">
        <w:rPr>
          <w:rFonts w:ascii="標楷體" w:eastAsia="標楷體" w:hAnsi="標楷體"/>
        </w:rPr>
        <w:t xml:space="preserve"> 10％</w:t>
      </w:r>
      <w:r w:rsidRPr="006B7594">
        <w:rPr>
          <w:rFonts w:ascii="標楷體" w:eastAsia="標楷體" w:hAnsi="標楷體" w:hint="eastAsia"/>
        </w:rPr>
        <w:t>。</w:t>
      </w:r>
    </w:p>
    <w:p w:rsidR="000A0D51" w:rsidRPr="006B7594" w:rsidRDefault="000A0D51" w:rsidP="000A0D51">
      <w:pPr>
        <w:spacing w:line="380" w:lineRule="exact"/>
        <w:ind w:leftChars="300" w:left="720" w:firstLineChars="50" w:firstLine="12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lastRenderedPageBreak/>
        <w:t>4.動作與創意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10</w:t>
      </w:r>
      <w:r w:rsidRPr="006B7594">
        <w:rPr>
          <w:rFonts w:ascii="標楷體" w:eastAsia="標楷體" w:hAnsi="標楷體"/>
        </w:rPr>
        <w:t>％</w:t>
      </w:r>
      <w:r w:rsidRPr="006B7594">
        <w:rPr>
          <w:rFonts w:ascii="標楷體" w:eastAsia="標楷體" w:hAnsi="標楷體" w:hint="eastAsia"/>
        </w:rPr>
        <w:t>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</w:t>
      </w:r>
      <w:r w:rsidRPr="006B7594"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 w:cs="標楷體" w:hint="eastAsia"/>
        </w:rPr>
        <w:t>（三）扣分標準：所扣分數在實得分數內扣除。</w:t>
      </w:r>
    </w:p>
    <w:p w:rsidR="000A0D51" w:rsidRPr="006B7594" w:rsidRDefault="000A0D51" w:rsidP="000A0D51">
      <w:pPr>
        <w:spacing w:line="380" w:lineRule="exact"/>
        <w:ind w:left="960" w:hangingChars="400" w:hanging="96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  </w:t>
      </w:r>
      <w:r w:rsidRPr="006B7594">
        <w:rPr>
          <w:rFonts w:ascii="標楷體" w:eastAsia="標楷體" w:hAnsi="標楷體" w:hint="eastAsia"/>
        </w:rPr>
        <w:t xml:space="preserve">  </w:t>
      </w:r>
      <w:r w:rsidRPr="006B7594">
        <w:rPr>
          <w:rFonts w:ascii="標楷體" w:eastAsia="標楷體" w:hAnsi="標楷體" w:cs="標楷體" w:hint="eastAsia"/>
        </w:rPr>
        <w:t>1.鼓聲響時間開始計分，最後鼓聲停止為結束。表演時間不足或超逾時限，</w:t>
      </w:r>
      <w:r w:rsidRPr="006B7594">
        <w:rPr>
          <w:rFonts w:ascii="標楷體" w:eastAsia="標楷體" w:hAnsi="標楷體"/>
        </w:rPr>
        <w:t xml:space="preserve">        </w:t>
      </w:r>
      <w:r w:rsidRPr="006B7594">
        <w:rPr>
          <w:rFonts w:ascii="標楷體" w:eastAsia="標楷體" w:hAnsi="標楷體" w:cs="標楷體" w:hint="eastAsia"/>
        </w:rPr>
        <w:t>一分鐘內扣五分，二分鐘內扣十分，三分鐘內扣十五分，三分鐘以上者，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      </w:t>
      </w:r>
      <w:r w:rsidRPr="006B7594">
        <w:rPr>
          <w:rFonts w:ascii="標楷體" w:eastAsia="標楷體" w:hAnsi="標楷體" w:cs="標楷體" w:hint="eastAsia"/>
        </w:rPr>
        <w:t>本項目不予計算成績，如演出中止則不予計分也不計名。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 </w:t>
      </w:r>
      <w:r w:rsidRPr="006B7594">
        <w:rPr>
          <w:rFonts w:ascii="標楷體" w:eastAsia="標楷體" w:hAnsi="標楷體" w:hint="eastAsia"/>
        </w:rPr>
        <w:t xml:space="preserve">  </w:t>
      </w:r>
      <w:r w:rsidRPr="006B7594">
        <w:rPr>
          <w:rFonts w:ascii="標楷體" w:eastAsia="標楷體" w:hAnsi="標楷體"/>
        </w:rPr>
        <w:t xml:space="preserve"> </w:t>
      </w:r>
      <w:r w:rsidRPr="006B7594">
        <w:rPr>
          <w:rFonts w:ascii="標楷體" w:eastAsia="標楷體" w:hAnsi="標楷體" w:cs="標楷體" w:hint="eastAsia"/>
        </w:rPr>
        <w:t>2.衣物、道具掉落</w:t>
      </w:r>
      <w:proofErr w:type="gramStart"/>
      <w:r w:rsidRPr="006B7594">
        <w:rPr>
          <w:rFonts w:ascii="標楷體" w:eastAsia="標楷體" w:hAnsi="標楷體" w:cs="標楷體" w:hint="eastAsia"/>
        </w:rPr>
        <w:t>﹝</w:t>
      </w:r>
      <w:proofErr w:type="gramEnd"/>
      <w:r w:rsidRPr="006B7594">
        <w:rPr>
          <w:rFonts w:ascii="標楷體" w:eastAsia="標楷體" w:hAnsi="標楷體" w:cs="標楷體" w:hint="eastAsia"/>
        </w:rPr>
        <w:t>配樂樂器</w:t>
      </w:r>
      <w:proofErr w:type="gramStart"/>
      <w:r w:rsidRPr="006B7594">
        <w:rPr>
          <w:rFonts w:ascii="標楷體" w:eastAsia="標楷體" w:hAnsi="標楷體" w:cs="標楷體" w:hint="eastAsia"/>
        </w:rPr>
        <w:t>﹞</w:t>
      </w:r>
      <w:proofErr w:type="gramEnd"/>
      <w:r w:rsidRPr="006B7594">
        <w:rPr>
          <w:rFonts w:ascii="標楷體" w:eastAsia="標楷體" w:hAnsi="標楷體" w:cs="標楷體" w:hint="eastAsia"/>
        </w:rPr>
        <w:t>扣五分。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  </w:t>
      </w:r>
      <w:r w:rsidRPr="006B7594">
        <w:rPr>
          <w:rFonts w:ascii="標楷體" w:eastAsia="標楷體" w:hAnsi="標楷體" w:hint="eastAsia"/>
        </w:rPr>
        <w:t xml:space="preserve">  </w:t>
      </w:r>
      <w:r w:rsidRPr="006B7594">
        <w:rPr>
          <w:rFonts w:ascii="標楷體" w:eastAsia="標楷體" w:hAnsi="標楷體" w:cs="標楷體" w:hint="eastAsia"/>
        </w:rPr>
        <w:t>3.獅頭及</w:t>
      </w:r>
      <w:proofErr w:type="gramStart"/>
      <w:r w:rsidRPr="006B7594">
        <w:rPr>
          <w:rFonts w:ascii="標楷體" w:eastAsia="標楷體" w:hAnsi="標楷體" w:cs="標楷體" w:hint="eastAsia"/>
        </w:rPr>
        <w:t>獅尾可</w:t>
      </w:r>
      <w:proofErr w:type="gramEnd"/>
      <w:r w:rsidRPr="006B7594">
        <w:rPr>
          <w:rFonts w:ascii="標楷體" w:eastAsia="標楷體" w:hAnsi="標楷體" w:cs="標楷體" w:hint="eastAsia"/>
        </w:rPr>
        <w:t>做技術性知交換。但進行中換人，不扣分。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  </w:t>
      </w:r>
      <w:r w:rsidRPr="006B7594">
        <w:rPr>
          <w:rFonts w:ascii="標楷體" w:eastAsia="標楷體" w:hAnsi="標楷體" w:hint="eastAsia"/>
        </w:rPr>
        <w:t xml:space="preserve">  </w:t>
      </w:r>
      <w:r w:rsidRPr="006B7594">
        <w:rPr>
          <w:rFonts w:ascii="標楷體" w:eastAsia="標楷體" w:hAnsi="標楷體" w:cs="標楷體" w:hint="eastAsia"/>
        </w:rPr>
        <w:t>4.道具在賽前先放定位，不得在比賽時入場否則扣５分。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  5.如需器械</w:t>
      </w:r>
      <w:proofErr w:type="gramStart"/>
      <w:r w:rsidRPr="006B7594">
        <w:rPr>
          <w:rFonts w:ascii="標楷體" w:eastAsia="標楷體" w:hAnsi="標楷體" w:cs="標楷體" w:hint="eastAsia"/>
        </w:rPr>
        <w:t>﹝</w:t>
      </w:r>
      <w:proofErr w:type="gramEnd"/>
      <w:r w:rsidRPr="006B7594">
        <w:rPr>
          <w:rFonts w:ascii="標楷體" w:eastAsia="標楷體" w:hAnsi="標楷體" w:cs="標楷體" w:hint="eastAsia"/>
        </w:rPr>
        <w:t>兵器</w:t>
      </w:r>
      <w:proofErr w:type="gramStart"/>
      <w:r w:rsidRPr="006B7594">
        <w:rPr>
          <w:rFonts w:ascii="標楷體" w:eastAsia="標楷體" w:hAnsi="標楷體" w:cs="標楷體" w:hint="eastAsia"/>
        </w:rPr>
        <w:t>﹞</w:t>
      </w:r>
      <w:proofErr w:type="gramEnd"/>
      <w:r w:rsidRPr="006B7594">
        <w:rPr>
          <w:rFonts w:ascii="標楷體" w:eastAsia="標楷體" w:hAnsi="標楷體" w:cs="標楷體" w:hint="eastAsia"/>
        </w:rPr>
        <w:t>幫助表演請先報備，否則扣３分。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  6.比賽時指導人員不得進場，違者扣３分。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  　7.比賽時不可用器</w:t>
      </w:r>
      <w:r w:rsidRPr="006B7594">
        <w:rPr>
          <w:rFonts w:ascii="標楷體" w:eastAsia="標楷體" w:hAnsi="標楷體"/>
        </w:rPr>
        <w:t>(</w:t>
      </w:r>
      <w:r w:rsidRPr="006B7594">
        <w:rPr>
          <w:rFonts w:ascii="標楷體" w:eastAsia="標楷體" w:hAnsi="標楷體" w:cs="標楷體" w:hint="eastAsia"/>
        </w:rPr>
        <w:t>兵</w:t>
      </w:r>
      <w:r w:rsidRPr="006B7594">
        <w:rPr>
          <w:rFonts w:ascii="標楷體" w:eastAsia="標楷體" w:hAnsi="標楷體"/>
        </w:rPr>
        <w:t>)</w:t>
      </w:r>
      <w:r w:rsidRPr="006B7594">
        <w:rPr>
          <w:rFonts w:ascii="標楷體" w:eastAsia="標楷體" w:hAnsi="標楷體" w:cs="標楷體" w:hint="eastAsia"/>
        </w:rPr>
        <w:t>械圍場否則評比為表演賽。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  8.獅身附件不齊，掉落扣３分。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  9.獅身破損扣５分。</w:t>
      </w:r>
    </w:p>
    <w:p w:rsidR="000A0D51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　　</w:t>
      </w:r>
      <w:r w:rsidRPr="00776A36">
        <w:rPr>
          <w:rFonts w:ascii="標楷體" w:eastAsia="標楷體" w:hAnsi="標楷體" w:cs="標楷體" w:hint="eastAsia"/>
        </w:rPr>
        <w:t>（四）</w:t>
      </w:r>
      <w:proofErr w:type="gramStart"/>
      <w:r w:rsidRPr="00401C4F">
        <w:rPr>
          <w:rFonts w:ascii="標楷體" w:eastAsia="標楷體" w:hAnsi="標楷體" w:cs="標楷體" w:hint="eastAsia"/>
          <w:b/>
        </w:rPr>
        <w:t>鼓藝組</w:t>
      </w:r>
      <w:r>
        <w:rPr>
          <w:rFonts w:ascii="標楷體" w:eastAsia="標楷體" w:hAnsi="標楷體" w:cs="標楷體" w:hint="eastAsia"/>
          <w:b/>
        </w:rPr>
        <w:t xml:space="preserve"> </w:t>
      </w:r>
      <w:r w:rsidRPr="00776A36">
        <w:rPr>
          <w:rFonts w:ascii="標楷體" w:eastAsia="標楷體" w:hAnsi="標楷體" w:hint="eastAsia"/>
        </w:rPr>
        <w:t>每鼓隊﹝</w:t>
      </w:r>
      <w:proofErr w:type="gramEnd"/>
      <w:r w:rsidRPr="00776A36">
        <w:rPr>
          <w:rFonts w:ascii="標楷體" w:eastAsia="標楷體" w:hAnsi="標楷體" w:hint="eastAsia"/>
        </w:rPr>
        <w:t>太鼓、戰鼓、節令鼓。</w:t>
      </w:r>
      <w:proofErr w:type="gramStart"/>
      <w:r w:rsidRPr="00776A36">
        <w:rPr>
          <w:rFonts w:ascii="標楷體" w:eastAsia="標楷體" w:hAnsi="標楷體" w:hint="eastAsia"/>
        </w:rPr>
        <w:t>﹞</w:t>
      </w:r>
      <w:proofErr w:type="gramEnd"/>
      <w:r w:rsidRPr="00776A36">
        <w:rPr>
          <w:rFonts w:ascii="標楷體" w:eastAsia="標楷體" w:hAnsi="標楷體" w:hint="eastAsia"/>
        </w:rPr>
        <w:t>比賽時間：5到8分</w:t>
      </w:r>
      <w:r>
        <w:rPr>
          <w:rFonts w:ascii="標楷體" w:eastAsia="標楷體" w:hAnsi="標楷體" w:hint="eastAsia"/>
        </w:rPr>
        <w:t xml:space="preserve">　　</w:t>
      </w:r>
    </w:p>
    <w:p w:rsidR="000A0D51" w:rsidRPr="00776A36" w:rsidRDefault="000A0D51" w:rsidP="000A0D51">
      <w:pPr>
        <w:spacing w:line="380" w:lineRule="exact"/>
        <w:ind w:firstLineChars="300" w:firstLine="720"/>
        <w:jc w:val="both"/>
        <w:rPr>
          <w:rFonts w:ascii="標楷體" w:eastAsia="標楷體" w:hAnsi="標楷體"/>
        </w:rPr>
      </w:pPr>
      <w:proofErr w:type="gramStart"/>
      <w:r w:rsidRPr="00776A36">
        <w:rPr>
          <w:rFonts w:ascii="標楷體" w:eastAsia="標楷體" w:hAnsi="標楷體" w:hint="eastAsia"/>
        </w:rPr>
        <w:t>鐘扣分</w:t>
      </w:r>
      <w:proofErr w:type="gramEnd"/>
      <w:r w:rsidRPr="00776A36">
        <w:rPr>
          <w:rFonts w:ascii="標楷體" w:eastAsia="標楷體" w:hAnsi="標楷體" w:hint="eastAsia"/>
        </w:rPr>
        <w:t>標準：鼓棒掉落或斷裂和樂器，腰帶或配件掉落扣總分1分</w:t>
      </w:r>
    </w:p>
    <w:p w:rsidR="000A0D51" w:rsidRPr="00776A36" w:rsidRDefault="000A0D51" w:rsidP="000A0D51">
      <w:pPr>
        <w:spacing w:line="380" w:lineRule="exact"/>
        <w:ind w:firstLineChars="300" w:firstLine="720"/>
        <w:jc w:val="both"/>
        <w:rPr>
          <w:rFonts w:ascii="標楷體" w:eastAsia="標楷體" w:hAnsi="標楷體"/>
        </w:rPr>
      </w:pPr>
      <w:r w:rsidRPr="00776A36">
        <w:rPr>
          <w:rFonts w:ascii="標楷體" w:eastAsia="標楷體" w:hAnsi="標楷體" w:hint="eastAsia"/>
        </w:rPr>
        <w:t>比賽停止或中斷不計分</w:t>
      </w:r>
      <w:proofErr w:type="gramStart"/>
      <w:r w:rsidRPr="00776A36">
        <w:rPr>
          <w:rFonts w:ascii="標楷體" w:eastAsia="標楷體" w:hAnsi="標楷體" w:hint="eastAsia"/>
        </w:rPr>
        <w:t>不</w:t>
      </w:r>
      <w:proofErr w:type="gramEnd"/>
      <w:r w:rsidRPr="00776A36">
        <w:rPr>
          <w:rFonts w:ascii="標楷體" w:eastAsia="標楷體" w:hAnsi="標楷體" w:hint="eastAsia"/>
        </w:rPr>
        <w:t>排</w:t>
      </w:r>
      <w:r>
        <w:rPr>
          <w:rFonts w:ascii="標楷體" w:eastAsia="標楷體" w:hAnsi="標楷體" w:hint="eastAsia"/>
        </w:rPr>
        <w:t>名</w:t>
      </w:r>
      <w:r w:rsidRPr="006B7594">
        <w:rPr>
          <w:rFonts w:ascii="標楷體" w:eastAsia="標楷體" w:hAnsi="標楷體" w:cs="標楷體" w:hint="eastAsia"/>
        </w:rPr>
        <w:t>。</w:t>
      </w:r>
    </w:p>
    <w:p w:rsidR="000A0D51" w:rsidRPr="00401C4F" w:rsidRDefault="000A0D51" w:rsidP="000A0D51">
      <w:pPr>
        <w:spacing w:line="380" w:lineRule="exact"/>
        <w:jc w:val="both"/>
        <w:rPr>
          <w:rFonts w:ascii="標楷體" w:eastAsia="標楷體" w:hAnsi="標楷體"/>
          <w:b/>
        </w:rPr>
      </w:pPr>
      <w:r w:rsidRPr="008B5588">
        <w:rPr>
          <w:rFonts w:ascii="標楷體" w:eastAsia="標楷體" w:hAnsi="標楷體"/>
        </w:rPr>
        <w:t xml:space="preserve">  </w:t>
      </w:r>
      <w:r w:rsidRPr="008B5588">
        <w:rPr>
          <w:rFonts w:ascii="標楷體" w:eastAsia="標楷體" w:hAnsi="標楷體" w:hint="eastAsia"/>
        </w:rPr>
        <w:t>（五）</w:t>
      </w:r>
      <w:r>
        <w:rPr>
          <w:rFonts w:ascii="標楷體" w:eastAsia="標楷體" w:hAnsi="標楷體" w:hint="eastAsia"/>
          <w:b/>
        </w:rPr>
        <w:t>獨輪車</w:t>
      </w:r>
    </w:p>
    <w:p w:rsidR="000A0D51" w:rsidRDefault="000A0D51" w:rsidP="000A0D51">
      <w:pPr>
        <w:spacing w:line="380" w:lineRule="exact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　　　１．個人賽</w:t>
      </w:r>
      <w:r>
        <w:rPr>
          <w:rFonts w:ascii="標楷體" w:eastAsia="標楷體" w:hAnsi="標楷體" w:cs="新細明體" w:hint="eastAsia"/>
          <w:kern w:val="0"/>
        </w:rPr>
        <w:t>每單位一人</w:t>
      </w:r>
      <w:r w:rsidRPr="008B5588">
        <w:rPr>
          <w:rFonts w:ascii="標楷體" w:eastAsia="標楷體" w:hAnsi="標楷體" w:cs="新細明體" w:hint="eastAsia"/>
          <w:kern w:val="0"/>
        </w:rPr>
        <w:t>限參加1隊</w:t>
      </w:r>
      <w:r>
        <w:rPr>
          <w:rFonts w:ascii="標楷體" w:eastAsia="標楷體" w:hAnsi="標楷體" w:cs="新細明體" w:hint="eastAsia"/>
          <w:kern w:val="0"/>
        </w:rPr>
        <w:t>，時間為3-4分鐘。團體</w:t>
      </w:r>
      <w:r w:rsidRPr="008B5588">
        <w:rPr>
          <w:rFonts w:ascii="標楷體" w:eastAsia="標楷體" w:hAnsi="標楷體" w:cs="新細明體" w:hint="eastAsia"/>
          <w:kern w:val="0"/>
        </w:rPr>
        <w:t>參賽選手限4</w:t>
      </w:r>
      <w:r>
        <w:rPr>
          <w:rFonts w:ascii="標楷體" w:eastAsia="標楷體" w:hAnsi="標楷體" w:cs="新細明體" w:hint="eastAsia"/>
          <w:kern w:val="0"/>
        </w:rPr>
        <w:t>人（以上</w:t>
      </w:r>
      <w:r w:rsidRPr="008B5588">
        <w:rPr>
          <w:rFonts w:ascii="標楷體" w:eastAsia="標楷體" w:hAnsi="標楷體" w:cs="新細明體" w:hint="eastAsia"/>
          <w:kern w:val="0"/>
        </w:rPr>
        <w:t>）</w:t>
      </w:r>
      <w:r>
        <w:rPr>
          <w:rFonts w:ascii="標楷體" w:eastAsia="標楷體" w:hAnsi="標楷體" w:cs="新細明體" w:hint="eastAsia"/>
          <w:kern w:val="0"/>
        </w:rPr>
        <w:t>，</w:t>
      </w:r>
    </w:p>
    <w:p w:rsidR="000A0D51" w:rsidRPr="00383686" w:rsidRDefault="000A0D51" w:rsidP="000A0D51">
      <w:pPr>
        <w:spacing w:line="380" w:lineRule="exact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</w:t>
      </w:r>
      <w:r w:rsidRPr="008B5588">
        <w:rPr>
          <w:rFonts w:ascii="標楷體" w:eastAsia="標楷體" w:hAnsi="標楷體" w:cs="新細明體" w:hint="eastAsia"/>
          <w:kern w:val="0"/>
        </w:rPr>
        <w:t>且時間為</w:t>
      </w:r>
      <w:r>
        <w:rPr>
          <w:rFonts w:ascii="標楷體" w:eastAsia="標楷體" w:hAnsi="標楷體" w:cs="新細明體" w:hint="eastAsia"/>
          <w:kern w:val="0"/>
        </w:rPr>
        <w:t>４-</w:t>
      </w:r>
      <w:r w:rsidRPr="008B5588">
        <w:rPr>
          <w:rFonts w:ascii="標楷體" w:eastAsia="標楷體" w:hAnsi="標楷體" w:cs="新細明體" w:hint="eastAsia"/>
          <w:kern w:val="0"/>
        </w:rPr>
        <w:t>５分</w:t>
      </w:r>
      <w:r>
        <w:rPr>
          <w:rFonts w:ascii="標楷體" w:eastAsia="標楷體" w:hAnsi="標楷體" w:cs="新細明體" w:hint="eastAsia"/>
          <w:kern w:val="0"/>
        </w:rPr>
        <w:t>鐘，</w:t>
      </w:r>
      <w:r w:rsidRPr="00776A36">
        <w:rPr>
          <w:rFonts w:ascii="標楷體" w:eastAsia="標楷體" w:hAnsi="標楷體" w:hint="eastAsia"/>
        </w:rPr>
        <w:t>比賽停止或中斷不計分</w:t>
      </w:r>
      <w:proofErr w:type="gramStart"/>
      <w:r w:rsidRPr="00776A36">
        <w:rPr>
          <w:rFonts w:ascii="標楷體" w:eastAsia="標楷體" w:hAnsi="標楷體" w:hint="eastAsia"/>
        </w:rPr>
        <w:t>不</w:t>
      </w:r>
      <w:proofErr w:type="gramEnd"/>
      <w:r w:rsidRPr="00776A36">
        <w:rPr>
          <w:rFonts w:ascii="標楷體" w:eastAsia="標楷體" w:hAnsi="標楷體" w:hint="eastAsia"/>
        </w:rPr>
        <w:t>排</w:t>
      </w:r>
      <w:r>
        <w:rPr>
          <w:rFonts w:ascii="標楷體" w:eastAsia="標楷體" w:hAnsi="標楷體" w:hint="eastAsia"/>
        </w:rPr>
        <w:t>名</w:t>
      </w:r>
      <w:r w:rsidRPr="006B7594">
        <w:rPr>
          <w:rFonts w:ascii="標楷體" w:eastAsia="標楷體" w:hAnsi="標楷體" w:cs="標楷體" w:hint="eastAsia"/>
        </w:rPr>
        <w:t>。</w:t>
      </w:r>
    </w:p>
    <w:p w:rsidR="000A0D51" w:rsidRPr="00411261" w:rsidRDefault="000A0D51" w:rsidP="000A0D51">
      <w:pPr>
        <w:spacing w:line="380" w:lineRule="exact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　　　２．使用</w:t>
      </w:r>
      <w:proofErr w:type="gramStart"/>
      <w:r>
        <w:rPr>
          <w:rFonts w:ascii="標楷體" w:eastAsia="標楷體" w:hAnsi="標楷體" w:hint="eastAsia"/>
        </w:rPr>
        <w:t>Ｃ</w:t>
      </w:r>
      <w:proofErr w:type="gramEnd"/>
      <w:r>
        <w:rPr>
          <w:rFonts w:ascii="標楷體" w:eastAsia="標楷體" w:hAnsi="標楷體" w:hint="eastAsia"/>
        </w:rPr>
        <w:t>D片者</w:t>
      </w:r>
      <w:r w:rsidRPr="008B5588">
        <w:rPr>
          <w:rFonts w:ascii="標楷體" w:eastAsia="標楷體" w:hAnsi="標楷體" w:cs="新細明體" w:hint="eastAsia"/>
          <w:kern w:val="0"/>
        </w:rPr>
        <w:t>競技項目使用之CD，必須標明項目組別、姓名、於報到時繳交</w:t>
      </w:r>
      <w:r w:rsidRPr="006B7594">
        <w:rPr>
          <w:rFonts w:ascii="標楷體" w:eastAsia="標楷體" w:hAnsi="標楷體" w:cs="標楷體" w:hint="eastAsia"/>
        </w:rPr>
        <w:t>。</w:t>
      </w:r>
    </w:p>
    <w:p w:rsidR="000A0D51" w:rsidRPr="008B5588" w:rsidRDefault="000A0D51" w:rsidP="000A0D51">
      <w:pPr>
        <w:spacing w:line="380" w:lineRule="exact"/>
        <w:jc w:val="both"/>
        <w:rPr>
          <w:rFonts w:ascii="標楷體" w:eastAsia="標楷體" w:hAnsi="標楷體" w:cs="新細明體"/>
          <w:kern w:val="0"/>
        </w:rPr>
      </w:pP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（六）參賽要點：</w:t>
      </w:r>
    </w:p>
    <w:p w:rsidR="000A0D51" w:rsidRPr="006B7594" w:rsidRDefault="000A0D51" w:rsidP="000A0D51">
      <w:pPr>
        <w:spacing w:line="380" w:lineRule="exact"/>
        <w:ind w:left="720" w:hangingChars="300" w:hanging="72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 1.報名表一經註冊後，將不接受任何變更，註冊報名表必須使用大會所發之格式﹝一式三份，一份自存，二份送交本會註冊﹞。</w:t>
      </w:r>
    </w:p>
    <w:p w:rsidR="000A0D51" w:rsidRPr="006B7594" w:rsidRDefault="000A0D51" w:rsidP="000A0D51">
      <w:pPr>
        <w:spacing w:line="380" w:lineRule="exact"/>
        <w:ind w:left="960" w:hangingChars="400" w:hanging="96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 2.每對設領隊、管理各一人及指導教練二人</w:t>
      </w:r>
      <w:proofErr w:type="gramStart"/>
      <w:r w:rsidRPr="006B7594">
        <w:rPr>
          <w:rFonts w:ascii="標楷體" w:eastAsia="標楷體" w:hAnsi="標楷體" w:cs="標楷體" w:hint="eastAsia"/>
        </w:rPr>
        <w:t>﹝</w:t>
      </w:r>
      <w:proofErr w:type="gramEnd"/>
      <w:r w:rsidRPr="006B7594">
        <w:rPr>
          <w:rFonts w:ascii="標楷體" w:eastAsia="標楷體" w:hAnsi="標楷體" w:cs="標楷體" w:hint="eastAsia"/>
        </w:rPr>
        <w:t>選手不得兼任以上職務</w:t>
      </w:r>
      <w:proofErr w:type="gramStart"/>
      <w:r w:rsidRPr="006B7594">
        <w:rPr>
          <w:rFonts w:ascii="標楷體" w:eastAsia="標楷體" w:hAnsi="標楷體" w:cs="標楷體" w:hint="eastAsia"/>
        </w:rPr>
        <w:t>﹞</w:t>
      </w:r>
      <w:proofErr w:type="gramEnd"/>
      <w:r w:rsidRPr="006B7594">
        <w:rPr>
          <w:rFonts w:ascii="標楷體" w:eastAsia="標楷體" w:hAnsi="標楷體" w:cs="標楷體" w:hint="eastAsia"/>
        </w:rPr>
        <w:t xml:space="preserve">　　　　負責聯繫有關事宜。</w:t>
      </w:r>
    </w:p>
    <w:p w:rsidR="000A0D51" w:rsidRPr="006B7594" w:rsidRDefault="000A0D51" w:rsidP="000A0D51">
      <w:pPr>
        <w:spacing w:line="380" w:lineRule="exact"/>
        <w:ind w:leftChars="200" w:left="480" w:firstLineChars="100" w:firstLine="24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3.領隊會議暫定於比賽前一小時召開，地點另函通知。</w:t>
      </w:r>
    </w:p>
    <w:p w:rsidR="000A0D51" w:rsidRPr="006B7594" w:rsidRDefault="000A0D51" w:rsidP="000A0D51">
      <w:pPr>
        <w:spacing w:line="380" w:lineRule="exact"/>
        <w:ind w:leftChars="200" w:left="480" w:firstLineChars="100" w:firstLine="24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4.大會評判不得兼任各單位領隊、指導教練，管理及隊員。</w:t>
      </w:r>
    </w:p>
    <w:p w:rsidR="000A0D51" w:rsidRPr="006B7594" w:rsidRDefault="000A0D51" w:rsidP="000A0D51">
      <w:pPr>
        <w:spacing w:line="380" w:lineRule="exact"/>
        <w:ind w:leftChars="200" w:left="480" w:firstLineChars="100" w:firstLine="224"/>
        <w:jc w:val="both"/>
        <w:rPr>
          <w:rFonts w:ascii="標楷體" w:eastAsia="標楷體" w:hAnsi="標楷體"/>
          <w:spacing w:val="-8"/>
        </w:rPr>
      </w:pPr>
      <w:r w:rsidRPr="006B7594">
        <w:rPr>
          <w:rFonts w:ascii="標楷體" w:eastAsia="標楷體" w:hAnsi="標楷體" w:cs="標楷體" w:hint="eastAsia"/>
          <w:spacing w:val="-8"/>
        </w:rPr>
        <w:t>5.競賽分為</w:t>
      </w:r>
      <w:r>
        <w:rPr>
          <w:rFonts w:ascii="標楷體" w:eastAsia="標楷體" w:hAnsi="標楷體" w:cs="標楷體" w:hint="eastAsia"/>
          <w:spacing w:val="-8"/>
        </w:rPr>
        <w:t>舞龍、舞獅、</w:t>
      </w:r>
      <w:proofErr w:type="gramStart"/>
      <w:r>
        <w:rPr>
          <w:rFonts w:ascii="標楷體" w:eastAsia="標楷體" w:hAnsi="標楷體" w:cs="標楷體" w:hint="eastAsia"/>
          <w:spacing w:val="-8"/>
        </w:rPr>
        <w:t>鼓藝</w:t>
      </w:r>
      <w:proofErr w:type="gramEnd"/>
      <w:r>
        <w:rPr>
          <w:rFonts w:ascii="標楷體" w:eastAsia="標楷體" w:hAnsi="標楷體" w:cs="標楷體" w:hint="eastAsia"/>
          <w:spacing w:val="-8"/>
        </w:rPr>
        <w:t>、獨輪車共四大項。</w:t>
      </w:r>
    </w:p>
    <w:p w:rsidR="000A0D51" w:rsidRPr="006B7594" w:rsidRDefault="000A0D51" w:rsidP="000A0D51">
      <w:pPr>
        <w:spacing w:line="380" w:lineRule="exact"/>
        <w:ind w:leftChars="200" w:left="480" w:firstLineChars="100" w:firstLine="24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6.各隊謹記本會規定</w:t>
      </w:r>
      <w:proofErr w:type="gramStart"/>
      <w:r w:rsidRPr="006B7594">
        <w:rPr>
          <w:rFonts w:ascii="標楷體" w:eastAsia="標楷體" w:hAnsi="標楷體" w:cs="標楷體" w:hint="eastAsia"/>
        </w:rPr>
        <w:t>不得有議</w:t>
      </w:r>
      <w:proofErr w:type="gramEnd"/>
      <w:r w:rsidRPr="006B7594">
        <w:rPr>
          <w:rFonts w:ascii="標楷體" w:eastAsia="標楷體" w:hAnsi="標楷體" w:cs="標楷體" w:hint="eastAsia"/>
        </w:rPr>
        <w:t>。</w:t>
      </w:r>
    </w:p>
    <w:p w:rsidR="000A0D51" w:rsidRPr="006B7594" w:rsidRDefault="000A0D51" w:rsidP="000A0D51">
      <w:pPr>
        <w:spacing w:line="380" w:lineRule="exact"/>
        <w:ind w:leftChars="200" w:left="480" w:firstLineChars="100" w:firstLine="24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7.競賽時不得於場內燃放鞭炮。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拾、參加單位及選手應遵守事項：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一、各單位應依照大會之規定準時報到、並應整齊列隊進場退場。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二、各單位應自備隊旗一面</w:t>
      </w:r>
      <w:proofErr w:type="gramStart"/>
      <w:r w:rsidRPr="006B7594">
        <w:rPr>
          <w:rFonts w:ascii="標楷體" w:eastAsia="標楷體" w:hAnsi="標楷體" w:cs="標楷體" w:hint="eastAsia"/>
        </w:rPr>
        <w:t>惟</w:t>
      </w:r>
      <w:proofErr w:type="gramEnd"/>
      <w:r w:rsidRPr="006B7594">
        <w:rPr>
          <w:rFonts w:ascii="標楷體" w:eastAsia="標楷體" w:hAnsi="標楷體" w:cs="標楷體" w:hint="eastAsia"/>
        </w:rPr>
        <w:t>顏色</w:t>
      </w:r>
      <w:proofErr w:type="gramStart"/>
      <w:r w:rsidRPr="006B7594">
        <w:rPr>
          <w:rFonts w:ascii="標楷體" w:eastAsia="標楷體" w:hAnsi="標楷體" w:cs="標楷體" w:hint="eastAsia"/>
        </w:rPr>
        <w:t>及圖字可</w:t>
      </w:r>
      <w:proofErr w:type="gramEnd"/>
      <w:r w:rsidRPr="006B7594">
        <w:rPr>
          <w:rFonts w:ascii="標楷體" w:eastAsia="標楷體" w:hAnsi="標楷體" w:cs="標楷體" w:hint="eastAsia"/>
        </w:rPr>
        <w:t>自訂。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三、各單位應依照大會指定之會場座位入座，共同保持肅靜集會場整齊。</w:t>
      </w:r>
    </w:p>
    <w:p w:rsidR="000A0D51" w:rsidRPr="006B7594" w:rsidRDefault="000A0D51" w:rsidP="000A0D51">
      <w:pPr>
        <w:spacing w:line="38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 xml:space="preserve">　　四、各單位應於每場表演前開始前列隊到達指定之場地，於表演完畢</w:t>
      </w:r>
      <w:proofErr w:type="gramStart"/>
      <w:r w:rsidRPr="006B7594">
        <w:rPr>
          <w:rFonts w:ascii="標楷體" w:eastAsia="標楷體" w:hAnsi="標楷體" w:cs="標楷體" w:hint="eastAsia"/>
        </w:rPr>
        <w:t>後列退</w:t>
      </w:r>
      <w:proofErr w:type="gramEnd"/>
      <w:r w:rsidRPr="006B7594">
        <w:rPr>
          <w:rFonts w:ascii="標楷體" w:eastAsia="標楷體" w:hAnsi="標楷體" w:cs="標楷體" w:hint="eastAsia"/>
        </w:rPr>
        <w:t xml:space="preserve">　</w:t>
      </w:r>
    </w:p>
    <w:p w:rsidR="000A0D51" w:rsidRPr="007E24FD" w:rsidRDefault="000A0D51" w:rsidP="000A0D51">
      <w:pPr>
        <w:spacing w:line="380" w:lineRule="exact"/>
        <w:jc w:val="both"/>
        <w:rPr>
          <w:rFonts w:ascii="標楷體" w:eastAsia="標楷體" w:hAnsi="標楷體"/>
          <w:spacing w:val="-8"/>
        </w:rPr>
      </w:pPr>
      <w:r w:rsidRPr="006B7594">
        <w:rPr>
          <w:rFonts w:ascii="標楷體" w:eastAsia="標楷體" w:hAnsi="標楷體" w:cs="標楷體" w:hint="eastAsia"/>
        </w:rPr>
        <w:t xml:space="preserve">　　　　場</w:t>
      </w:r>
      <w:r>
        <w:rPr>
          <w:rFonts w:ascii="標楷體" w:eastAsia="標楷體" w:hAnsi="標楷體" w:cs="標楷體" w:hint="eastAsia"/>
          <w:spacing w:val="-8"/>
        </w:rPr>
        <w:t>，不遲到、早退或隊員散漫各自到場即退場，唱名三次未出場者以棄</w:t>
      </w:r>
      <w:r w:rsidRPr="007E24FD">
        <w:rPr>
          <w:rFonts w:ascii="標楷體" w:eastAsia="標楷體" w:hAnsi="標楷體" w:cs="標楷體" w:hint="eastAsia"/>
          <w:spacing w:val="-8"/>
        </w:rPr>
        <w:t>權論。</w:t>
      </w:r>
    </w:p>
    <w:p w:rsidR="000A0D51" w:rsidRPr="006B7594" w:rsidRDefault="000A0D51" w:rsidP="000A0D51">
      <w:pPr>
        <w:spacing w:line="340" w:lineRule="exact"/>
        <w:ind w:firstLineChars="400" w:firstLine="960"/>
        <w:jc w:val="both"/>
        <w:rPr>
          <w:rFonts w:ascii="標楷體" w:eastAsia="標楷體" w:hAnsi="標楷體" w:cs="標楷體"/>
        </w:rPr>
      </w:pPr>
      <w:r w:rsidRPr="006B7594">
        <w:rPr>
          <w:rFonts w:ascii="標楷體" w:eastAsia="標楷體" w:hAnsi="標楷體" w:cs="標楷體" w:hint="eastAsia"/>
        </w:rPr>
        <w:t>比賽隊伍若為長途者請事先報備，到場再編排入場比賽。</w:t>
      </w:r>
    </w:p>
    <w:p w:rsidR="000A0D51" w:rsidRPr="006B7594" w:rsidRDefault="000A0D51" w:rsidP="000A0D51">
      <w:pPr>
        <w:spacing w:line="340" w:lineRule="exact"/>
        <w:ind w:leftChars="232" w:left="1037" w:hangingChars="200" w:hanging="480"/>
        <w:jc w:val="both"/>
        <w:rPr>
          <w:rFonts w:ascii="標楷體" w:eastAsia="標楷體" w:hAnsi="標楷體" w:cs="標楷體"/>
        </w:rPr>
      </w:pPr>
      <w:r w:rsidRPr="006B7594">
        <w:rPr>
          <w:rFonts w:ascii="標楷體" w:eastAsia="標楷體" w:hAnsi="標楷體" w:cs="標楷體" w:hint="eastAsia"/>
        </w:rPr>
        <w:lastRenderedPageBreak/>
        <w:t>五、各單位應依照大會規定手續辦理參賽事宜，凡以個人名義或臨時向大會報名參加，概不受理。</w:t>
      </w:r>
    </w:p>
    <w:p w:rsidR="000A0D51" w:rsidRDefault="000A0D51" w:rsidP="000A0D51">
      <w:pPr>
        <w:spacing w:line="340" w:lineRule="exact"/>
        <w:ind w:leftChars="200" w:left="480" w:firstLineChars="50" w:firstLine="120"/>
        <w:jc w:val="both"/>
        <w:rPr>
          <w:rFonts w:ascii="標楷體" w:eastAsia="標楷體" w:hAnsi="標楷體" w:cs="標楷體"/>
        </w:rPr>
      </w:pPr>
      <w:r w:rsidRPr="006B7594">
        <w:rPr>
          <w:rFonts w:ascii="標楷體" w:eastAsia="標楷體" w:hAnsi="標楷體" w:cs="標楷體" w:hint="eastAsia"/>
        </w:rPr>
        <w:t>六、競賽項目一經大會排定，各選手不得要求更改提前或延後；且須服從</w:t>
      </w:r>
    </w:p>
    <w:p w:rsidR="000A0D51" w:rsidRPr="006A4427" w:rsidRDefault="000A0D51" w:rsidP="000A0D51">
      <w:pPr>
        <w:spacing w:line="340" w:lineRule="exact"/>
        <w:ind w:leftChars="200" w:left="480" w:firstLineChars="50" w:firstLin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Pr="006B7594">
        <w:rPr>
          <w:rFonts w:ascii="標楷體" w:eastAsia="標楷體" w:hAnsi="標楷體" w:cs="標楷體" w:hint="eastAsia"/>
        </w:rPr>
        <w:t>評判之判定及配帶大會所發之識別證。</w:t>
      </w:r>
    </w:p>
    <w:p w:rsidR="000A0D51" w:rsidRPr="006B7594" w:rsidRDefault="000A0D51" w:rsidP="000A0D51">
      <w:pPr>
        <w:spacing w:line="340" w:lineRule="exact"/>
        <w:ind w:leftChars="200" w:left="480" w:firstLineChars="50" w:firstLine="12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七、各隊設</w:t>
      </w:r>
      <w:proofErr w:type="gramStart"/>
      <w:r w:rsidRPr="006B7594">
        <w:rPr>
          <w:rFonts w:ascii="標楷體" w:eastAsia="標楷體" w:hAnsi="標楷體" w:cs="標楷體" w:hint="eastAsia"/>
        </w:rPr>
        <w:t>一</w:t>
      </w:r>
      <w:proofErr w:type="gramEnd"/>
      <w:r w:rsidRPr="006B7594">
        <w:rPr>
          <w:rFonts w:ascii="標楷體" w:eastAsia="標楷體" w:hAnsi="標楷體" w:cs="標楷體" w:hint="eastAsia"/>
        </w:rPr>
        <w:t>管理，隨時跟檢錄組聯繫。</w:t>
      </w:r>
    </w:p>
    <w:p w:rsidR="000A0D51" w:rsidRPr="006B7594" w:rsidRDefault="000A0D51" w:rsidP="000A0D51">
      <w:pPr>
        <w:spacing w:line="340" w:lineRule="exact"/>
        <w:ind w:leftChars="258" w:left="979" w:hangingChars="150" w:hanging="360"/>
        <w:jc w:val="both"/>
        <w:rPr>
          <w:rFonts w:ascii="標楷體" w:eastAsia="標楷體" w:hAnsi="標楷體" w:cs="標楷體"/>
        </w:rPr>
      </w:pPr>
      <w:r w:rsidRPr="006B7594">
        <w:rPr>
          <w:rFonts w:ascii="標楷體" w:eastAsia="標楷體" w:hAnsi="標楷體" w:cs="標楷體" w:hint="eastAsia"/>
        </w:rPr>
        <w:t>八、請各參賽隊伍之指導老師領隊，嚴格管理選手之生活常規，勿侵擾其他參賽之隊伍，如發生重大違規事件，則該單位之比賽成績予以取消。</w:t>
      </w:r>
    </w:p>
    <w:p w:rsidR="000A0D51" w:rsidRPr="006A4427" w:rsidRDefault="000A0D51" w:rsidP="000A0D51">
      <w:pPr>
        <w:snapToGrid w:val="0"/>
        <w:spacing w:line="340" w:lineRule="exact"/>
        <w:ind w:left="684" w:hangingChars="285" w:hanging="684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拾壹、</w:t>
      </w:r>
      <w:r w:rsidRPr="00411261">
        <w:rPr>
          <w:rFonts w:ascii="標楷體" w:eastAsia="標楷體" w:hAnsi="標楷體"/>
          <w:spacing w:val="-8"/>
        </w:rPr>
        <w:t>舞獅、</w:t>
      </w:r>
      <w:r w:rsidRPr="00411261">
        <w:rPr>
          <w:rFonts w:ascii="標楷體" w:eastAsia="標楷體" w:hAnsi="標楷體" w:hint="eastAsia"/>
          <w:spacing w:val="-8"/>
        </w:rPr>
        <w:t>舞龍、獨輪車、</w:t>
      </w:r>
      <w:proofErr w:type="gramStart"/>
      <w:r w:rsidRPr="00411261">
        <w:rPr>
          <w:rFonts w:ascii="標楷體" w:eastAsia="標楷體" w:hAnsi="標楷體" w:hint="eastAsia"/>
          <w:spacing w:val="-8"/>
        </w:rPr>
        <w:t>鼓藝</w:t>
      </w:r>
      <w:r w:rsidRPr="00411261">
        <w:rPr>
          <w:rFonts w:ascii="標楷體" w:eastAsia="標楷體" w:hAnsi="標楷體"/>
          <w:spacing w:val="-8"/>
        </w:rPr>
        <w:t>採用</w:t>
      </w:r>
      <w:proofErr w:type="gramEnd"/>
      <w:r w:rsidRPr="00411261">
        <w:rPr>
          <w:rFonts w:ascii="標楷體" w:eastAsia="標楷體" w:hAnsi="標楷體" w:hint="eastAsia"/>
          <w:spacing w:val="-8"/>
        </w:rPr>
        <w:t>協辦單位</w:t>
      </w:r>
      <w:proofErr w:type="gramStart"/>
      <w:r w:rsidRPr="00411261">
        <w:rPr>
          <w:rFonts w:ascii="標楷體" w:eastAsia="標楷體" w:hAnsi="標楷體" w:hint="eastAsia"/>
          <w:spacing w:val="-8"/>
        </w:rPr>
        <w:t>中華布家開口</w:t>
      </w:r>
      <w:proofErr w:type="gramEnd"/>
      <w:r w:rsidRPr="00411261">
        <w:rPr>
          <w:rFonts w:ascii="標楷體" w:eastAsia="標楷體" w:hAnsi="標楷體" w:hint="eastAsia"/>
          <w:spacing w:val="-8"/>
        </w:rPr>
        <w:t>獅藝陣協會103年</w:t>
      </w:r>
      <w:r w:rsidRPr="00411261">
        <w:rPr>
          <w:rFonts w:ascii="標楷體" w:eastAsia="標楷體" w:hAnsi="標楷體"/>
          <w:spacing w:val="-8"/>
        </w:rPr>
        <w:t>審定之規則</w:t>
      </w:r>
      <w:r w:rsidRPr="00411261">
        <w:rPr>
          <w:rFonts w:ascii="標楷體" w:eastAsia="標楷體" w:hAnsi="標楷體" w:hint="eastAsia"/>
          <w:spacing w:val="-8"/>
        </w:rPr>
        <w:t>實施</w:t>
      </w:r>
      <w:r w:rsidRPr="00411261">
        <w:rPr>
          <w:rFonts w:ascii="標楷體" w:eastAsia="標楷體" w:hAnsi="標楷體"/>
          <w:spacing w:val="-8"/>
        </w:rPr>
        <w:t>。</w:t>
      </w:r>
    </w:p>
    <w:p w:rsidR="000A0D51" w:rsidRPr="006B7594" w:rsidRDefault="000A0D51" w:rsidP="000A0D51">
      <w:pPr>
        <w:snapToGrid w:val="0"/>
        <w:spacing w:line="340" w:lineRule="exact"/>
        <w:ind w:left="720" w:hangingChars="300" w:hanging="72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拾貳、</w:t>
      </w:r>
      <w:r w:rsidRPr="006B7594">
        <w:rPr>
          <w:rFonts w:ascii="標楷體" w:eastAsia="標楷體" w:hAnsi="標楷體"/>
        </w:rPr>
        <w:t>程序：各項參賽</w:t>
      </w:r>
      <w:proofErr w:type="gramStart"/>
      <w:r w:rsidRPr="006B7594">
        <w:rPr>
          <w:rFonts w:ascii="標楷體" w:eastAsia="標楷體" w:hAnsi="標楷體"/>
        </w:rPr>
        <w:t>順序均由參加</w:t>
      </w:r>
      <w:proofErr w:type="gramEnd"/>
      <w:r w:rsidRPr="006B7594">
        <w:rPr>
          <w:rFonts w:ascii="標楷體" w:eastAsia="標楷體" w:hAnsi="標楷體"/>
        </w:rPr>
        <w:t>單位於領隊、抽籤會議之決議排定。</w:t>
      </w:r>
    </w:p>
    <w:p w:rsidR="000A0D51" w:rsidRPr="006B7594" w:rsidRDefault="000A0D51" w:rsidP="000A0D51">
      <w:pPr>
        <w:snapToGrid w:val="0"/>
        <w:spacing w:line="34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拾叁</w:t>
      </w:r>
      <w:r w:rsidRPr="006B7594">
        <w:rPr>
          <w:rFonts w:ascii="標楷體" w:eastAsia="標楷體" w:hAnsi="標楷體"/>
        </w:rPr>
        <w:t>、獎勵：</w:t>
      </w:r>
    </w:p>
    <w:p w:rsidR="000A0D51" w:rsidRPr="006B7594" w:rsidRDefault="000A0D51" w:rsidP="000A0D51">
      <w:pPr>
        <w:spacing w:line="340" w:lineRule="exact"/>
        <w:ind w:leftChars="174" w:left="898" w:hangingChars="200" w:hanging="480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一、</w:t>
      </w:r>
      <w:r w:rsidRPr="006B7594">
        <w:rPr>
          <w:rFonts w:ascii="標楷體" w:eastAsia="標楷體" w:hAnsi="標楷體"/>
        </w:rPr>
        <w:t>各組經平均90</w:t>
      </w:r>
      <w:r>
        <w:rPr>
          <w:rFonts w:ascii="標楷體" w:eastAsia="標楷體" w:hAnsi="標楷體"/>
        </w:rPr>
        <w:t>分以上者</w:t>
      </w:r>
      <w:r w:rsidRPr="006B7594">
        <w:rPr>
          <w:rFonts w:ascii="標楷體" w:eastAsia="標楷體" w:hAnsi="標楷體"/>
        </w:rPr>
        <w:t>為第一名，平均85</w:t>
      </w:r>
      <w:r>
        <w:rPr>
          <w:rFonts w:ascii="標楷體" w:eastAsia="標楷體" w:hAnsi="標楷體"/>
        </w:rPr>
        <w:t>分以上者為</w:t>
      </w:r>
      <w:proofErr w:type="gramStart"/>
      <w:r w:rsidRPr="006B7594">
        <w:rPr>
          <w:rFonts w:ascii="標楷體" w:eastAsia="標楷體" w:hAnsi="標楷體"/>
        </w:rPr>
        <w:t>為</w:t>
      </w:r>
      <w:proofErr w:type="gramEnd"/>
      <w:r w:rsidRPr="006B7594">
        <w:rPr>
          <w:rFonts w:ascii="標楷體" w:eastAsia="標楷體" w:hAnsi="標楷體"/>
        </w:rPr>
        <w:t>第二名，平均80</w:t>
      </w:r>
      <w:r>
        <w:rPr>
          <w:rFonts w:ascii="標楷體" w:eastAsia="標楷體" w:hAnsi="標楷體"/>
        </w:rPr>
        <w:t>分</w:t>
      </w:r>
      <w:proofErr w:type="gramStart"/>
      <w:r>
        <w:rPr>
          <w:rFonts w:ascii="標楷體" w:eastAsia="標楷體" w:hAnsi="標楷體"/>
        </w:rPr>
        <w:t>以上找</w:t>
      </w:r>
      <w:r w:rsidRPr="006B7594">
        <w:rPr>
          <w:rFonts w:ascii="標楷體" w:eastAsia="標楷體" w:hAnsi="標楷體"/>
        </w:rPr>
        <w:t>為第三</w:t>
      </w:r>
      <w:proofErr w:type="gramEnd"/>
      <w:r w:rsidRPr="006B7594">
        <w:rPr>
          <w:rFonts w:ascii="標楷體" w:eastAsia="標楷體" w:hAnsi="標楷體"/>
        </w:rPr>
        <w:t>名，</w:t>
      </w:r>
      <w:r>
        <w:rPr>
          <w:rFonts w:ascii="標楷體" w:eastAsia="標楷體" w:hAnsi="標楷體" w:hint="eastAsia"/>
        </w:rPr>
        <w:t>如成績相同得可並列</w:t>
      </w:r>
      <w:proofErr w:type="gramStart"/>
      <w:r>
        <w:rPr>
          <w:rFonts w:ascii="標楷體" w:eastAsia="標楷體" w:hAnsi="標楷體" w:hint="eastAsia"/>
        </w:rPr>
        <w:t>不得有議</w:t>
      </w:r>
      <w:proofErr w:type="gramEnd"/>
      <w:r w:rsidRPr="006B7594">
        <w:rPr>
          <w:rFonts w:ascii="標楷體" w:eastAsia="標楷體" w:hAnsi="標楷體"/>
        </w:rPr>
        <w:t>。</w:t>
      </w:r>
    </w:p>
    <w:p w:rsidR="000A0D51" w:rsidRPr="006B7594" w:rsidRDefault="000A0D51" w:rsidP="000A0D51">
      <w:pPr>
        <w:spacing w:line="340" w:lineRule="exact"/>
        <w:ind w:leftChars="374" w:left="898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※各組經評分選出得獎名次並依相關敘獎規定三選一、四選二</w:t>
      </w:r>
      <w:r>
        <w:rPr>
          <w:rFonts w:ascii="標楷體" w:eastAsia="標楷體" w:hAnsi="標楷體"/>
        </w:rPr>
        <w:t>…</w:t>
      </w:r>
      <w:r w:rsidRPr="006B7594">
        <w:rPr>
          <w:rFonts w:ascii="標楷體" w:eastAsia="標楷體" w:hAnsi="標楷體" w:cs="標楷體" w:hint="eastAsia"/>
        </w:rPr>
        <w:t>以此類推</w:t>
      </w:r>
      <w:r w:rsidRPr="006B7594">
        <w:rPr>
          <w:rFonts w:ascii="標楷體" w:eastAsia="標楷體" w:hAnsi="標楷體" w:hint="eastAsia"/>
        </w:rPr>
        <w:t>；</w:t>
      </w:r>
      <w:r w:rsidRPr="006B7594">
        <w:rPr>
          <w:rFonts w:ascii="標楷體" w:eastAsia="標楷體" w:hAnsi="標楷體" w:cs="標楷體" w:hint="eastAsia"/>
        </w:rPr>
        <w:t>最高起六名分別為第一名一隊、第二名二隊、第三名三隊。</w:t>
      </w:r>
    </w:p>
    <w:p w:rsidR="000A0D51" w:rsidRPr="006B7594" w:rsidRDefault="000A0D51" w:rsidP="000A0D51">
      <w:pPr>
        <w:snapToGrid w:val="0"/>
        <w:spacing w:line="340" w:lineRule="exact"/>
        <w:ind w:leftChars="150" w:left="878" w:hangingChars="216" w:hanging="51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6B759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 w:cs="標楷體" w:hint="eastAsia"/>
        </w:rPr>
        <w:t>獲獎之隊伍由各有關主管機關，依據大會頒發之團體成績證明書對其指導教練、領隊、管理，予以敘獎。</w:t>
      </w:r>
    </w:p>
    <w:p w:rsidR="000A0D51" w:rsidRPr="006B7594" w:rsidRDefault="000A0D51" w:rsidP="000A0D51">
      <w:pPr>
        <w:snapToGrid w:val="0"/>
        <w:spacing w:line="340" w:lineRule="exact"/>
        <w:ind w:leftChars="150" w:left="878" w:hangingChars="216" w:hanging="51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6B759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/>
        </w:rPr>
        <w:t>大會賽程</w:t>
      </w:r>
      <w:proofErr w:type="gramStart"/>
      <w:r w:rsidRPr="006B7594">
        <w:rPr>
          <w:rFonts w:ascii="標楷體" w:eastAsia="標楷體" w:hAnsi="標楷體"/>
        </w:rPr>
        <w:t>期間，</w:t>
      </w:r>
      <w:proofErr w:type="gramEnd"/>
      <w:r w:rsidRPr="006B7594">
        <w:rPr>
          <w:rFonts w:ascii="標楷體" w:eastAsia="標楷體" w:hAnsi="標楷體"/>
        </w:rPr>
        <w:t>如有違背運動精神，或有不正當之行為(如冒名頂替、資格不符)或不服從裁判等情形，經查明屬實者，除籍取消該參賽者所得或應得分數，並宣佈該員之姓名及所屬單位，其單位領隊、指導及管理應負行政責任，報請主管單位議處。</w:t>
      </w:r>
    </w:p>
    <w:p w:rsidR="000A0D51" w:rsidRPr="006B7594" w:rsidRDefault="000A0D51" w:rsidP="000A0D51">
      <w:pPr>
        <w:snapToGrid w:val="0"/>
        <w:spacing w:line="32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拾肆</w:t>
      </w:r>
      <w:r w:rsidRPr="006B7594"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/>
        </w:rPr>
        <w:t>申訴：</w:t>
      </w:r>
    </w:p>
    <w:p w:rsidR="000A0D51" w:rsidRPr="006B7594" w:rsidRDefault="000A0D51" w:rsidP="000A0D51">
      <w:pPr>
        <w:snapToGrid w:val="0"/>
        <w:spacing w:line="320" w:lineRule="exact"/>
        <w:ind w:leftChars="150" w:left="996" w:hangingChars="265" w:hanging="636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一、</w:t>
      </w:r>
      <w:r w:rsidRPr="006B7594">
        <w:rPr>
          <w:rFonts w:ascii="標楷體" w:eastAsia="標楷體" w:hAnsi="標楷體"/>
        </w:rPr>
        <w:t>賽程中爭議，如規定上有明文規定者，以裁判之判決為</w:t>
      </w:r>
      <w:proofErr w:type="gramStart"/>
      <w:r w:rsidRPr="006B7594">
        <w:rPr>
          <w:rFonts w:ascii="標楷體" w:eastAsia="標楷體" w:hAnsi="標楷體"/>
        </w:rPr>
        <w:t>終決如</w:t>
      </w:r>
      <w:proofErr w:type="gramEnd"/>
      <w:r w:rsidRPr="006B7594">
        <w:rPr>
          <w:rFonts w:ascii="標楷體" w:eastAsia="標楷體" w:hAnsi="標楷體"/>
        </w:rPr>
        <w:t>有同等意義之註明，亦不得提出申訴。</w:t>
      </w:r>
    </w:p>
    <w:p w:rsidR="000A0D51" w:rsidRPr="006B7594" w:rsidRDefault="000A0D51" w:rsidP="000A0D51">
      <w:pPr>
        <w:snapToGrid w:val="0"/>
        <w:spacing w:line="320" w:lineRule="exact"/>
        <w:ind w:leftChars="150" w:left="996" w:hangingChars="265" w:hanging="636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 xml:space="preserve">二、 </w:t>
      </w:r>
      <w:r w:rsidRPr="006B7594">
        <w:rPr>
          <w:rFonts w:ascii="標楷體" w:eastAsia="標楷體" w:hAnsi="標楷體"/>
        </w:rPr>
        <w:t>合法之申訴，應由各單位領隊或其代表簽字蓋章，</w:t>
      </w:r>
      <w:proofErr w:type="gramStart"/>
      <w:r w:rsidRPr="006B7594">
        <w:rPr>
          <w:rFonts w:ascii="標楷體" w:eastAsia="標楷體" w:hAnsi="標楷體"/>
        </w:rPr>
        <w:t>並附繳保證金</w:t>
      </w:r>
      <w:proofErr w:type="gramEnd"/>
      <w:r w:rsidRPr="006B7594">
        <w:rPr>
          <w:rFonts w:ascii="標楷體" w:eastAsia="標楷體" w:hAnsi="標楷體"/>
        </w:rPr>
        <w:t>新台幣</w:t>
      </w:r>
      <w:r w:rsidRPr="006B7594">
        <w:rPr>
          <w:rFonts w:ascii="標楷體" w:eastAsia="標楷體" w:hAnsi="標楷體" w:hint="eastAsia"/>
        </w:rPr>
        <w:t>陸</w:t>
      </w:r>
      <w:r w:rsidRPr="006B7594">
        <w:rPr>
          <w:rFonts w:ascii="標楷體" w:eastAsia="標楷體" w:hAnsi="標楷體"/>
        </w:rPr>
        <w:t>仟元整，用書面向審判委員會提出，如經查核認為申訴無理時沒收其保證金。</w:t>
      </w:r>
    </w:p>
    <w:p w:rsidR="000A0D51" w:rsidRPr="006B7594" w:rsidRDefault="000A0D51" w:rsidP="000A0D51">
      <w:pPr>
        <w:snapToGrid w:val="0"/>
        <w:spacing w:line="320" w:lineRule="exact"/>
        <w:ind w:leftChars="150" w:left="996" w:hangingChars="265" w:hanging="636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 xml:space="preserve">三、 </w:t>
      </w:r>
      <w:r w:rsidRPr="006B7594">
        <w:rPr>
          <w:rFonts w:ascii="標楷體" w:eastAsia="標楷體" w:hAnsi="標楷體"/>
        </w:rPr>
        <w:t>關於賽程所發生之問題，除當時得用口頭申訴外，仍須依照前項規定，於該項成績宣布之三十分鐘之內，</w:t>
      </w:r>
      <w:proofErr w:type="gramStart"/>
      <w:r w:rsidRPr="006B7594">
        <w:rPr>
          <w:rFonts w:ascii="標楷體" w:eastAsia="標楷體" w:hAnsi="標楷體"/>
        </w:rPr>
        <w:t>補具正式</w:t>
      </w:r>
      <w:proofErr w:type="gramEnd"/>
      <w:r w:rsidRPr="006B7594">
        <w:rPr>
          <w:rFonts w:ascii="標楷體" w:eastAsia="標楷體" w:hAnsi="標楷體"/>
        </w:rPr>
        <w:t>手續提出，否則概不受理。</w:t>
      </w:r>
    </w:p>
    <w:p w:rsidR="000A0D51" w:rsidRPr="006B7594" w:rsidRDefault="000A0D51" w:rsidP="000A0D51">
      <w:pPr>
        <w:snapToGrid w:val="0"/>
        <w:spacing w:line="320" w:lineRule="exact"/>
        <w:ind w:leftChars="150" w:left="878" w:hangingChars="216" w:hanging="518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四、</w:t>
      </w:r>
      <w:r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/>
        </w:rPr>
        <w:t>各種競賽進行中，各單位領隊、指導及運動員，不得當場質詢裁判員。</w:t>
      </w:r>
    </w:p>
    <w:p w:rsidR="000A0D51" w:rsidRPr="006B7594" w:rsidRDefault="000A0D51" w:rsidP="000A0D51">
      <w:pPr>
        <w:snapToGrid w:val="0"/>
        <w:spacing w:line="32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拾伍</w:t>
      </w:r>
      <w:r w:rsidRPr="006B7594">
        <w:rPr>
          <w:rFonts w:ascii="標楷體" w:eastAsia="標楷體" w:hAnsi="標楷體"/>
        </w:rPr>
        <w:t>、附則：</w:t>
      </w:r>
    </w:p>
    <w:p w:rsidR="000A0D51" w:rsidRPr="006B7594" w:rsidRDefault="000A0D51" w:rsidP="000A0D51">
      <w:pPr>
        <w:snapToGrid w:val="0"/>
        <w:spacing w:line="320" w:lineRule="exact"/>
        <w:ind w:leftChars="150" w:left="878" w:hangingChars="216" w:hanging="518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/>
        </w:rPr>
        <w:t>參賽者請攜帶證明文件並騎縫相片，以備檢察。</w:t>
      </w:r>
    </w:p>
    <w:p w:rsidR="000A0D51" w:rsidRPr="006B7594" w:rsidRDefault="000A0D51" w:rsidP="000A0D51">
      <w:pPr>
        <w:snapToGrid w:val="0"/>
        <w:spacing w:line="320" w:lineRule="exact"/>
        <w:ind w:leftChars="150" w:left="878" w:hangingChars="216" w:hanging="518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 xml:space="preserve">二、 </w:t>
      </w:r>
      <w:r w:rsidRPr="006B7594">
        <w:rPr>
          <w:rFonts w:ascii="標楷體" w:eastAsia="標楷體" w:hAnsi="標楷體"/>
        </w:rPr>
        <w:t>有關選手資格問題之抗議需於賽前提出，否則概不受理。</w:t>
      </w:r>
    </w:p>
    <w:p w:rsidR="000A0D51" w:rsidRPr="006B7594" w:rsidRDefault="000A0D51" w:rsidP="000A0D51">
      <w:pPr>
        <w:snapToGrid w:val="0"/>
        <w:spacing w:line="320" w:lineRule="exact"/>
        <w:ind w:leftChars="150" w:left="878" w:hangingChars="216" w:hanging="518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 xml:space="preserve">三、 </w:t>
      </w:r>
      <w:r w:rsidRPr="006B7594">
        <w:rPr>
          <w:rFonts w:ascii="標楷體" w:eastAsia="標楷體" w:hAnsi="標楷體"/>
        </w:rPr>
        <w:t>本規則如有未盡事宜，得由主辦單位修訂並上網公告之。</w:t>
      </w:r>
    </w:p>
    <w:p w:rsidR="000A0D51" w:rsidRDefault="000A0D51" w:rsidP="000A0D51">
      <w:pPr>
        <w:spacing w:line="320" w:lineRule="exact"/>
        <w:ind w:firstLineChars="150" w:firstLine="3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四、 </w:t>
      </w:r>
      <w:r>
        <w:rPr>
          <w:rFonts w:ascii="標楷體" w:eastAsia="標楷體" w:hAnsi="標楷體" w:cs="標楷體" w:hint="eastAsia"/>
          <w:color w:val="FF0000"/>
        </w:rPr>
        <w:t>所填報名參加本賽事之個人資料，僅供本賽事相關用途使用</w:t>
      </w:r>
      <w:r>
        <w:rPr>
          <w:rFonts w:ascii="標楷體" w:eastAsia="標楷體" w:hAnsi="標楷體" w:cs="標楷體" w:hint="eastAsia"/>
        </w:rPr>
        <w:t>。</w:t>
      </w:r>
    </w:p>
    <w:p w:rsidR="000A0D51" w:rsidRPr="006B7594" w:rsidRDefault="000A0D51" w:rsidP="000A0D51">
      <w:pPr>
        <w:spacing w:line="32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拾陸、</w:t>
      </w:r>
      <w:r>
        <w:rPr>
          <w:rFonts w:ascii="標楷體" w:eastAsia="標楷體" w:hAnsi="標楷體" w:cs="標楷體" w:hint="eastAsia"/>
        </w:rPr>
        <w:t xml:space="preserve"> </w:t>
      </w:r>
      <w:r w:rsidRPr="006B7594">
        <w:rPr>
          <w:rFonts w:ascii="標楷體" w:eastAsia="標楷體" w:hAnsi="標楷體" w:cs="標楷體" w:hint="eastAsia"/>
        </w:rPr>
        <w:t>為安全起見，請各參加單位務必自行辦理相關保險事宜，本會不予代辦，</w:t>
      </w:r>
    </w:p>
    <w:p w:rsidR="000A0D51" w:rsidRPr="006B7594" w:rsidRDefault="000A0D51" w:rsidP="000A0D51">
      <w:pPr>
        <w:spacing w:line="320" w:lineRule="exact"/>
        <w:jc w:val="both"/>
        <w:rPr>
          <w:rFonts w:ascii="標楷體" w:eastAsia="標楷體" w:hAnsi="標楷體"/>
        </w:rPr>
      </w:pPr>
      <w:r w:rsidRPr="006B7594"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 xml:space="preserve"> </w:t>
      </w:r>
      <w:r w:rsidRPr="006B7594">
        <w:rPr>
          <w:rFonts w:ascii="標楷體" w:eastAsia="標楷體" w:hAnsi="標楷體" w:cs="標楷體" w:hint="eastAsia"/>
        </w:rPr>
        <w:t>比賽期間則由大會投保</w:t>
      </w:r>
      <w:r>
        <w:rPr>
          <w:rFonts w:ascii="標楷體" w:eastAsia="標楷體" w:hAnsi="標楷體" w:cs="標楷體" w:hint="eastAsia"/>
        </w:rPr>
        <w:t>每人100萬</w:t>
      </w:r>
      <w:r w:rsidRPr="006B7594">
        <w:rPr>
          <w:rFonts w:ascii="標楷體" w:eastAsia="標楷體" w:hAnsi="標楷體" w:cs="標楷體" w:hint="eastAsia"/>
        </w:rPr>
        <w:t>意外責任險。大會僅提供茶水、餐飲，其餘請自備。</w:t>
      </w:r>
    </w:p>
    <w:p w:rsidR="000A0D51" w:rsidRPr="006B7594" w:rsidRDefault="000A0D51" w:rsidP="000A0D51">
      <w:pPr>
        <w:spacing w:line="320" w:lineRule="exact"/>
        <w:rPr>
          <w:rFonts w:ascii="標楷體" w:eastAsia="標楷體" w:hAnsi="標楷體"/>
        </w:rPr>
      </w:pPr>
      <w:r w:rsidRPr="006B7594">
        <w:rPr>
          <w:rFonts w:ascii="標楷體" w:eastAsia="標楷體" w:hAnsi="標楷體" w:cs="標楷體" w:hint="eastAsia"/>
        </w:rPr>
        <w:t>拾柒、</w:t>
      </w:r>
      <w:r>
        <w:rPr>
          <w:rFonts w:ascii="標楷體" w:eastAsia="標楷體" w:hAnsi="標楷體" w:cs="標楷體" w:hint="eastAsia"/>
        </w:rPr>
        <w:t xml:space="preserve"> </w:t>
      </w:r>
      <w:r w:rsidRPr="006B7594">
        <w:rPr>
          <w:rFonts w:ascii="標楷體" w:eastAsia="標楷體" w:hAnsi="標楷體" w:hint="eastAsia"/>
        </w:rPr>
        <w:t>指定動作：開口獅(高手甩頭、眼觀四方)加總分3分</w:t>
      </w:r>
    </w:p>
    <w:p w:rsidR="000A0D51" w:rsidRPr="006B7594" w:rsidRDefault="000A0D51" w:rsidP="000A0D51">
      <w:pPr>
        <w:spacing w:line="320" w:lineRule="exact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 xml:space="preserve">                台灣獅(大小門開始、大小門結束)加總分3分</w:t>
      </w:r>
    </w:p>
    <w:p w:rsidR="000A0D51" w:rsidRPr="006B7594" w:rsidRDefault="000A0D51" w:rsidP="000A0D51">
      <w:pPr>
        <w:spacing w:line="320" w:lineRule="exact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 xml:space="preserve">                廣東獅(單、雙腳上二層塔)加總分3分  失敗扣總分3分</w:t>
      </w:r>
    </w:p>
    <w:p w:rsidR="000A0D51" w:rsidRPr="00590AFF" w:rsidRDefault="000A0D51" w:rsidP="000A0D51">
      <w:pPr>
        <w:spacing w:line="340" w:lineRule="exact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 xml:space="preserve">                請各隊注意!</w:t>
      </w:r>
    </w:p>
    <w:p w:rsidR="000A0D51" w:rsidRPr="00D9141D" w:rsidRDefault="000A0D51" w:rsidP="000A0D51">
      <w:pPr>
        <w:spacing w:line="280" w:lineRule="exact"/>
        <w:ind w:left="720" w:hangingChars="300" w:hanging="720"/>
        <w:rPr>
          <w:rFonts w:ascii="標楷體" w:eastAsia="標楷體" w:hAnsi="標楷體"/>
          <w:szCs w:val="20"/>
        </w:rPr>
      </w:pPr>
      <w:r w:rsidRPr="00D9141D">
        <w:rPr>
          <w:rFonts w:ascii="標楷體" w:eastAsia="標楷體" w:hAnsi="標楷體" w:cs="標楷體" w:hint="eastAsia"/>
          <w:szCs w:val="20"/>
        </w:rPr>
        <w:t>拾捌、</w:t>
      </w:r>
      <w:r w:rsidRPr="00D9141D">
        <w:rPr>
          <w:rFonts w:ascii="標楷體" w:eastAsia="標楷體" w:hAnsi="標楷體" w:hint="eastAsia"/>
          <w:szCs w:val="20"/>
        </w:rPr>
        <w:t>本競賽規程依</w:t>
      </w:r>
      <w:proofErr w:type="gramStart"/>
      <w:r w:rsidRPr="00D9141D">
        <w:rPr>
          <w:rFonts w:ascii="標楷體" w:eastAsia="標楷體" w:hAnsi="標楷體" w:hint="eastAsia"/>
          <w:szCs w:val="20"/>
        </w:rPr>
        <w:t>中華布家開口</w:t>
      </w:r>
      <w:proofErr w:type="gramEnd"/>
      <w:r w:rsidRPr="00D9141D">
        <w:rPr>
          <w:rFonts w:ascii="標楷體" w:eastAsia="標楷體" w:hAnsi="標楷體" w:hint="eastAsia"/>
          <w:szCs w:val="20"/>
        </w:rPr>
        <w:t>獅藝陣協會104年制定，競賽</w:t>
      </w:r>
      <w:proofErr w:type="gramStart"/>
      <w:r w:rsidRPr="00D9141D">
        <w:rPr>
          <w:rFonts w:ascii="標楷體" w:eastAsia="標楷體" w:hAnsi="標楷體" w:hint="eastAsia"/>
          <w:szCs w:val="20"/>
        </w:rPr>
        <w:t>規程存署備查</w:t>
      </w:r>
      <w:proofErr w:type="gramEnd"/>
      <w:r w:rsidRPr="00D9141D">
        <w:rPr>
          <w:rFonts w:ascii="標楷體" w:eastAsia="標楷體" w:hAnsi="標楷體" w:hint="eastAsia"/>
          <w:szCs w:val="20"/>
        </w:rPr>
        <w:t>並</w:t>
      </w:r>
      <w:r w:rsidRPr="00D9141D">
        <w:rPr>
          <w:rFonts w:ascii="標楷體" w:eastAsia="標楷體" w:hAnsi="標楷體" w:cs="標楷體" w:hint="eastAsia"/>
          <w:szCs w:val="20"/>
        </w:rPr>
        <w:t>依</w:t>
      </w:r>
      <w:r w:rsidRPr="00D9141D">
        <w:rPr>
          <w:rFonts w:ascii="標楷體" w:eastAsia="標楷體" w:hAnsi="標楷體" w:hint="eastAsia"/>
          <w:szCs w:val="20"/>
        </w:rPr>
        <w:t>教育部體育署 104年</w:t>
      </w:r>
      <w:r>
        <w:rPr>
          <w:rFonts w:ascii="標楷體" w:eastAsia="標楷體" w:hAnsi="標楷體" w:hint="eastAsia"/>
          <w:szCs w:val="20"/>
        </w:rPr>
        <w:t>0</w:t>
      </w:r>
      <w:r w:rsidR="000F46E4">
        <w:rPr>
          <w:rFonts w:ascii="標楷體" w:eastAsia="標楷體" w:hAnsi="標楷體" w:hint="eastAsia"/>
          <w:szCs w:val="20"/>
        </w:rPr>
        <w:t>6</w:t>
      </w:r>
      <w:r w:rsidRPr="00D9141D">
        <w:rPr>
          <w:rFonts w:ascii="標楷體" w:eastAsia="標楷體" w:hAnsi="標楷體" w:hint="eastAsia"/>
        </w:rPr>
        <w:t>月</w:t>
      </w:r>
      <w:r w:rsidR="000F46E4">
        <w:rPr>
          <w:rFonts w:ascii="標楷體" w:eastAsia="標楷體" w:hAnsi="標楷體" w:hint="eastAsia"/>
        </w:rPr>
        <w:t>30</w:t>
      </w:r>
      <w:r w:rsidRPr="00D9141D">
        <w:rPr>
          <w:rFonts w:ascii="標楷體" w:eastAsia="標楷體" w:hAnsi="標楷體" w:hint="eastAsia"/>
        </w:rPr>
        <w:t>日</w:t>
      </w:r>
      <w:proofErr w:type="gramStart"/>
      <w:r w:rsidRPr="00D9141D">
        <w:rPr>
          <w:rFonts w:ascii="標楷體" w:eastAsia="標楷體" w:hAnsi="標楷體" w:hint="eastAsia"/>
        </w:rPr>
        <w:t>臺體教署全</w:t>
      </w:r>
      <w:proofErr w:type="gramEnd"/>
      <w:r w:rsidRPr="00D9141D">
        <w:rPr>
          <w:rFonts w:ascii="標楷體" w:eastAsia="標楷體" w:hAnsi="標楷體" w:hint="eastAsia"/>
        </w:rPr>
        <w:t>(二)字第10400</w:t>
      </w:r>
      <w:r w:rsidR="000F46E4">
        <w:rPr>
          <w:rFonts w:ascii="標楷體" w:eastAsia="標楷體" w:hAnsi="標楷體" w:hint="eastAsia"/>
        </w:rPr>
        <w:t>19363</w:t>
      </w:r>
      <w:r w:rsidR="000F46E4">
        <w:rPr>
          <w:rFonts w:ascii="標楷體" w:eastAsia="標楷體" w:hAnsi="標楷體"/>
        </w:rPr>
        <w:t>A</w:t>
      </w:r>
      <w:r w:rsidRPr="00D9141D">
        <w:rPr>
          <w:rFonts w:ascii="標楷體" w:eastAsia="標楷體" w:hAnsi="標楷體" w:hint="eastAsia"/>
        </w:rPr>
        <w:t>號函同意競賽</w:t>
      </w:r>
      <w:proofErr w:type="gramStart"/>
      <w:r w:rsidRPr="00D9141D">
        <w:rPr>
          <w:rFonts w:ascii="標楷體" w:eastAsia="標楷體" w:hAnsi="標楷體" w:hint="eastAsia"/>
        </w:rPr>
        <w:t>規程存署備查</w:t>
      </w:r>
      <w:proofErr w:type="gramEnd"/>
      <w:r w:rsidRPr="00D9141D">
        <w:rPr>
          <w:rFonts w:ascii="標楷體" w:eastAsia="標楷體" w:hAnsi="標楷體" w:hint="eastAsia"/>
        </w:rPr>
        <w:t>辦理。</w:t>
      </w:r>
      <w:r>
        <w:rPr>
          <w:rFonts w:ascii="標楷體" w:eastAsia="標楷體" w:hAnsi="標楷體" w:hint="eastAsia"/>
        </w:rPr>
        <w:t xml:space="preserve"> </w:t>
      </w:r>
    </w:p>
    <w:p w:rsidR="000A0D51" w:rsidRPr="00D9141D" w:rsidRDefault="000A0D51" w:rsidP="000A0D51">
      <w:pPr>
        <w:rPr>
          <w:rFonts w:ascii="標楷體" w:eastAsia="標楷體" w:hAnsi="標楷體"/>
        </w:rPr>
      </w:pPr>
    </w:p>
    <w:p w:rsidR="000A0D51" w:rsidRPr="00590AFF" w:rsidRDefault="000A0D51" w:rsidP="000A0D51">
      <w:pPr>
        <w:spacing w:line="340" w:lineRule="exact"/>
        <w:rPr>
          <w:rFonts w:ascii="標楷體" w:eastAsia="標楷體" w:hAnsi="標楷體"/>
        </w:rPr>
      </w:pPr>
      <w:r w:rsidRPr="006B7594">
        <w:rPr>
          <w:rFonts w:ascii="標楷體" w:eastAsia="標楷體" w:hAnsi="標楷體" w:hint="eastAsia"/>
        </w:rPr>
        <w:t xml:space="preserve">                </w:t>
      </w:r>
    </w:p>
    <w:p w:rsidR="000A0D51" w:rsidRPr="00F86DCA" w:rsidRDefault="000A0D51" w:rsidP="000A0D51">
      <w:pPr>
        <w:spacing w:line="340" w:lineRule="exact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             </w:t>
      </w:r>
    </w:p>
    <w:p w:rsidR="000A0D51" w:rsidRDefault="000A0D51" w:rsidP="000A0D51">
      <w:pPr>
        <w:spacing w:line="400" w:lineRule="exact"/>
        <w:rPr>
          <w:rFonts w:eastAsia="標楷體"/>
          <w:b/>
          <w:spacing w:val="-4"/>
          <w:sz w:val="36"/>
          <w:szCs w:val="36"/>
        </w:rPr>
      </w:pPr>
    </w:p>
    <w:p w:rsidR="000A0D51" w:rsidRPr="00D910AF" w:rsidRDefault="000A0D51" w:rsidP="000A0D51">
      <w:pPr>
        <w:spacing w:line="400" w:lineRule="exact"/>
        <w:jc w:val="center"/>
        <w:rPr>
          <w:rFonts w:eastAsia="標楷體"/>
          <w:b/>
          <w:spacing w:val="-4"/>
          <w:sz w:val="36"/>
          <w:szCs w:val="36"/>
        </w:rPr>
      </w:pPr>
      <w:r w:rsidRPr="00D910AF">
        <w:rPr>
          <w:rFonts w:eastAsia="標楷體"/>
          <w:b/>
          <w:spacing w:val="-4"/>
          <w:sz w:val="36"/>
          <w:szCs w:val="36"/>
        </w:rPr>
        <w:t>201</w:t>
      </w:r>
      <w:r>
        <w:rPr>
          <w:rFonts w:eastAsia="標楷體" w:hint="eastAsia"/>
          <w:b/>
          <w:spacing w:val="-4"/>
          <w:sz w:val="36"/>
          <w:szCs w:val="36"/>
        </w:rPr>
        <w:t>5</w:t>
      </w:r>
      <w:r>
        <w:rPr>
          <w:rFonts w:eastAsia="標楷體" w:hint="eastAsia"/>
          <w:b/>
          <w:spacing w:val="-4"/>
          <w:sz w:val="36"/>
          <w:szCs w:val="36"/>
        </w:rPr>
        <w:t>全國教育傳承</w:t>
      </w:r>
      <w:proofErr w:type="gramStart"/>
      <w:r>
        <w:rPr>
          <w:rFonts w:eastAsia="標楷體" w:hint="eastAsia"/>
          <w:b/>
          <w:spacing w:val="-4"/>
          <w:sz w:val="36"/>
          <w:szCs w:val="36"/>
        </w:rPr>
        <w:t>盃</w:t>
      </w:r>
      <w:proofErr w:type="gramEnd"/>
      <w:r>
        <w:rPr>
          <w:rFonts w:eastAsia="標楷體" w:hint="eastAsia"/>
          <w:b/>
          <w:spacing w:val="-4"/>
          <w:sz w:val="36"/>
          <w:szCs w:val="36"/>
        </w:rPr>
        <w:t>客家開口</w:t>
      </w:r>
      <w:proofErr w:type="gramStart"/>
      <w:r>
        <w:rPr>
          <w:rFonts w:eastAsia="標楷體" w:hint="eastAsia"/>
          <w:b/>
          <w:spacing w:val="-4"/>
          <w:sz w:val="36"/>
          <w:szCs w:val="36"/>
        </w:rPr>
        <w:t>獅</w:t>
      </w:r>
      <w:proofErr w:type="gramEnd"/>
      <w:r>
        <w:rPr>
          <w:rFonts w:eastAsia="標楷體" w:hint="eastAsia"/>
          <w:b/>
          <w:spacing w:val="-4"/>
          <w:sz w:val="36"/>
          <w:szCs w:val="36"/>
        </w:rPr>
        <w:t>民俗體育錦標賽</w:t>
      </w:r>
    </w:p>
    <w:tbl>
      <w:tblPr>
        <w:tblpPr w:leftFromText="180" w:rightFromText="180" w:vertAnchor="text" w:horzAnchor="margin" w:tblpXSpec="center" w:tblpY="628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61"/>
        <w:gridCol w:w="1291"/>
        <w:gridCol w:w="101"/>
        <w:gridCol w:w="406"/>
        <w:gridCol w:w="768"/>
        <w:gridCol w:w="708"/>
        <w:gridCol w:w="709"/>
        <w:gridCol w:w="785"/>
        <w:gridCol w:w="630"/>
        <w:gridCol w:w="144"/>
        <w:gridCol w:w="1421"/>
        <w:gridCol w:w="244"/>
        <w:gridCol w:w="79"/>
        <w:gridCol w:w="1618"/>
      </w:tblGrid>
      <w:tr w:rsidR="000A0D51" w:rsidRPr="00E35D46" w:rsidTr="000A0D51">
        <w:trPr>
          <w:trHeight w:val="528"/>
        </w:trPr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組別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國小組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國中組</w:t>
            </w: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高中組</w:t>
            </w:r>
          </w:p>
        </w:tc>
        <w:tc>
          <w:tcPr>
            <w:tcW w:w="1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大專院校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混合組</w:t>
            </w:r>
          </w:p>
        </w:tc>
      </w:tr>
      <w:tr w:rsidR="000A0D51" w:rsidRPr="00E35D46" w:rsidTr="000A0D51">
        <w:trPr>
          <w:trHeight w:val="528"/>
        </w:trPr>
        <w:tc>
          <w:tcPr>
            <w:tcW w:w="1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比賽項目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D51" w:rsidRPr="001C5909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 w:rsidRPr="001C5909">
              <w:rPr>
                <w:rFonts w:ascii="標楷體" w:eastAsia="標楷體" w:hAnsi="細明體" w:cs="標楷體"/>
                <w:sz w:val="28"/>
                <w:szCs w:val="28"/>
              </w:rPr>
              <w:t xml:space="preserve"> </w:t>
            </w:r>
            <w:proofErr w:type="gramStart"/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單獅</w:t>
            </w:r>
            <w:proofErr w:type="gramEnd"/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D51" w:rsidRPr="001C5909" w:rsidRDefault="000A0D51" w:rsidP="0047387A">
            <w:pPr>
              <w:spacing w:line="360" w:lineRule="exact"/>
              <w:ind w:left="77"/>
              <w:jc w:val="both"/>
              <w:rPr>
                <w:rFonts w:ascii="標楷體" w:eastAsia="標楷體"/>
                <w:sz w:val="28"/>
                <w:szCs w:val="28"/>
              </w:rPr>
            </w:pPr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□雙獅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D51" w:rsidRPr="001C5909" w:rsidRDefault="000A0D51" w:rsidP="0047387A">
            <w:pPr>
              <w:spacing w:line="360" w:lineRule="exact"/>
              <w:ind w:firstLineChars="50" w:firstLine="140"/>
              <w:jc w:val="both"/>
              <w:rPr>
                <w:rFonts w:ascii="標楷體" w:eastAsia="標楷體"/>
                <w:sz w:val="28"/>
                <w:szCs w:val="28"/>
              </w:rPr>
            </w:pPr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proofErr w:type="gramStart"/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多獅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D51" w:rsidRPr="001C5909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 w:rsidRPr="001C5909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技藝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D51" w:rsidRPr="001C5909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□創新</w:t>
            </w:r>
          </w:p>
        </w:tc>
        <w:tc>
          <w:tcPr>
            <w:tcW w:w="19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1C5909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 w:rsidRPr="001C5909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 w:rsidRPr="001C5909">
              <w:rPr>
                <w:rFonts w:ascii="標楷體" w:eastAsia="標楷體" w:cs="標楷體" w:hint="eastAsia"/>
                <w:sz w:val="28"/>
                <w:szCs w:val="28"/>
              </w:rPr>
              <w:t>傳統</w:t>
            </w:r>
          </w:p>
        </w:tc>
      </w:tr>
      <w:tr w:rsidR="000A0D51" w:rsidRPr="00E35D46" w:rsidTr="000A0D51">
        <w:trPr>
          <w:trHeight w:val="540"/>
        </w:trPr>
        <w:tc>
          <w:tcPr>
            <w:tcW w:w="18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075CB0" w:rsidRDefault="000A0D51" w:rsidP="0047387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5CB0">
              <w:rPr>
                <w:rFonts w:ascii="標楷體" w:eastAsia="標楷體" w:hAnsi="標楷體" w:cs="標楷體" w:hint="eastAsia"/>
                <w:sz w:val="28"/>
                <w:szCs w:val="28"/>
              </w:rPr>
              <w:t>□客家獅</w:t>
            </w:r>
          </w:p>
        </w:tc>
        <w:tc>
          <w:tcPr>
            <w:tcW w:w="188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075CB0" w:rsidRDefault="000A0D51" w:rsidP="0047387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5CB0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075CB0">
              <w:rPr>
                <w:rFonts w:ascii="標楷體" w:eastAsia="標楷體" w:hAnsi="標楷體" w:hint="eastAsia"/>
                <w:sz w:val="28"/>
                <w:szCs w:val="28"/>
              </w:rPr>
              <w:t>龍鳳獅</w:t>
            </w:r>
          </w:p>
        </w:tc>
        <w:tc>
          <w:tcPr>
            <w:tcW w:w="1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D51" w:rsidRPr="00075CB0" w:rsidRDefault="000A0D51" w:rsidP="0047387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5CB0">
              <w:rPr>
                <w:rFonts w:ascii="標楷體" w:eastAsia="標楷體" w:hAnsi="標楷體" w:cs="標楷體" w:hint="eastAsia"/>
                <w:sz w:val="28"/>
                <w:szCs w:val="28"/>
              </w:rPr>
              <w:t>□台灣獅</w:t>
            </w:r>
          </w:p>
        </w:tc>
        <w:tc>
          <w:tcPr>
            <w:tcW w:w="4136" w:type="dxa"/>
            <w:gridSpan w:val="6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8E71D5" w:rsidRDefault="000A0D51" w:rsidP="0047387A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獨輪車 </w:t>
            </w:r>
            <w:r w:rsidRPr="008C4D5A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個人 </w:t>
            </w:r>
            <w:r w:rsidRPr="008C4D5A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花式團體</w:t>
            </w:r>
          </w:p>
        </w:tc>
      </w:tr>
      <w:tr w:rsidR="000A0D51" w:rsidRPr="00E35D46" w:rsidTr="000A0D51">
        <w:trPr>
          <w:trHeight w:val="956"/>
        </w:trPr>
        <w:tc>
          <w:tcPr>
            <w:tcW w:w="18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A0D51" w:rsidRPr="001C5909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1159A">
              <w:rPr>
                <w:rFonts w:ascii="標楷體" w:eastAsia="標楷體" w:hAnsi="標楷體" w:hint="eastAsia"/>
                <w:sz w:val="28"/>
                <w:szCs w:val="28"/>
              </w:rPr>
              <w:t>□廣東獅</w:t>
            </w:r>
          </w:p>
        </w:tc>
        <w:tc>
          <w:tcPr>
            <w:tcW w:w="400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51" w:rsidRPr="001C5909" w:rsidRDefault="000A0D51" w:rsidP="000A0D51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C4D5A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075C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戰鼓</w:t>
            </w:r>
            <w:r w:rsidRPr="00075C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太鼓</w:t>
            </w:r>
            <w:r w:rsidRPr="00075C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跳鼓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0D51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C4D5A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舞龍</w:t>
            </w:r>
          </w:p>
          <w:p w:rsidR="000A0D51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8C4D5A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單</w:t>
            </w:r>
            <w:r w:rsidRPr="008C4D5A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雙)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0D51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C4D5A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教 師</w:t>
            </w:r>
          </w:p>
          <w:p w:rsidR="000A0D51" w:rsidRPr="001C5909" w:rsidRDefault="000A0D51" w:rsidP="0047387A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聯 隊</w:t>
            </w:r>
          </w:p>
        </w:tc>
      </w:tr>
    </w:tbl>
    <w:p w:rsidR="000A0D51" w:rsidRPr="00D910AF" w:rsidRDefault="000A0D51" w:rsidP="000A0D51">
      <w:pPr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D910AF">
        <w:rPr>
          <w:rFonts w:eastAsia="標楷體" w:hint="eastAsia"/>
          <w:b/>
          <w:sz w:val="36"/>
          <w:szCs w:val="36"/>
        </w:rPr>
        <w:t>報名表</w:t>
      </w:r>
    </w:p>
    <w:tbl>
      <w:tblPr>
        <w:tblW w:w="10625" w:type="dxa"/>
        <w:tblInd w:w="-3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83"/>
        <w:gridCol w:w="2700"/>
        <w:gridCol w:w="2520"/>
        <w:gridCol w:w="1440"/>
        <w:gridCol w:w="2782"/>
      </w:tblGrid>
      <w:tr w:rsidR="000A0D51" w:rsidRPr="00E35D46" w:rsidTr="0047387A">
        <w:trPr>
          <w:trHeight w:val="576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單位名稱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領隊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A0D51" w:rsidRPr="00E35D46" w:rsidTr="0047387A">
        <w:trPr>
          <w:trHeight w:val="576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指導教練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管理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A0D51" w:rsidRPr="00E35D46" w:rsidTr="0047387A">
        <w:trPr>
          <w:trHeight w:val="576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121A90" w:rsidRDefault="000A0D51" w:rsidP="0047387A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A0D51" w:rsidRPr="00E35D46" w:rsidTr="0047387A">
        <w:trPr>
          <w:trHeight w:val="576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121A90" w:rsidRDefault="000A0D51" w:rsidP="0047387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A0D51" w:rsidRPr="00E35D46" w:rsidTr="0047387A">
        <w:trPr>
          <w:trHeight w:val="576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 w:cs="標楷體"/>
                <w:sz w:val="28"/>
                <w:szCs w:val="28"/>
              </w:rPr>
            </w:pPr>
            <w:r w:rsidRPr="00E35D46">
              <w:rPr>
                <w:rFonts w:ascii="標楷體" w:eastAsia="標楷體" w:cs="標楷體"/>
                <w:sz w:val="28"/>
                <w:szCs w:val="28"/>
              </w:rPr>
              <w:t>E-mail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121A90" w:rsidRDefault="000A0D51" w:rsidP="0047387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E35D46" w:rsidRDefault="000A0D51" w:rsidP="0047387A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5D46">
              <w:rPr>
                <w:rFonts w:ascii="標楷體" w:eastAsia="標楷體" w:cs="標楷體" w:hint="eastAsia"/>
                <w:sz w:val="28"/>
                <w:szCs w:val="28"/>
              </w:rPr>
              <w:t>傳真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D51" w:rsidRPr="00121A90" w:rsidRDefault="000A0D51" w:rsidP="0047387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A0D51" w:rsidRPr="00BB71B5" w:rsidRDefault="000A0D51" w:rsidP="000A0D51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cs="標楷體" w:hint="eastAsia"/>
          <w:w w:val="130"/>
        </w:rPr>
        <w:t>※</w:t>
      </w:r>
      <w:r w:rsidRPr="004F5889">
        <w:rPr>
          <w:rFonts w:hint="eastAsia"/>
        </w:rPr>
        <w:t>上欄資料請務必填寫</w:t>
      </w:r>
      <w:proofErr w:type="gramStart"/>
      <w:r w:rsidRPr="004F5889">
        <w:rPr>
          <w:rFonts w:hint="eastAsia"/>
        </w:rPr>
        <w:t>清楚，</w:t>
      </w:r>
      <w:proofErr w:type="gramEnd"/>
      <w:r w:rsidRPr="004F5889">
        <w:rPr>
          <w:rFonts w:hint="eastAsia"/>
        </w:rPr>
        <w:t>以利秩序冊之編排及寄發通知</w:t>
      </w:r>
      <w:r w:rsidRPr="008C4D5A">
        <w:rPr>
          <w:rFonts w:ascii="標楷體" w:eastAsia="標楷體" w:cs="標楷體" w:hint="eastAsia"/>
          <w:w w:val="130"/>
        </w:rPr>
        <w:t>※</w:t>
      </w:r>
      <w:r>
        <w:rPr>
          <w:rFonts w:ascii="標楷體" w:eastAsia="標楷體" w:cs="標楷體" w:hint="eastAsia"/>
          <w:sz w:val="28"/>
          <w:szCs w:val="28"/>
        </w:rPr>
        <w:t xml:space="preserve">               </w:t>
      </w:r>
    </w:p>
    <w:tbl>
      <w:tblPr>
        <w:tblW w:w="10548" w:type="dxa"/>
        <w:tblInd w:w="-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28"/>
        <w:gridCol w:w="2700"/>
        <w:gridCol w:w="2700"/>
        <w:gridCol w:w="2520"/>
      </w:tblGrid>
      <w:tr w:rsidR="000A0D51" w:rsidRPr="00114DBF" w:rsidTr="0047387A">
        <w:trPr>
          <w:trHeight w:val="544"/>
        </w:trPr>
        <w:tc>
          <w:tcPr>
            <w:tcW w:w="2628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ascii="標楷體" w:eastAsia="標楷體" w:hAnsi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2.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3.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4.</w:t>
            </w:r>
          </w:p>
        </w:tc>
      </w:tr>
      <w:tr w:rsidR="000A0D51" w:rsidRPr="00114DBF" w:rsidTr="0047387A">
        <w:trPr>
          <w:trHeight w:val="544"/>
        </w:trPr>
        <w:tc>
          <w:tcPr>
            <w:tcW w:w="2628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5.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6.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7.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8.</w:t>
            </w:r>
          </w:p>
        </w:tc>
      </w:tr>
      <w:tr w:rsidR="000A0D51" w:rsidRPr="00114DBF" w:rsidTr="0047387A">
        <w:trPr>
          <w:trHeight w:val="544"/>
        </w:trPr>
        <w:tc>
          <w:tcPr>
            <w:tcW w:w="2628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9.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10.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11.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12.</w:t>
            </w:r>
          </w:p>
        </w:tc>
      </w:tr>
      <w:tr w:rsidR="000A0D51" w:rsidRPr="00114DBF" w:rsidTr="0047387A">
        <w:trPr>
          <w:trHeight w:val="544"/>
        </w:trPr>
        <w:tc>
          <w:tcPr>
            <w:tcW w:w="2628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13.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14.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15.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16.</w:t>
            </w:r>
          </w:p>
        </w:tc>
      </w:tr>
      <w:tr w:rsidR="000A0D51" w:rsidRPr="00114DBF" w:rsidTr="0047387A">
        <w:trPr>
          <w:trHeight w:val="544"/>
        </w:trPr>
        <w:tc>
          <w:tcPr>
            <w:tcW w:w="2628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17.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18.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19.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A0D51" w:rsidRPr="00114DBF" w:rsidRDefault="000A0D51" w:rsidP="0047387A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114DBF">
              <w:rPr>
                <w:rFonts w:eastAsia="標楷體"/>
                <w:w w:val="80"/>
              </w:rPr>
              <w:t>20.</w:t>
            </w:r>
          </w:p>
        </w:tc>
      </w:tr>
    </w:tbl>
    <w:p w:rsidR="000A0D51" w:rsidRDefault="000A0D51" w:rsidP="000A0D51">
      <w:pPr>
        <w:spacing w:line="240" w:lineRule="atLeast"/>
        <w:ind w:left="390" w:hangingChars="100" w:hanging="390"/>
        <w:rPr>
          <w:rFonts w:ascii="標楷體" w:eastAsia="標楷體" w:hAnsi="標楷體" w:cs="標楷體"/>
        </w:rPr>
      </w:pPr>
      <w:r w:rsidRPr="00383686">
        <w:rPr>
          <w:rFonts w:ascii="標楷體" w:eastAsia="標楷體" w:hAnsi="標楷體" w:hint="eastAsia"/>
          <w:w w:val="150"/>
          <w:sz w:val="26"/>
          <w:szCs w:val="26"/>
        </w:rPr>
        <w:t>★</w:t>
      </w:r>
      <w:r>
        <w:rPr>
          <w:rFonts w:ascii="標楷體" w:eastAsia="標楷體" w:hAnsi="標楷體" w:cs="標楷體" w:hint="eastAsia"/>
        </w:rPr>
        <w:t>獎狀20張與本會</w:t>
      </w:r>
      <w:proofErr w:type="gramStart"/>
      <w:r>
        <w:rPr>
          <w:rFonts w:ascii="標楷體" w:eastAsia="標楷體" w:hAnsi="標楷體" w:cs="標楷體" w:hint="eastAsia"/>
        </w:rPr>
        <w:t>製表出賽</w:t>
      </w:r>
      <w:proofErr w:type="gramEnd"/>
      <w:r>
        <w:rPr>
          <w:rFonts w:ascii="標楷體" w:eastAsia="標楷體" w:hAnsi="標楷體" w:cs="標楷體" w:hint="eastAsia"/>
        </w:rPr>
        <w:t>人員相同數量，如演出人數超出者，請先向本會報備，不符規定超出者該隊自行負責。</w:t>
      </w:r>
    </w:p>
    <w:p w:rsidR="000A0D51" w:rsidRPr="008833A5" w:rsidRDefault="000A0D51" w:rsidP="000A0D51">
      <w:pPr>
        <w:spacing w:line="240" w:lineRule="atLeast"/>
        <w:ind w:left="390" w:hangingChars="100" w:hanging="390"/>
        <w:rPr>
          <w:rFonts w:ascii="標楷體" w:eastAsia="標楷體" w:hAnsi="標楷體" w:cs="標楷體"/>
        </w:rPr>
      </w:pPr>
      <w:r w:rsidRPr="00383686">
        <w:rPr>
          <w:rFonts w:ascii="標楷體" w:eastAsia="標楷體" w:hAnsi="標楷體" w:hint="eastAsia"/>
          <w:w w:val="150"/>
          <w:sz w:val="26"/>
          <w:szCs w:val="26"/>
        </w:rPr>
        <w:t>★</w:t>
      </w:r>
      <w:r>
        <w:rPr>
          <w:rFonts w:ascii="標楷體" w:eastAsia="標楷體" w:hAnsi="標楷體" w:cs="標楷體" w:hint="eastAsia"/>
        </w:rPr>
        <w:t>比賽隊伍不得連續進行，必須退場、輪替更換別隊進場比賽，</w:t>
      </w:r>
      <w:proofErr w:type="gramStart"/>
      <w:r>
        <w:rPr>
          <w:rFonts w:ascii="標楷體" w:eastAsia="標楷體" w:hAnsi="標楷體" w:cs="標楷體" w:hint="eastAsia"/>
        </w:rPr>
        <w:t>如罷場不離者</w:t>
      </w:r>
      <w:proofErr w:type="gramEnd"/>
      <w:r>
        <w:rPr>
          <w:rFonts w:ascii="標楷體" w:eastAsia="標楷體" w:hAnsi="標楷體" w:cs="標楷體" w:hint="eastAsia"/>
        </w:rPr>
        <w:t>，該隊該場次不予計分</w:t>
      </w:r>
      <w:proofErr w:type="gramStart"/>
      <w:r>
        <w:rPr>
          <w:rFonts w:ascii="標楷體" w:eastAsia="標楷體" w:hAnsi="標楷體" w:cs="標楷體" w:hint="eastAsia"/>
        </w:rPr>
        <w:t>不</w:t>
      </w:r>
      <w:proofErr w:type="gramEnd"/>
      <w:r>
        <w:rPr>
          <w:rFonts w:ascii="標楷體" w:eastAsia="標楷體" w:hAnsi="標楷體" w:cs="標楷體" w:hint="eastAsia"/>
        </w:rPr>
        <w:t>排名，違者不得議異，如犯以上規定，該隊往後報名表本會拒收，請參賽隊伍自重</w:t>
      </w:r>
      <w:r w:rsidRPr="005213C0">
        <w:rPr>
          <w:rFonts w:ascii="標楷體" w:eastAsia="標楷體" w:hAnsi="標楷體" w:cs="標楷體" w:hint="eastAsia"/>
          <w:spacing w:val="-4"/>
        </w:rPr>
        <w:t>。如需抗議隊伍請先繳納6000元新台幣，抗議無效者，保證金不得退回，請各隊斟酌。</w:t>
      </w:r>
    </w:p>
    <w:p w:rsidR="000A0D51" w:rsidRPr="00383686" w:rsidRDefault="000A0D51" w:rsidP="000A0D51">
      <w:pPr>
        <w:spacing w:line="240" w:lineRule="atLeast"/>
        <w:ind w:left="390" w:hangingChars="100" w:hanging="390"/>
        <w:rPr>
          <w:rFonts w:ascii="標楷體" w:eastAsia="標楷體" w:hAnsi="標楷體" w:cs="標楷體"/>
          <w:sz w:val="26"/>
          <w:szCs w:val="26"/>
        </w:rPr>
      </w:pPr>
      <w:r w:rsidRPr="00383686">
        <w:rPr>
          <w:rFonts w:ascii="標楷體" w:eastAsia="標楷體" w:hAnsi="標楷體" w:hint="eastAsia"/>
          <w:w w:val="150"/>
          <w:sz w:val="26"/>
          <w:szCs w:val="26"/>
        </w:rPr>
        <w:t>★</w:t>
      </w:r>
      <w:r>
        <w:rPr>
          <w:rFonts w:ascii="標楷體" w:eastAsia="標楷體" w:hAnsi="標楷體" w:cs="標楷體" w:hint="eastAsia"/>
          <w:sz w:val="26"/>
          <w:szCs w:val="26"/>
        </w:rPr>
        <w:t>未填寫用餐者請參賽者自行負責。</w:t>
      </w:r>
    </w:p>
    <w:p w:rsidR="000A0D51" w:rsidRPr="00383686" w:rsidRDefault="000A0D51" w:rsidP="000A0D51">
      <w:pPr>
        <w:spacing w:line="240" w:lineRule="atLeast"/>
        <w:ind w:left="390" w:hangingChars="100" w:hanging="390"/>
        <w:rPr>
          <w:rFonts w:ascii="標楷體" w:eastAsia="標楷體" w:hAnsi="標楷體" w:cs="標楷體"/>
          <w:sz w:val="26"/>
          <w:szCs w:val="26"/>
        </w:rPr>
      </w:pPr>
      <w:r w:rsidRPr="00383686">
        <w:rPr>
          <w:rFonts w:ascii="標楷體" w:eastAsia="標楷體" w:hAnsi="標楷體" w:hint="eastAsia"/>
          <w:w w:val="150"/>
          <w:sz w:val="26"/>
          <w:szCs w:val="26"/>
        </w:rPr>
        <w:t>★</w:t>
      </w:r>
      <w:r w:rsidRPr="00383686">
        <w:rPr>
          <w:rFonts w:ascii="標楷體" w:eastAsia="標楷體" w:hAnsi="標楷體" w:cs="標楷體" w:hint="eastAsia"/>
          <w:sz w:val="26"/>
          <w:szCs w:val="26"/>
        </w:rPr>
        <w:t>請確實填寫用餐人員。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    </w:t>
      </w:r>
      <w:r w:rsidRPr="007E24FD">
        <w:rPr>
          <w:rFonts w:ascii="標楷體" w:eastAsia="標楷體" w:hAnsi="標楷體" w:cs="標楷體" w:hint="eastAsia"/>
          <w:color w:val="FF0000"/>
          <w:sz w:val="26"/>
          <w:szCs w:val="26"/>
        </w:rPr>
        <w:t>用餐人數：</w:t>
      </w:r>
      <w:r>
        <w:rPr>
          <w:rFonts w:ascii="標楷體" w:eastAsia="標楷體" w:hAnsi="標楷體" w:cs="標楷體" w:hint="eastAsia"/>
          <w:color w:val="FF0000"/>
          <w:sz w:val="26"/>
          <w:szCs w:val="26"/>
        </w:rPr>
        <w:t>葷</w:t>
      </w:r>
      <w:r w:rsidRPr="007E24FD">
        <w:rPr>
          <w:rFonts w:ascii="標楷體" w:eastAsia="標楷體" w:hAnsi="標楷體" w:cs="標楷體" w:hint="eastAsia"/>
          <w:color w:val="FF0000"/>
          <w:sz w:val="26"/>
          <w:szCs w:val="26"/>
        </w:rPr>
        <w:t xml:space="preserve">     人，</w:t>
      </w:r>
      <w:r>
        <w:rPr>
          <w:rFonts w:ascii="標楷體" w:eastAsia="標楷體" w:hAnsi="標楷體" w:cs="標楷體" w:hint="eastAsia"/>
          <w:color w:val="FF0000"/>
          <w:sz w:val="26"/>
          <w:szCs w:val="26"/>
        </w:rPr>
        <w:t>素</w:t>
      </w:r>
      <w:r w:rsidRPr="007E24FD">
        <w:rPr>
          <w:rFonts w:ascii="標楷體" w:eastAsia="標楷體" w:hAnsi="標楷體" w:cs="標楷體" w:hint="eastAsia"/>
          <w:color w:val="FF0000"/>
          <w:sz w:val="26"/>
          <w:szCs w:val="26"/>
        </w:rPr>
        <w:t xml:space="preserve">    人</w:t>
      </w:r>
    </w:p>
    <w:p w:rsidR="000A0D51" w:rsidRPr="005213C0" w:rsidRDefault="000A0D51" w:rsidP="000A0D51">
      <w:pPr>
        <w:snapToGrid w:val="0"/>
        <w:spacing w:beforeLines="30" w:before="108" w:line="240" w:lineRule="atLeast"/>
        <w:jc w:val="both"/>
        <w:rPr>
          <w:rFonts w:ascii="標楷體" w:eastAsia="標楷體" w:hAnsi="標楷體" w:cs="新細明體"/>
          <w:sz w:val="26"/>
          <w:szCs w:val="26"/>
        </w:rPr>
      </w:pPr>
      <w:r w:rsidRPr="00383686">
        <w:rPr>
          <w:rFonts w:ascii="標楷體" w:eastAsia="標楷體" w:hAnsi="標楷體" w:hint="eastAsia"/>
          <w:w w:val="150"/>
          <w:sz w:val="26"/>
          <w:szCs w:val="26"/>
        </w:rPr>
        <w:t>★</w:t>
      </w:r>
      <w:r w:rsidRPr="00383686">
        <w:rPr>
          <w:rFonts w:ascii="標楷體" w:eastAsia="標楷體" w:hAnsi="標楷體" w:cs="新細明體" w:hint="eastAsia"/>
          <w:sz w:val="26"/>
          <w:szCs w:val="26"/>
        </w:rPr>
        <w:t>備註：上表所列日期、時程與</w:t>
      </w:r>
      <w:proofErr w:type="gramStart"/>
      <w:r w:rsidRPr="00383686">
        <w:rPr>
          <w:rFonts w:ascii="標楷體" w:eastAsia="標楷體" w:hAnsi="標楷體" w:cs="新細明體" w:hint="eastAsia"/>
          <w:sz w:val="26"/>
          <w:szCs w:val="26"/>
        </w:rPr>
        <w:t>地點均為暫定</w:t>
      </w:r>
      <w:proofErr w:type="gramEnd"/>
      <w:r w:rsidRPr="00383686">
        <w:rPr>
          <w:rFonts w:ascii="標楷體" w:eastAsia="標楷體" w:hAnsi="標楷體" w:cs="新細明體" w:hint="eastAsia"/>
          <w:sz w:val="26"/>
          <w:szCs w:val="26"/>
        </w:rPr>
        <w:t>，應依「秩序冊」登載內容為</w:t>
      </w:r>
      <w:proofErr w:type="gramStart"/>
      <w:r w:rsidRPr="00383686">
        <w:rPr>
          <w:rFonts w:ascii="標楷體" w:eastAsia="標楷體" w:hAnsi="標楷體" w:cs="新細明體" w:hint="eastAsia"/>
          <w:sz w:val="26"/>
          <w:szCs w:val="26"/>
        </w:rPr>
        <w:t>準</w:t>
      </w:r>
      <w:proofErr w:type="gramEnd"/>
      <w:r w:rsidRPr="00383686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8571B9" w:rsidRDefault="000A0D51" w:rsidP="000A0D51">
      <w:pPr>
        <w:jc w:val="center"/>
      </w:pPr>
      <w:r>
        <w:rPr>
          <w:rFonts w:ascii="標楷體" w:eastAsia="標楷體" w:hAnsi="標楷體" w:cs="標楷體" w:hint="eastAsia"/>
          <w:color w:val="FF0000"/>
        </w:rPr>
        <w:t>所填報名參加本賽事之個人資料，僅供本賽事相關用途使用</w:t>
      </w:r>
      <w:r>
        <w:rPr>
          <w:rFonts w:ascii="標楷體" w:eastAsia="標楷體" w:hAnsi="標楷體" w:cs="標楷體" w:hint="eastAsia"/>
        </w:rPr>
        <w:t>。</w:t>
      </w:r>
    </w:p>
    <w:sectPr w:rsidR="008571B9" w:rsidSect="000A0D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16606"/>
    <w:multiLevelType w:val="hybridMultilevel"/>
    <w:tmpl w:val="98823DAA"/>
    <w:lvl w:ilvl="0" w:tplc="817AAB06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39606718"/>
    <w:multiLevelType w:val="hybridMultilevel"/>
    <w:tmpl w:val="A906E07E"/>
    <w:lvl w:ilvl="0" w:tplc="13E6E20C">
      <w:start w:val="4"/>
      <w:numFmt w:val="ideographLegalTraditional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726CEA"/>
    <w:multiLevelType w:val="hybridMultilevel"/>
    <w:tmpl w:val="0E74FE1A"/>
    <w:lvl w:ilvl="0" w:tplc="B974379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51"/>
    <w:rsid w:val="000A0D51"/>
    <w:rsid w:val="000F46E4"/>
    <w:rsid w:val="008405C8"/>
    <w:rsid w:val="0085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656DF-C770-4275-8C54-92BBC5EF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0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3218</Characters>
  <Application>Microsoft Office Word</Application>
  <DocSecurity>0</DocSecurity>
  <Lines>26</Lines>
  <Paragraphs>7</Paragraphs>
  <ScaleCrop>false</ScaleCrop>
  <Company>Windows 7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2015-09-03T00:29:00Z</cp:lastPrinted>
  <dcterms:created xsi:type="dcterms:W3CDTF">2015-09-03T00:32:00Z</dcterms:created>
  <dcterms:modified xsi:type="dcterms:W3CDTF">2015-09-03T00:32:00Z</dcterms:modified>
</cp:coreProperties>
</file>