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E5" w:rsidRPr="009C6AEB" w:rsidRDefault="00181AE5" w:rsidP="009C6AEB">
      <w:pPr>
        <w:snapToGrid w:val="0"/>
        <w:spacing w:line="500" w:lineRule="exact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  <w:r w:rsidRPr="00D6498C">
        <w:rPr>
          <w:rFonts w:ascii="Times New Roman" w:eastAsia="標楷體" w:hAnsi="Times New Roman"/>
          <w:b/>
          <w:bCs/>
          <w:sz w:val="32"/>
          <w:szCs w:val="32"/>
        </w:rPr>
        <w:t>高雄市</w:t>
      </w:r>
      <w:r w:rsidRPr="00A045B0">
        <w:rPr>
          <w:rFonts w:ascii="Times New Roman" w:eastAsia="標楷體" w:hAnsi="Times New Roman"/>
          <w:b/>
          <w:sz w:val="32"/>
        </w:rPr>
        <w:t>10</w:t>
      </w:r>
      <w:r>
        <w:rPr>
          <w:rFonts w:ascii="Times New Roman" w:eastAsia="標楷體" w:hAnsi="Times New Roman"/>
          <w:b/>
          <w:sz w:val="32"/>
        </w:rPr>
        <w:t>5</w:t>
      </w:r>
      <w:r w:rsidRPr="00A045B0">
        <w:rPr>
          <w:rFonts w:ascii="Times New Roman" w:eastAsia="標楷體" w:hAnsi="Times New Roman"/>
          <w:b/>
          <w:sz w:val="32"/>
        </w:rPr>
        <w:t>年度</w:t>
      </w:r>
      <w:r w:rsidR="00AE6561">
        <w:rPr>
          <w:rFonts w:ascii="Times New Roman" w:eastAsia="標楷體" w:hAnsi="Times New Roman" w:hint="eastAsia"/>
          <w:b/>
          <w:sz w:val="32"/>
        </w:rPr>
        <w:t>SMASHED</w:t>
      </w:r>
      <w:r w:rsidR="00AE6561">
        <w:rPr>
          <w:rFonts w:ascii="Times New Roman" w:eastAsia="標楷體" w:hAnsi="Times New Roman" w:hint="eastAsia"/>
          <w:b/>
          <w:sz w:val="32"/>
        </w:rPr>
        <w:t>教育劇場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教師工作坊</w:t>
      </w:r>
      <w:r w:rsidRPr="00D6498C">
        <w:rPr>
          <w:rFonts w:ascii="Times New Roman" w:eastAsia="標楷體" w:hAnsi="Times New Roman"/>
          <w:b/>
          <w:bCs/>
          <w:sz w:val="32"/>
          <w:szCs w:val="32"/>
        </w:rPr>
        <w:t>實施計畫</w:t>
      </w:r>
    </w:p>
    <w:p w:rsidR="009C6AEB" w:rsidRPr="009C6AEB" w:rsidRDefault="009C6AEB" w:rsidP="009C6AEB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緣起：「臺</w:t>
      </w:r>
      <w:r w:rsidRPr="009C6AEB">
        <w:rPr>
          <w:rFonts w:ascii="標楷體" w:eastAsia="標楷體" w:hAnsi="標楷體" w:hint="eastAsia"/>
          <w:bCs/>
          <w:szCs w:val="24"/>
        </w:rPr>
        <w:t>灣SMASHED教育劇場計畫」是探討青少年的物質濫用問題（例如：酒精、菸、毒品）及同儕關係的教育活動，透過專業劇團演出、帶領學生觀眾互動討論並參與戲劇活動，讓學生了解物質濫用問題背後的成因，嘗試幫助劇中人物作出更適當的選擇，藉由互動式的劇場藝術達到教育目的。</w:t>
      </w:r>
    </w:p>
    <w:p w:rsidR="009C6AEB" w:rsidRPr="009C6AEB" w:rsidRDefault="009C6AEB" w:rsidP="009C6AEB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9C6AEB">
        <w:rPr>
          <w:rFonts w:ascii="標楷體" w:eastAsia="標楷體" w:hAnsi="標楷體" w:hint="eastAsia"/>
          <w:bCs/>
          <w:szCs w:val="24"/>
        </w:rPr>
        <w:t>目的：本次研習希望讓教師認識「教育劇場」的理念與方法，介紹可供各科教師運用於課堂上的戲劇性遊戲或活動，並提供本計畫開發的相關教學資源，供有意與學生討論相關議題的老師於課堂中使用。</w:t>
      </w:r>
    </w:p>
    <w:p w:rsidR="00181AE5" w:rsidRPr="009C6AEB" w:rsidRDefault="00181AE5" w:rsidP="00181AE5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bCs/>
          <w:szCs w:val="24"/>
        </w:rPr>
      </w:pPr>
      <w:r w:rsidRPr="009C6AEB">
        <w:rPr>
          <w:rFonts w:ascii="標楷體" w:eastAsia="標楷體" w:hAnsi="標楷體"/>
          <w:bCs/>
          <w:szCs w:val="24"/>
        </w:rPr>
        <w:t>辦理單位：</w:t>
      </w:r>
    </w:p>
    <w:p w:rsidR="00181AE5" w:rsidRPr="000C6E58" w:rsidRDefault="00181AE5" w:rsidP="00181AE5">
      <w:pPr>
        <w:spacing w:line="440" w:lineRule="exact"/>
        <w:jc w:val="both"/>
        <w:rPr>
          <w:rFonts w:ascii="標楷體" w:eastAsia="標楷體" w:hAnsi="標楷體"/>
          <w:bCs/>
          <w:szCs w:val="24"/>
        </w:rPr>
      </w:pPr>
      <w:r w:rsidRPr="000C6E58">
        <w:rPr>
          <w:rFonts w:ascii="標楷體" w:eastAsia="標楷體" w:hAnsi="標楷體" w:hint="eastAsia"/>
          <w:bCs/>
          <w:szCs w:val="24"/>
        </w:rPr>
        <w:t xml:space="preserve">  (一)</w:t>
      </w:r>
      <w:r w:rsidRPr="000C6E58">
        <w:rPr>
          <w:rFonts w:ascii="標楷體" w:eastAsia="標楷體" w:hAnsi="標楷體"/>
          <w:bCs/>
          <w:szCs w:val="24"/>
        </w:rPr>
        <w:t>主辦單位：高雄市政府教育局</w:t>
      </w:r>
      <w:r w:rsidR="009C6AEB">
        <w:rPr>
          <w:rFonts w:ascii="標楷體" w:eastAsia="標楷體" w:hAnsi="標楷體" w:hint="eastAsia"/>
          <w:bCs/>
          <w:szCs w:val="24"/>
        </w:rPr>
        <w:t>、英國文化協會。</w:t>
      </w:r>
    </w:p>
    <w:p w:rsidR="00181AE5" w:rsidRPr="000C6E58" w:rsidRDefault="00181AE5" w:rsidP="00181AE5">
      <w:pPr>
        <w:spacing w:line="440" w:lineRule="exact"/>
        <w:jc w:val="both"/>
        <w:rPr>
          <w:rFonts w:ascii="標楷體" w:eastAsia="標楷體" w:hAnsi="標楷體"/>
          <w:bCs/>
          <w:szCs w:val="24"/>
        </w:rPr>
      </w:pPr>
      <w:r w:rsidRPr="000C6E58">
        <w:rPr>
          <w:rFonts w:ascii="標楷體" w:eastAsia="標楷體" w:hAnsi="標楷體" w:hint="eastAsia"/>
          <w:bCs/>
          <w:szCs w:val="24"/>
        </w:rPr>
        <w:t xml:space="preserve">  (二)</w:t>
      </w:r>
      <w:r w:rsidR="009C6AEB">
        <w:rPr>
          <w:rFonts w:ascii="標楷體" w:eastAsia="標楷體" w:hAnsi="標楷體"/>
          <w:bCs/>
          <w:szCs w:val="24"/>
        </w:rPr>
        <w:t>承辦單位：</w:t>
      </w:r>
      <w:r w:rsidR="009C6AEB" w:rsidRPr="009C6AEB">
        <w:rPr>
          <w:rFonts w:ascii="標楷體" w:eastAsia="標楷體" w:hAnsi="標楷體" w:hint="eastAsia"/>
          <w:bCs/>
          <w:szCs w:val="24"/>
        </w:rPr>
        <w:t>高雄市私立樹德高級家事商業職業學校</w:t>
      </w:r>
      <w:r w:rsidR="009C6AEB">
        <w:rPr>
          <w:rFonts w:ascii="標楷體" w:eastAsia="標楷體" w:hAnsi="標楷體" w:hint="eastAsia"/>
          <w:bCs/>
          <w:szCs w:val="24"/>
        </w:rPr>
        <w:t>。</w:t>
      </w:r>
    </w:p>
    <w:p w:rsidR="00181AE5" w:rsidRPr="000C6E58" w:rsidRDefault="00181AE5" w:rsidP="00181AE5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 w:rsidRPr="000C6E58">
        <w:rPr>
          <w:rFonts w:ascii="標楷體" w:eastAsia="標楷體" w:hAnsi="標楷體" w:hint="eastAsia"/>
          <w:bCs/>
          <w:szCs w:val="24"/>
        </w:rPr>
        <w:t xml:space="preserve">  (三)</w:t>
      </w:r>
      <w:r w:rsidRPr="000C6E58">
        <w:rPr>
          <w:rFonts w:ascii="標楷體" w:eastAsia="標楷體" w:hAnsi="標楷體"/>
          <w:bCs/>
          <w:szCs w:val="24"/>
        </w:rPr>
        <w:t>協辦單位：</w:t>
      </w:r>
      <w:r w:rsidR="009C6AEB">
        <w:rPr>
          <w:rFonts w:ascii="標楷體" w:eastAsia="標楷體" w:hAnsi="標楷體" w:hint="eastAsia"/>
          <w:bCs/>
          <w:szCs w:val="24"/>
        </w:rPr>
        <w:t>思樂樂教育劇場。</w:t>
      </w:r>
    </w:p>
    <w:p w:rsidR="00181AE5" w:rsidRPr="00812500" w:rsidRDefault="00181AE5" w:rsidP="00181AE5">
      <w:pPr>
        <w:spacing w:line="440" w:lineRule="exact"/>
        <w:ind w:left="461" w:hangingChars="192" w:hanging="461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四、</w:t>
      </w:r>
      <w:r w:rsidRPr="00812500">
        <w:rPr>
          <w:rFonts w:ascii="Times New Roman" w:eastAsia="標楷體" w:hAnsi="Times New Roman"/>
          <w:bCs/>
          <w:szCs w:val="24"/>
        </w:rPr>
        <w:t>辦理時間：</w:t>
      </w:r>
      <w:r w:rsidRPr="00812500">
        <w:rPr>
          <w:rFonts w:ascii="Times New Roman" w:eastAsia="標楷體" w:hAnsi="Times New Roman"/>
          <w:bCs/>
          <w:szCs w:val="24"/>
        </w:rPr>
        <w:t>105</w:t>
      </w:r>
      <w:r w:rsidRPr="00812500">
        <w:rPr>
          <w:rFonts w:ascii="Times New Roman" w:eastAsia="標楷體" w:hAnsi="Times New Roman"/>
          <w:bCs/>
          <w:szCs w:val="24"/>
        </w:rPr>
        <w:t>年</w:t>
      </w:r>
      <w:r w:rsidR="009C6AEB">
        <w:rPr>
          <w:rFonts w:ascii="Times New Roman" w:eastAsia="標楷體" w:hAnsi="Times New Roman" w:hint="eastAsia"/>
          <w:bCs/>
          <w:szCs w:val="24"/>
        </w:rPr>
        <w:t>2</w:t>
      </w:r>
      <w:r w:rsidRPr="00812500">
        <w:rPr>
          <w:rFonts w:ascii="Times New Roman" w:eastAsia="標楷體" w:hAnsi="Times New Roman"/>
          <w:bCs/>
          <w:szCs w:val="24"/>
        </w:rPr>
        <w:t>月</w:t>
      </w:r>
      <w:r w:rsidR="009C6AEB">
        <w:rPr>
          <w:rFonts w:ascii="Times New Roman" w:eastAsia="標楷體" w:hAnsi="Times New Roman" w:hint="eastAsia"/>
          <w:bCs/>
          <w:szCs w:val="24"/>
        </w:rPr>
        <w:t>24</w:t>
      </w:r>
      <w:r w:rsidRPr="00812500">
        <w:rPr>
          <w:rFonts w:ascii="Times New Roman" w:eastAsia="標楷體" w:hAnsi="Times New Roman"/>
          <w:bCs/>
          <w:szCs w:val="24"/>
        </w:rPr>
        <w:t>日（三）</w:t>
      </w:r>
      <w:r w:rsidR="00D6737C">
        <w:rPr>
          <w:rFonts w:ascii="Times New Roman" w:eastAsia="標楷體" w:hAnsi="Times New Roman" w:hint="eastAsia"/>
          <w:bCs/>
          <w:szCs w:val="24"/>
        </w:rPr>
        <w:t>上午</w:t>
      </w:r>
      <w:r w:rsidR="00D6737C">
        <w:rPr>
          <w:rFonts w:ascii="Times New Roman" w:eastAsia="標楷體" w:hAnsi="Times New Roman" w:hint="eastAsia"/>
          <w:bCs/>
          <w:szCs w:val="24"/>
        </w:rPr>
        <w:t>9</w:t>
      </w:r>
      <w:r w:rsidR="00D6737C">
        <w:rPr>
          <w:rFonts w:ascii="Times New Roman" w:eastAsia="標楷體" w:hAnsi="Times New Roman" w:hint="eastAsia"/>
          <w:bCs/>
          <w:szCs w:val="24"/>
        </w:rPr>
        <w:t>：</w:t>
      </w:r>
      <w:r w:rsidR="00D6737C">
        <w:rPr>
          <w:rFonts w:ascii="Times New Roman" w:eastAsia="標楷體" w:hAnsi="Times New Roman" w:hint="eastAsia"/>
          <w:bCs/>
          <w:szCs w:val="24"/>
        </w:rPr>
        <w:t>30-11</w:t>
      </w:r>
      <w:r w:rsidR="00D6737C">
        <w:rPr>
          <w:rFonts w:ascii="Times New Roman" w:eastAsia="標楷體" w:hAnsi="Times New Roman" w:hint="eastAsia"/>
          <w:bCs/>
          <w:szCs w:val="24"/>
        </w:rPr>
        <w:t>：</w:t>
      </w:r>
      <w:r w:rsidR="00D6737C">
        <w:rPr>
          <w:rFonts w:ascii="Times New Roman" w:eastAsia="標楷體" w:hAnsi="Times New Roman" w:hint="eastAsia"/>
          <w:bCs/>
          <w:szCs w:val="24"/>
        </w:rPr>
        <w:t>30</w:t>
      </w:r>
      <w:r w:rsidRPr="00812500">
        <w:rPr>
          <w:rFonts w:ascii="Times New Roman" w:eastAsia="標楷體" w:hAnsi="Times New Roman" w:hint="eastAsia"/>
          <w:bCs/>
          <w:szCs w:val="24"/>
        </w:rPr>
        <w:t>。</w:t>
      </w:r>
    </w:p>
    <w:p w:rsidR="00181AE5" w:rsidRPr="00812500" w:rsidRDefault="00181AE5" w:rsidP="00181AE5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五、</w:t>
      </w:r>
      <w:r w:rsidRPr="00812500">
        <w:rPr>
          <w:rFonts w:ascii="Times New Roman" w:eastAsia="標楷體" w:hAnsi="Times New Roman"/>
          <w:bCs/>
          <w:szCs w:val="24"/>
        </w:rPr>
        <w:t>辦理地點：</w:t>
      </w:r>
      <w:r w:rsidR="00D6737C">
        <w:rPr>
          <w:rFonts w:ascii="Times New Roman" w:eastAsia="標楷體" w:hAnsi="Times New Roman" w:hint="eastAsia"/>
          <w:bCs/>
          <w:szCs w:val="24"/>
        </w:rPr>
        <w:t>樹德家商</w:t>
      </w:r>
      <w:r w:rsidR="00D6737C">
        <w:rPr>
          <w:rFonts w:ascii="Times New Roman" w:eastAsia="標楷體" w:hAnsi="Times New Roman" w:hint="eastAsia"/>
          <w:bCs/>
          <w:szCs w:val="24"/>
        </w:rPr>
        <w:t>(</w:t>
      </w:r>
      <w:r w:rsidR="00D6737C" w:rsidRPr="00D6737C">
        <w:rPr>
          <w:rFonts w:ascii="Times New Roman" w:eastAsia="標楷體" w:hAnsi="Times New Roman"/>
          <w:bCs/>
          <w:szCs w:val="24"/>
        </w:rPr>
        <w:t>高雄市三民區建興路</w:t>
      </w:r>
      <w:r w:rsidR="00D6737C" w:rsidRPr="00D6737C">
        <w:rPr>
          <w:rFonts w:ascii="Times New Roman" w:eastAsia="標楷體" w:hAnsi="Times New Roman"/>
          <w:bCs/>
          <w:szCs w:val="24"/>
        </w:rPr>
        <w:t>116</w:t>
      </w:r>
      <w:r w:rsidR="00D6737C" w:rsidRPr="00D6737C">
        <w:rPr>
          <w:rFonts w:ascii="Times New Roman" w:eastAsia="標楷體" w:hAnsi="Times New Roman"/>
          <w:bCs/>
          <w:szCs w:val="24"/>
        </w:rPr>
        <w:t>號</w:t>
      </w:r>
      <w:r w:rsidR="00D6737C">
        <w:rPr>
          <w:rFonts w:ascii="Times New Roman" w:eastAsia="標楷體" w:hAnsi="Times New Roman" w:hint="eastAsia"/>
          <w:bCs/>
          <w:szCs w:val="24"/>
        </w:rPr>
        <w:t>)</w:t>
      </w:r>
      <w:r w:rsidRPr="00812500">
        <w:rPr>
          <w:rFonts w:ascii="Times New Roman" w:eastAsia="標楷體" w:hAnsi="Times New Roman" w:hint="eastAsia"/>
          <w:bCs/>
          <w:szCs w:val="24"/>
        </w:rPr>
        <w:t>。</w:t>
      </w:r>
    </w:p>
    <w:p w:rsidR="00181AE5" w:rsidRPr="00D6737C" w:rsidRDefault="00181AE5" w:rsidP="00181AE5">
      <w:pPr>
        <w:spacing w:line="440" w:lineRule="exact"/>
        <w:ind w:left="475" w:hangingChars="198" w:hanging="475"/>
        <w:jc w:val="both"/>
        <w:rPr>
          <w:rFonts w:ascii="標楷體" w:eastAsia="標楷體" w:hAnsi="標楷體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六、</w:t>
      </w:r>
      <w:r w:rsidRPr="00812500">
        <w:rPr>
          <w:rFonts w:ascii="Times New Roman" w:eastAsia="標楷體" w:hAnsi="Times New Roman"/>
          <w:bCs/>
          <w:szCs w:val="24"/>
        </w:rPr>
        <w:t>參加對象：</w:t>
      </w:r>
      <w:r w:rsidRPr="00D6737C">
        <w:rPr>
          <w:rFonts w:ascii="標楷體" w:eastAsia="標楷體" w:hAnsi="標楷體"/>
          <w:bCs/>
          <w:szCs w:val="24"/>
        </w:rPr>
        <w:t>本市</w:t>
      </w:r>
      <w:r w:rsidR="00D6737C" w:rsidRPr="00D6737C">
        <w:rPr>
          <w:rFonts w:ascii="標楷體" w:eastAsia="標楷體" w:hAnsi="標楷體" w:hint="eastAsia"/>
          <w:bCs/>
          <w:szCs w:val="24"/>
        </w:rPr>
        <w:t>高中、</w:t>
      </w:r>
      <w:r w:rsidRPr="00D6737C">
        <w:rPr>
          <w:rFonts w:ascii="標楷體" w:eastAsia="標楷體" w:hAnsi="標楷體" w:hint="eastAsia"/>
          <w:bCs/>
          <w:szCs w:val="24"/>
        </w:rPr>
        <w:t>職</w:t>
      </w:r>
      <w:r w:rsidRPr="00D6737C">
        <w:rPr>
          <w:rFonts w:ascii="標楷體" w:eastAsia="標楷體" w:hAnsi="標楷體"/>
          <w:bCs/>
          <w:szCs w:val="24"/>
        </w:rPr>
        <w:t>對</w:t>
      </w:r>
      <w:r w:rsidR="00D6737C" w:rsidRPr="00D6737C">
        <w:rPr>
          <w:rFonts w:ascii="標楷體" w:eastAsia="標楷體" w:hAnsi="標楷體" w:hint="eastAsia"/>
          <w:bCs/>
          <w:szCs w:val="24"/>
        </w:rPr>
        <w:t>教育劇場有興趣之</w:t>
      </w:r>
      <w:r w:rsidRPr="00D6737C">
        <w:rPr>
          <w:rFonts w:ascii="標楷體" w:eastAsia="標楷體" w:hAnsi="標楷體" w:hint="eastAsia"/>
          <w:bCs/>
          <w:szCs w:val="24"/>
        </w:rPr>
        <w:t>教師，預計</w:t>
      </w:r>
      <w:r w:rsidR="00D6737C" w:rsidRPr="00D6737C">
        <w:rPr>
          <w:rFonts w:ascii="標楷體" w:eastAsia="標楷體" w:hAnsi="標楷體" w:hint="eastAsia"/>
          <w:bCs/>
          <w:szCs w:val="24"/>
        </w:rPr>
        <w:t>35</w:t>
      </w:r>
      <w:r w:rsidRPr="00D6737C">
        <w:rPr>
          <w:rFonts w:ascii="標楷體" w:eastAsia="標楷體" w:hAnsi="標楷體" w:hint="eastAsia"/>
          <w:bCs/>
          <w:szCs w:val="24"/>
        </w:rPr>
        <w:t>名</w:t>
      </w:r>
      <w:r w:rsidR="00D6737C" w:rsidRPr="00D6737C">
        <w:rPr>
          <w:rFonts w:ascii="標楷體" w:eastAsia="標楷體" w:hAnsi="標楷體" w:hint="eastAsia"/>
          <w:bCs/>
          <w:szCs w:val="24"/>
        </w:rPr>
        <w:t>(</w:t>
      </w:r>
      <w:r w:rsidR="00D6737C">
        <w:rPr>
          <w:rFonts w:ascii="標楷體" w:eastAsia="標楷體" w:hAnsi="標楷體" w:hint="eastAsia"/>
          <w:bCs/>
          <w:szCs w:val="24"/>
        </w:rPr>
        <w:t>以參與105年</w:t>
      </w:r>
      <w:r w:rsidR="00D6737C" w:rsidRPr="00D6737C">
        <w:rPr>
          <w:rFonts w:ascii="標楷體" w:eastAsia="標楷體" w:hAnsi="標楷體" w:hint="eastAsia"/>
          <w:bCs/>
          <w:szCs w:val="24"/>
        </w:rPr>
        <w:t>SMASHED教育劇場</w:t>
      </w:r>
      <w:r w:rsidR="00D6737C">
        <w:rPr>
          <w:rFonts w:ascii="標楷體" w:eastAsia="標楷體" w:hAnsi="標楷體" w:hint="eastAsia"/>
          <w:bCs/>
          <w:szCs w:val="24"/>
        </w:rPr>
        <w:t>計畫之學校教師為優先</w:t>
      </w:r>
      <w:r w:rsidR="00D6737C" w:rsidRPr="00D6737C">
        <w:rPr>
          <w:rFonts w:ascii="標楷體" w:eastAsia="標楷體" w:hAnsi="標楷體" w:hint="eastAsia"/>
          <w:bCs/>
          <w:szCs w:val="24"/>
        </w:rPr>
        <w:t>)</w:t>
      </w:r>
      <w:r w:rsidRPr="00D6737C">
        <w:rPr>
          <w:rFonts w:ascii="標楷體" w:eastAsia="標楷體" w:hAnsi="標楷體"/>
          <w:bCs/>
          <w:szCs w:val="24"/>
        </w:rPr>
        <w:t>。</w:t>
      </w:r>
    </w:p>
    <w:p w:rsidR="00D6737C" w:rsidRDefault="00181AE5" w:rsidP="00D6737C">
      <w:pPr>
        <w:spacing w:line="440" w:lineRule="exact"/>
        <w:ind w:left="461" w:hangingChars="192" w:hanging="461"/>
        <w:jc w:val="both"/>
        <w:rPr>
          <w:rFonts w:ascii="標楷體" w:eastAsia="標楷體" w:hAnsi="標楷體"/>
          <w:bCs/>
          <w:szCs w:val="24"/>
        </w:rPr>
      </w:pPr>
      <w:r w:rsidRPr="00D6737C">
        <w:rPr>
          <w:rFonts w:ascii="標楷體" w:eastAsia="標楷體" w:hAnsi="標楷體" w:hint="eastAsia"/>
          <w:bCs/>
          <w:szCs w:val="24"/>
        </w:rPr>
        <w:t>七、課程內容</w:t>
      </w:r>
      <w:r w:rsidRPr="00D6737C">
        <w:rPr>
          <w:rFonts w:ascii="標楷體" w:eastAsia="標楷體" w:hAnsi="標楷體"/>
          <w:bCs/>
          <w:szCs w:val="24"/>
        </w:rPr>
        <w:t>：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230"/>
      </w:tblGrid>
      <w:tr w:rsidR="00D6737C" w:rsidRPr="00D6737C" w:rsidTr="00D769F6">
        <w:tc>
          <w:tcPr>
            <w:tcW w:w="1701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b/>
                <w:color w:val="000000"/>
                <w:kern w:val="0"/>
                <w:szCs w:val="24"/>
                <w:u w:color="000000"/>
                <w:lang w:val="zh-TW"/>
              </w:rPr>
              <w:t>時間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Cs w:val="24"/>
                <w:u w:color="000000"/>
                <w:lang w:val="zh-TW"/>
              </w:rPr>
              <w:t>課程</w:t>
            </w:r>
            <w:r w:rsidRPr="00D6737C">
              <w:rPr>
                <w:rFonts w:ascii="Times New Roman" w:eastAsia="標楷體" w:hAnsi="標楷體" w:hint="eastAsia"/>
                <w:b/>
                <w:color w:val="000000"/>
                <w:kern w:val="0"/>
                <w:szCs w:val="24"/>
                <w:u w:color="000000"/>
                <w:lang w:val="zh-TW"/>
              </w:rPr>
              <w:t>內容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9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20-9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報到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9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30-9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50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介紹教育劇場的形式和教學理念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9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50-10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演練教師可在課堂操作的戲劇性遊戲或活動，帶領學生討論議題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10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30-11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00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介紹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SMASHED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教育劇場內容及做法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P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00-11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如何使用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SMASHED</w:t>
            </w:r>
            <w:r w:rsidRPr="00D6737C"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教育劇場開發之教學資源</w:t>
            </w:r>
          </w:p>
        </w:tc>
      </w:tr>
      <w:tr w:rsidR="00D6737C" w:rsidRPr="00D6737C" w:rsidTr="00D769F6">
        <w:tc>
          <w:tcPr>
            <w:tcW w:w="1701" w:type="dxa"/>
            <w:shd w:val="clear" w:color="auto" w:fill="auto"/>
            <w:vAlign w:val="center"/>
          </w:tcPr>
          <w:p w:rsidR="00D6737C" w:rsidRDefault="00D6737C" w:rsidP="00D769F6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  <w:u w:color="000000"/>
                <w:lang w:val="zh-TW"/>
              </w:rPr>
              <w:t>30~</w:t>
            </w:r>
          </w:p>
        </w:tc>
        <w:tc>
          <w:tcPr>
            <w:tcW w:w="7230" w:type="dxa"/>
            <w:shd w:val="clear" w:color="auto" w:fill="auto"/>
          </w:tcPr>
          <w:p w:rsidR="00D6737C" w:rsidRPr="00D6737C" w:rsidRDefault="00D6737C" w:rsidP="00ED5F34">
            <w:pPr>
              <w:widowControl/>
              <w:tabs>
                <w:tab w:val="left" w:pos="9000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  <w:u w:color="000000"/>
                <w:lang w:val="zh-TW"/>
              </w:rPr>
            </w:pPr>
            <w:r w:rsidRPr="006E14FF">
              <w:rPr>
                <w:rFonts w:ascii="Times New Roman" w:eastAsia="標楷體" w:hAnsi="Times New Roman" w:hint="eastAsia"/>
                <w:color w:val="000000"/>
                <w:szCs w:val="24"/>
              </w:rPr>
              <w:t>賦歸</w:t>
            </w:r>
          </w:p>
        </w:tc>
      </w:tr>
    </w:tbl>
    <w:p w:rsidR="00D6737C" w:rsidRPr="00812500" w:rsidRDefault="00D6737C" w:rsidP="00D6737C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八、</w:t>
      </w:r>
      <w:r w:rsidRPr="00812500">
        <w:rPr>
          <w:rFonts w:ascii="Times New Roman" w:eastAsia="標楷體" w:hAnsi="Times New Roman"/>
          <w:bCs/>
          <w:szCs w:val="24"/>
        </w:rPr>
        <w:t>報名方式：</w:t>
      </w:r>
    </w:p>
    <w:p w:rsidR="00D6737C" w:rsidRPr="00812500" w:rsidRDefault="00D6737C" w:rsidP="00D6737C">
      <w:pPr>
        <w:spacing w:line="440" w:lineRule="exact"/>
        <w:ind w:left="811" w:hangingChars="338" w:hanging="811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 (</w:t>
      </w:r>
      <w:r>
        <w:rPr>
          <w:rFonts w:ascii="Times New Roman" w:eastAsia="標楷體" w:hAnsi="Times New Roman" w:hint="eastAsia"/>
          <w:bCs/>
          <w:szCs w:val="24"/>
        </w:rPr>
        <w:t>一</w:t>
      </w:r>
      <w:r>
        <w:rPr>
          <w:rFonts w:ascii="Times New Roman" w:eastAsia="標楷體" w:hAnsi="Times New Roman" w:hint="eastAsia"/>
          <w:bCs/>
          <w:szCs w:val="24"/>
        </w:rPr>
        <w:t>)</w:t>
      </w:r>
      <w:r w:rsidRPr="00812500">
        <w:rPr>
          <w:rFonts w:ascii="Times New Roman" w:eastAsia="標楷體" w:hAnsi="Times New Roman"/>
          <w:bCs/>
          <w:szCs w:val="24"/>
        </w:rPr>
        <w:t>請於</w:t>
      </w:r>
      <w:r w:rsidRPr="00812500">
        <w:rPr>
          <w:rFonts w:ascii="Times New Roman" w:eastAsia="標楷體" w:hAnsi="Times New Roman"/>
          <w:bCs/>
          <w:szCs w:val="24"/>
        </w:rPr>
        <w:t>105</w:t>
      </w:r>
      <w:r w:rsidRPr="00812500">
        <w:rPr>
          <w:rFonts w:ascii="Times New Roman" w:eastAsia="標楷體" w:hAnsi="Times New Roman"/>
          <w:bCs/>
          <w:szCs w:val="24"/>
        </w:rPr>
        <w:t>年</w:t>
      </w:r>
      <w:r>
        <w:rPr>
          <w:rFonts w:ascii="Times New Roman" w:eastAsia="標楷體" w:hAnsi="Times New Roman" w:hint="eastAsia"/>
          <w:bCs/>
          <w:szCs w:val="24"/>
        </w:rPr>
        <w:t>2</w:t>
      </w:r>
      <w:r w:rsidRPr="00812500">
        <w:rPr>
          <w:rFonts w:ascii="Times New Roman" w:eastAsia="標楷體" w:hAnsi="Times New Roman"/>
          <w:bCs/>
          <w:szCs w:val="24"/>
        </w:rPr>
        <w:t>月</w:t>
      </w:r>
      <w:r>
        <w:rPr>
          <w:rFonts w:ascii="Times New Roman" w:eastAsia="標楷體" w:hAnsi="Times New Roman" w:hint="eastAsia"/>
          <w:bCs/>
          <w:szCs w:val="24"/>
        </w:rPr>
        <w:t>22</w:t>
      </w:r>
      <w:r w:rsidRPr="00812500">
        <w:rPr>
          <w:rFonts w:ascii="Times New Roman" w:eastAsia="標楷體" w:hAnsi="Times New Roman"/>
          <w:bCs/>
          <w:szCs w:val="24"/>
        </w:rPr>
        <w:t>日</w:t>
      </w:r>
      <w:r w:rsidRPr="00812500">
        <w:rPr>
          <w:rFonts w:ascii="Times New Roman" w:eastAsia="標楷體" w:hAnsi="Times New Roman"/>
          <w:bCs/>
          <w:szCs w:val="24"/>
        </w:rPr>
        <w:t>(</w:t>
      </w:r>
      <w:r w:rsidRPr="00812500">
        <w:rPr>
          <w:rFonts w:ascii="Times New Roman" w:eastAsia="標楷體" w:hAnsi="Times New Roman"/>
          <w:bCs/>
          <w:szCs w:val="24"/>
        </w:rPr>
        <w:t>星期一</w:t>
      </w:r>
      <w:r w:rsidRPr="00812500">
        <w:rPr>
          <w:rFonts w:ascii="Times New Roman" w:eastAsia="標楷體" w:hAnsi="Times New Roman"/>
          <w:bCs/>
          <w:szCs w:val="24"/>
        </w:rPr>
        <w:t>)</w:t>
      </w:r>
      <w:r w:rsidRPr="00812500">
        <w:rPr>
          <w:rFonts w:ascii="Times New Roman" w:eastAsia="標楷體" w:hAnsi="Times New Roman"/>
          <w:bCs/>
          <w:szCs w:val="24"/>
        </w:rPr>
        <w:t>前上教育部全國教師在職進修資訊網（</w:t>
      </w:r>
      <w:r w:rsidRPr="00812500">
        <w:rPr>
          <w:rFonts w:ascii="Times New Roman" w:eastAsia="標楷體" w:hAnsi="Times New Roman"/>
          <w:bCs/>
          <w:szCs w:val="24"/>
        </w:rPr>
        <w:t>http://www.inservice.edu.tw/</w:t>
      </w:r>
      <w:r w:rsidRPr="00812500">
        <w:rPr>
          <w:rFonts w:ascii="Times New Roman" w:eastAsia="標楷體" w:hAnsi="Times New Roman"/>
          <w:bCs/>
          <w:szCs w:val="24"/>
        </w:rPr>
        <w:t>）報名</w:t>
      </w:r>
      <w:r w:rsidRPr="00E24A8F">
        <w:rPr>
          <w:rFonts w:ascii="Times New Roman" w:eastAsia="標楷體" w:hAnsi="Times New Roman"/>
          <w:bCs/>
          <w:szCs w:val="24"/>
        </w:rPr>
        <w:t>（課程</w:t>
      </w:r>
      <w:r w:rsidR="008F48A0" w:rsidRPr="00E24A8F">
        <w:rPr>
          <w:rFonts w:ascii="Times New Roman" w:eastAsia="標楷體" w:hAnsi="Times New Roman" w:hint="eastAsia"/>
          <w:bCs/>
          <w:szCs w:val="24"/>
        </w:rPr>
        <w:t>代碼</w:t>
      </w:r>
      <w:r w:rsidRPr="00E24A8F">
        <w:rPr>
          <w:rFonts w:ascii="Times New Roman" w:eastAsia="標楷體" w:hAnsi="Times New Roman"/>
          <w:bCs/>
          <w:szCs w:val="24"/>
        </w:rPr>
        <w:t>：</w:t>
      </w:r>
      <w:r w:rsidR="001F5E4D" w:rsidRPr="00E24A8F">
        <w:rPr>
          <w:rFonts w:ascii="Times New Roman" w:eastAsia="標楷體" w:hAnsi="Times New Roman" w:hint="eastAsia"/>
          <w:bCs/>
          <w:szCs w:val="24"/>
        </w:rPr>
        <w:t>1927861</w:t>
      </w:r>
      <w:r w:rsidR="008F48A0" w:rsidRPr="00E24A8F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E24A8F">
        <w:rPr>
          <w:rFonts w:ascii="Times New Roman" w:eastAsia="標楷體" w:hAnsi="Times New Roman"/>
          <w:bCs/>
          <w:szCs w:val="24"/>
        </w:rPr>
        <w:t>）。</w:t>
      </w:r>
    </w:p>
    <w:p w:rsidR="00D6737C" w:rsidRPr="008F48A0" w:rsidRDefault="00D6737C" w:rsidP="00D6737C">
      <w:pPr>
        <w:spacing w:line="440" w:lineRule="exact"/>
        <w:jc w:val="both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 </w:t>
      </w:r>
      <w:r w:rsidRPr="000C6E58">
        <w:rPr>
          <w:rFonts w:ascii="標楷體" w:eastAsia="標楷體" w:hAnsi="標楷體" w:hint="eastAsia"/>
          <w:bCs/>
          <w:szCs w:val="24"/>
        </w:rPr>
        <w:t>(二)</w:t>
      </w:r>
      <w:r w:rsidRPr="008F48A0">
        <w:rPr>
          <w:rFonts w:ascii="Times New Roman" w:eastAsia="標楷體" w:hAnsi="Times New Roman"/>
          <w:bCs/>
          <w:szCs w:val="24"/>
        </w:rPr>
        <w:t>計畫承辦窗口：</w:t>
      </w:r>
      <w:r w:rsidRPr="008F48A0">
        <w:rPr>
          <w:rFonts w:ascii="Times New Roman" w:eastAsia="標楷體" w:hAnsi="Times New Roman" w:hint="eastAsia"/>
          <w:bCs/>
          <w:szCs w:val="24"/>
        </w:rPr>
        <w:t>樹德家商</w:t>
      </w:r>
      <w:r w:rsidR="008F48A0" w:rsidRPr="008F48A0">
        <w:rPr>
          <w:rFonts w:ascii="標楷體" w:eastAsia="標楷體" w:hAnsi="標楷體" w:hint="eastAsia"/>
          <w:bCs/>
          <w:szCs w:val="24"/>
        </w:rPr>
        <w:t>蔡碧女</w:t>
      </w:r>
      <w:r w:rsidRPr="008F48A0">
        <w:rPr>
          <w:rFonts w:ascii="Times New Roman" w:eastAsia="標楷體" w:hAnsi="Times New Roman"/>
          <w:bCs/>
          <w:szCs w:val="24"/>
        </w:rPr>
        <w:t>組長，電話：</w:t>
      </w:r>
      <w:r w:rsidR="008F48A0" w:rsidRPr="008F48A0">
        <w:rPr>
          <w:rFonts w:ascii="Times New Roman" w:eastAsia="標楷體" w:hAnsi="Times New Roman" w:hint="eastAsia"/>
          <w:bCs/>
          <w:szCs w:val="24"/>
        </w:rPr>
        <w:t>(</w:t>
      </w:r>
      <w:r w:rsidR="008F48A0" w:rsidRPr="008F48A0">
        <w:rPr>
          <w:rFonts w:ascii="標楷體" w:eastAsia="標楷體" w:hAnsi="標楷體" w:hint="eastAsia"/>
          <w:bCs/>
          <w:szCs w:val="24"/>
        </w:rPr>
        <w:t>07)384-8622</w:t>
      </w:r>
      <w:r w:rsidRPr="008F48A0">
        <w:rPr>
          <w:rFonts w:ascii="Times New Roman" w:eastAsia="標楷體" w:hAnsi="Times New Roman" w:hint="eastAsia"/>
          <w:bCs/>
          <w:szCs w:val="24"/>
        </w:rPr>
        <w:t>轉</w:t>
      </w:r>
      <w:r w:rsidR="001F5E4D" w:rsidRPr="00E24A8F">
        <w:rPr>
          <w:rFonts w:ascii="Times New Roman" w:eastAsia="標楷體" w:hAnsi="Times New Roman" w:hint="eastAsia"/>
          <w:bCs/>
          <w:szCs w:val="24"/>
        </w:rPr>
        <w:t>2415</w:t>
      </w:r>
      <w:r w:rsidRPr="00E24A8F">
        <w:rPr>
          <w:rFonts w:ascii="Times New Roman" w:eastAsia="標楷體" w:hAnsi="Times New Roman"/>
          <w:b/>
          <w:bCs/>
          <w:szCs w:val="24"/>
        </w:rPr>
        <w:t>。</w:t>
      </w:r>
    </w:p>
    <w:p w:rsidR="00D6737C" w:rsidRPr="00812500" w:rsidRDefault="00D769F6" w:rsidP="00D6737C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>
        <w:rPr>
          <w:rFonts w:eastAsia="標楷體" w:hint="eastAsia"/>
          <w:bCs/>
          <w:szCs w:val="24"/>
        </w:rPr>
        <w:t>九</w:t>
      </w:r>
      <w:r w:rsidR="00D6737C">
        <w:rPr>
          <w:rFonts w:eastAsia="標楷體" w:hint="eastAsia"/>
          <w:bCs/>
          <w:szCs w:val="24"/>
        </w:rPr>
        <w:t>、</w:t>
      </w:r>
      <w:r w:rsidR="00D6737C" w:rsidRPr="00812500">
        <w:rPr>
          <w:rFonts w:eastAsia="標楷體" w:hint="eastAsia"/>
          <w:bCs/>
          <w:szCs w:val="24"/>
        </w:rPr>
        <w:t>獎勵：承辦本計畫之工作人員，得於任務圓滿完成後依權責辦理獎勵。</w:t>
      </w:r>
    </w:p>
    <w:p w:rsidR="00D6737C" w:rsidRPr="00812500" w:rsidRDefault="00D769F6" w:rsidP="00D6737C">
      <w:pPr>
        <w:spacing w:line="440" w:lineRule="exact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十</w:t>
      </w:r>
      <w:r w:rsidR="00D6737C">
        <w:rPr>
          <w:rFonts w:ascii="Times New Roman" w:eastAsia="標楷體" w:hAnsi="Times New Roman" w:hint="eastAsia"/>
          <w:bCs/>
          <w:szCs w:val="24"/>
        </w:rPr>
        <w:t>、</w:t>
      </w:r>
      <w:r w:rsidR="00D6737C" w:rsidRPr="00812500">
        <w:rPr>
          <w:rFonts w:ascii="Times New Roman" w:eastAsia="標楷體" w:hAnsi="Times New Roman"/>
          <w:bCs/>
          <w:szCs w:val="24"/>
        </w:rPr>
        <w:t>附則：</w:t>
      </w:r>
    </w:p>
    <w:p w:rsidR="00D6737C" w:rsidRPr="00F77271" w:rsidRDefault="00D6737C" w:rsidP="00F77271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F77271">
        <w:rPr>
          <w:rFonts w:ascii="標楷體" w:eastAsia="標楷體" w:hAnsi="標楷體"/>
          <w:bCs/>
          <w:szCs w:val="24"/>
        </w:rPr>
        <w:t>參加人員准予公假，課務自理，並</w:t>
      </w:r>
      <w:r w:rsidRPr="00F77271">
        <w:rPr>
          <w:rFonts w:ascii="標楷體" w:eastAsia="標楷體" w:hAnsi="標楷體" w:hint="eastAsia"/>
          <w:bCs/>
          <w:szCs w:val="24"/>
        </w:rPr>
        <w:t>核實核予2小時研習時數。</w:t>
      </w:r>
    </w:p>
    <w:p w:rsidR="00F77271" w:rsidRPr="00F77271" w:rsidRDefault="00F77271" w:rsidP="00F77271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F77271">
        <w:rPr>
          <w:rFonts w:ascii="Times New Roman" w:eastAsia="標楷體" w:hAnsi="標楷體" w:hint="eastAsia"/>
          <w:szCs w:val="24"/>
        </w:rPr>
        <w:t>課程</w:t>
      </w:r>
      <w:r w:rsidRPr="00F77271">
        <w:rPr>
          <w:rFonts w:ascii="Times New Roman" w:eastAsia="標楷體" w:hAnsi="標楷體"/>
          <w:szCs w:val="24"/>
        </w:rPr>
        <w:t>需求：</w:t>
      </w:r>
      <w:r w:rsidRPr="00F77271">
        <w:rPr>
          <w:rFonts w:ascii="Times New Roman" w:eastAsia="標楷體" w:hAnsi="標楷體" w:hint="eastAsia"/>
          <w:szCs w:val="24"/>
        </w:rPr>
        <w:t>學員請穿著方便活動的服裝，勿穿裙子或西裝。</w:t>
      </w:r>
    </w:p>
    <w:p w:rsidR="007C19B5" w:rsidRPr="00F77271" w:rsidRDefault="00D6737C" w:rsidP="00D769F6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F77271">
        <w:rPr>
          <w:rFonts w:ascii="標楷體" w:eastAsia="標楷體" w:hAnsi="標楷體"/>
          <w:bCs/>
          <w:szCs w:val="24"/>
        </w:rPr>
        <w:t>為</w:t>
      </w:r>
      <w:r w:rsidRPr="00F77271">
        <w:rPr>
          <w:rFonts w:ascii="Times New Roman" w:eastAsia="標楷體" w:hAnsi="Times New Roman"/>
          <w:bCs/>
          <w:szCs w:val="24"/>
        </w:rPr>
        <w:t>響應節能減碳，</w:t>
      </w:r>
      <w:r w:rsidRPr="00F77271">
        <w:rPr>
          <w:rFonts w:ascii="Times New Roman" w:eastAsia="標楷體" w:hAnsi="Times New Roman" w:hint="eastAsia"/>
          <w:bCs/>
          <w:szCs w:val="24"/>
        </w:rPr>
        <w:t>請</w:t>
      </w:r>
      <w:r w:rsidRPr="00F77271">
        <w:rPr>
          <w:rFonts w:ascii="Times New Roman" w:eastAsia="標楷體" w:hAnsi="Times New Roman"/>
          <w:bCs/>
          <w:szCs w:val="24"/>
        </w:rPr>
        <w:t>與會議人員共乘並自備環保杯。</w:t>
      </w:r>
    </w:p>
    <w:sectPr w:rsidR="007C19B5" w:rsidRPr="00F77271" w:rsidSect="00F7727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24" w:rsidRDefault="00CB7724" w:rsidP="00B57E65">
      <w:r>
        <w:separator/>
      </w:r>
    </w:p>
  </w:endnote>
  <w:endnote w:type="continuationSeparator" w:id="0">
    <w:p w:rsidR="00CB7724" w:rsidRDefault="00CB7724" w:rsidP="00B5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24" w:rsidRDefault="00CB7724" w:rsidP="00B57E65">
      <w:r>
        <w:separator/>
      </w:r>
    </w:p>
  </w:footnote>
  <w:footnote w:type="continuationSeparator" w:id="0">
    <w:p w:rsidR="00CB7724" w:rsidRDefault="00CB7724" w:rsidP="00B5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84F64"/>
    <w:multiLevelType w:val="hybridMultilevel"/>
    <w:tmpl w:val="A20C58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0043AB"/>
    <w:multiLevelType w:val="hybridMultilevel"/>
    <w:tmpl w:val="C6CE4160"/>
    <w:lvl w:ilvl="0" w:tplc="68DE8C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CA21F93"/>
    <w:multiLevelType w:val="hybridMultilevel"/>
    <w:tmpl w:val="6792EB42"/>
    <w:lvl w:ilvl="0" w:tplc="2436A45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E5"/>
    <w:rsid w:val="00181AE5"/>
    <w:rsid w:val="001F5E4D"/>
    <w:rsid w:val="007C19B5"/>
    <w:rsid w:val="008F48A0"/>
    <w:rsid w:val="009C6AEB"/>
    <w:rsid w:val="00AE6561"/>
    <w:rsid w:val="00B57E65"/>
    <w:rsid w:val="00CB7724"/>
    <w:rsid w:val="00D6737C"/>
    <w:rsid w:val="00D769F6"/>
    <w:rsid w:val="00E24A8F"/>
    <w:rsid w:val="00F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DC0C29-5C89-4A11-AEFB-2AAB00FC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E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E5"/>
    <w:pPr>
      <w:ind w:leftChars="200" w:left="480"/>
    </w:pPr>
  </w:style>
  <w:style w:type="character" w:styleId="a4">
    <w:name w:val="Emphasis"/>
    <w:basedOn w:val="a0"/>
    <w:uiPriority w:val="20"/>
    <w:qFormat/>
    <w:rsid w:val="009C6AEB"/>
    <w:rPr>
      <w:i/>
      <w:iCs/>
    </w:rPr>
  </w:style>
  <w:style w:type="character" w:styleId="a5">
    <w:name w:val="Hyperlink"/>
    <w:basedOn w:val="a0"/>
    <w:uiPriority w:val="99"/>
    <w:unhideWhenUsed/>
    <w:rsid w:val="008F48A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57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E6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7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E6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tyhs</cp:lastModifiedBy>
  <cp:revision>2</cp:revision>
  <dcterms:created xsi:type="dcterms:W3CDTF">2016-02-16T01:17:00Z</dcterms:created>
  <dcterms:modified xsi:type="dcterms:W3CDTF">2016-02-16T01:17:00Z</dcterms:modified>
</cp:coreProperties>
</file>