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E17" w:rsidRPr="008D5E17" w:rsidRDefault="008D5E17" w:rsidP="008D5E17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8D5E17">
        <w:rPr>
          <w:rFonts w:ascii="標楷體" w:eastAsia="標楷體" w:hAnsi="標楷體" w:hint="eastAsia"/>
          <w:b/>
          <w:sz w:val="40"/>
          <w:szCs w:val="40"/>
        </w:rPr>
        <w:t>2016 日文系冬令營-冬季戀日</w:t>
      </w:r>
    </w:p>
    <w:p w:rsidR="005D4EE5" w:rsidRDefault="005D4EE5" w:rsidP="008D5E17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主辦單位：文藻外語大學日文系大學部</w:t>
      </w:r>
      <w:r w:rsidRPr="00CD1D18">
        <w:rPr>
          <w:rFonts w:ascii="標楷體" w:eastAsia="標楷體" w:hAnsi="標楷體" w:hint="eastAsia"/>
        </w:rPr>
        <w:t>學會。</w:t>
      </w:r>
    </w:p>
    <w:p w:rsidR="008D5E17" w:rsidRPr="008D5E17" w:rsidRDefault="008D5E17" w:rsidP="008D5E17">
      <w:pPr>
        <w:rPr>
          <w:rFonts w:ascii="標楷體" w:eastAsia="標楷體" w:hAnsi="標楷體"/>
        </w:rPr>
      </w:pPr>
      <w:r w:rsidRPr="008D5E17">
        <w:rPr>
          <w:rFonts w:ascii="標楷體" w:eastAsia="標楷體" w:hAnsi="標楷體" w:hint="eastAsia"/>
        </w:rPr>
        <w:t>活動名稱：2016文藻外語大學日文系冬令營－冬季戀日</w:t>
      </w:r>
    </w:p>
    <w:p w:rsidR="008D5E17" w:rsidRPr="008D5E17" w:rsidRDefault="008D5E17" w:rsidP="008D5E17">
      <w:pPr>
        <w:rPr>
          <w:rFonts w:ascii="標楷體" w:eastAsia="標楷體" w:hAnsi="標楷體"/>
        </w:rPr>
      </w:pPr>
      <w:r w:rsidRPr="008D5E17">
        <w:rPr>
          <w:rFonts w:ascii="標楷體" w:eastAsia="標楷體" w:hAnsi="標楷體" w:hint="eastAsia"/>
        </w:rPr>
        <w:t>活動時間：2016年2月1日(</w:t>
      </w:r>
      <w:proofErr w:type="gramStart"/>
      <w:r w:rsidRPr="008D5E17">
        <w:rPr>
          <w:rFonts w:ascii="標楷體" w:eastAsia="標楷體" w:hAnsi="標楷體" w:hint="eastAsia"/>
        </w:rPr>
        <w:t>一</w:t>
      </w:r>
      <w:proofErr w:type="gramEnd"/>
      <w:r w:rsidRPr="008D5E17">
        <w:rPr>
          <w:rFonts w:ascii="標楷體" w:eastAsia="標楷體" w:hAnsi="標楷體" w:hint="eastAsia"/>
        </w:rPr>
        <w:t>)至2月4日(四)，9:00~18:00。</w:t>
      </w:r>
    </w:p>
    <w:p w:rsidR="008D5E17" w:rsidRPr="008D5E17" w:rsidRDefault="008D5E17" w:rsidP="008D5E17">
      <w:pPr>
        <w:rPr>
          <w:rFonts w:ascii="標楷體" w:eastAsia="標楷體" w:hAnsi="標楷體"/>
        </w:rPr>
      </w:pPr>
      <w:r w:rsidRPr="008D5E17">
        <w:rPr>
          <w:rFonts w:ascii="標楷體" w:eastAsia="標楷體" w:hAnsi="標楷體" w:hint="eastAsia"/>
        </w:rPr>
        <w:t xml:space="preserve">                           </w:t>
      </w:r>
      <w:r>
        <w:rPr>
          <w:rFonts w:ascii="標楷體" w:eastAsia="標楷體" w:hAnsi="標楷體" w:hint="eastAsia"/>
        </w:rPr>
        <w:t xml:space="preserve">    </w:t>
      </w:r>
      <w:r w:rsidRPr="008D5E17">
        <w:rPr>
          <w:rFonts w:ascii="標楷體" w:eastAsia="標楷體" w:hAnsi="標楷體" w:hint="eastAsia"/>
        </w:rPr>
        <w:t>2月5日(五)，9:00~20:00</w:t>
      </w:r>
    </w:p>
    <w:p w:rsidR="008D5E17" w:rsidRPr="008D5E17" w:rsidRDefault="008D5E17" w:rsidP="008D5E17">
      <w:pPr>
        <w:rPr>
          <w:rFonts w:ascii="標楷體" w:eastAsia="標楷體" w:hAnsi="標楷體"/>
        </w:rPr>
      </w:pPr>
      <w:r w:rsidRPr="008D5E17">
        <w:rPr>
          <w:rFonts w:ascii="標楷體" w:eastAsia="標楷體" w:hAnsi="標楷體" w:hint="eastAsia"/>
        </w:rPr>
        <w:t>活動地點：文藻外語大學校園</w:t>
      </w:r>
    </w:p>
    <w:p w:rsidR="008D5E17" w:rsidRPr="008D5E17" w:rsidRDefault="008D5E17" w:rsidP="008D5E17">
      <w:pPr>
        <w:rPr>
          <w:rFonts w:ascii="標楷體" w:eastAsia="標楷體" w:hAnsi="標楷體"/>
        </w:rPr>
      </w:pPr>
      <w:r w:rsidRPr="008D5E17">
        <w:rPr>
          <w:rFonts w:ascii="標楷體" w:eastAsia="標楷體" w:hAnsi="標楷體" w:hint="eastAsia"/>
        </w:rPr>
        <w:t>活動費用：</w:t>
      </w:r>
      <w:r w:rsidRPr="008D5E17">
        <w:rPr>
          <w:rFonts w:ascii="標楷體" w:eastAsia="標楷體" w:hAnsi="標楷體"/>
        </w:rPr>
        <w:t>900</w:t>
      </w:r>
      <w:r w:rsidRPr="008D5E17">
        <w:rPr>
          <w:rFonts w:ascii="標楷體" w:eastAsia="標楷體" w:hAnsi="標楷體" w:hint="eastAsia"/>
        </w:rPr>
        <w:t>元</w:t>
      </w:r>
      <w:proofErr w:type="gramStart"/>
      <w:r w:rsidRPr="008D5E17">
        <w:rPr>
          <w:rFonts w:ascii="標楷體" w:eastAsia="標楷體" w:hAnsi="標楷體" w:hint="eastAsia"/>
        </w:rPr>
        <w:t>（</w:t>
      </w:r>
      <w:proofErr w:type="gramEnd"/>
      <w:r w:rsidRPr="008D5E17">
        <w:rPr>
          <w:rFonts w:ascii="標楷體" w:eastAsia="標楷體" w:hAnsi="標楷體" w:hint="eastAsia"/>
        </w:rPr>
        <w:t>含保險、教材費、午餐費</w:t>
      </w:r>
      <w:r w:rsidRPr="008D5E17">
        <w:rPr>
          <w:rFonts w:ascii="標楷體" w:eastAsia="標楷體" w:hAnsi="Cambria Math" w:cs="Cambria Math"/>
        </w:rPr>
        <w:t>⋯</w:t>
      </w:r>
      <w:r w:rsidRPr="008D5E17">
        <w:rPr>
          <w:rFonts w:ascii="標楷體" w:eastAsia="標楷體" w:hAnsi="標楷體" w:hint="eastAsia"/>
        </w:rPr>
        <w:t>）</w:t>
      </w:r>
    </w:p>
    <w:p w:rsidR="008D5E17" w:rsidRPr="008D5E17" w:rsidRDefault="008D5E17" w:rsidP="005D4EE5">
      <w:pPr>
        <w:ind w:left="1202" w:hangingChars="501" w:hanging="1202"/>
        <w:rPr>
          <w:rFonts w:ascii="標楷體" w:eastAsia="標楷體" w:hAnsi="標楷體"/>
        </w:rPr>
      </w:pPr>
      <w:r w:rsidRPr="008D5E17">
        <w:rPr>
          <w:rFonts w:ascii="標楷體" w:eastAsia="標楷體" w:hAnsi="標楷體" w:hint="eastAsia"/>
        </w:rPr>
        <w:t>活動對象：住在高雄市或活動期間可住在高雄市之公私立高中職，一至三年級學齡學生。</w:t>
      </w:r>
    </w:p>
    <w:p w:rsidR="008D5E17" w:rsidRPr="008D5E17" w:rsidRDefault="008D5E17" w:rsidP="008D5E17">
      <w:pPr>
        <w:rPr>
          <w:rFonts w:ascii="標楷體" w:eastAsia="標楷體" w:hAnsi="標楷體"/>
        </w:rPr>
      </w:pPr>
      <w:r w:rsidRPr="008D5E17">
        <w:rPr>
          <w:rFonts w:ascii="標楷體" w:eastAsia="標楷體" w:hAnsi="標楷體" w:hint="eastAsia"/>
        </w:rPr>
        <w:t>活動目的：本活動主要教導高中生</w:t>
      </w:r>
      <w:r>
        <w:rPr>
          <w:rFonts w:ascii="標楷體" w:eastAsia="標楷體" w:hAnsi="標楷體" w:hint="eastAsia"/>
        </w:rPr>
        <w:t>日文檢定能力</w:t>
      </w:r>
      <w:r w:rsidRPr="008D5E17">
        <w:rPr>
          <w:rFonts w:ascii="標楷體" w:eastAsia="標楷體" w:hAnsi="標楷體" w:hint="eastAsia"/>
        </w:rPr>
        <w:t>N5 程度相關日文。</w:t>
      </w:r>
    </w:p>
    <w:p w:rsidR="008D5E17" w:rsidRPr="008D5E17" w:rsidRDefault="008D5E17" w:rsidP="005D4EE5">
      <w:pPr>
        <w:ind w:left="1202" w:hangingChars="501" w:hanging="1202"/>
        <w:rPr>
          <w:rFonts w:ascii="標楷體" w:eastAsia="標楷體" w:hAnsi="標楷體"/>
        </w:rPr>
      </w:pPr>
      <w:r w:rsidRPr="008D5E17">
        <w:rPr>
          <w:rFonts w:ascii="標楷體" w:eastAsia="標楷體" w:hAnsi="標楷體" w:hint="eastAsia"/>
        </w:rPr>
        <w:t>活動方式：以活潑生動有趣的方式進行日文教學，不但能學會實</w:t>
      </w:r>
      <w:r>
        <w:rPr>
          <w:rFonts w:ascii="標楷體" w:eastAsia="標楷體" w:hAnsi="標楷體" w:hint="eastAsia"/>
        </w:rPr>
        <w:t>用日文，同時也體驗許多各式各樣不同的日本文化，而且活動結束後還將贈送獨一無二</w:t>
      </w:r>
      <w:r w:rsidRPr="008D5E17">
        <w:rPr>
          <w:rFonts w:ascii="標楷體" w:eastAsia="標楷體" w:hAnsi="標楷體" w:hint="eastAsia"/>
        </w:rPr>
        <w:t>精美</w:t>
      </w:r>
      <w:r>
        <w:rPr>
          <w:rFonts w:ascii="標楷體" w:eastAsia="標楷體" w:hAnsi="標楷體" w:hint="eastAsia"/>
        </w:rPr>
        <w:t>獎品。</w:t>
      </w:r>
    </w:p>
    <w:p w:rsidR="005D4EE5" w:rsidRDefault="005D4EE5" w:rsidP="005D4EE5">
      <w:pPr>
        <w:ind w:left="1202" w:hangingChars="501" w:hanging="12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活動行程：本活動共五</w:t>
      </w:r>
      <w:r w:rsidRPr="00CD1D18">
        <w:rPr>
          <w:rFonts w:ascii="標楷體" w:eastAsia="標楷體" w:hAnsi="標楷體" w:hint="eastAsia"/>
        </w:rPr>
        <w:t>天，</w:t>
      </w:r>
      <w:proofErr w:type="gramStart"/>
      <w:r w:rsidRPr="005D4EE5">
        <w:rPr>
          <w:rFonts w:ascii="標楷體" w:eastAsia="標楷體" w:hAnsi="標楷體" w:hint="eastAsia"/>
          <w:b/>
        </w:rPr>
        <w:t>不住宿</w:t>
      </w:r>
      <w:proofErr w:type="gramEnd"/>
      <w:r>
        <w:rPr>
          <w:rFonts w:ascii="標楷體" w:eastAsia="標楷體" w:hAnsi="標楷體" w:hint="eastAsia"/>
        </w:rPr>
        <w:t>，由貴家長自行接送或學員自行搭乘交通工具。每日活動從早上九點至下午六點結束。第五天將舉辦小型晚會，延至八</w:t>
      </w:r>
      <w:r w:rsidRPr="00CD1D18">
        <w:rPr>
          <w:rFonts w:ascii="標楷體" w:eastAsia="標楷體" w:hAnsi="標楷體" w:hint="eastAsia"/>
        </w:rPr>
        <w:t>點結束，歡迎各位家長共襄盛舉。參加者可於每日早上</w:t>
      </w:r>
      <w:r>
        <w:rPr>
          <w:rFonts w:ascii="標楷體" w:eastAsia="標楷體" w:hAnsi="標楷體" w:hint="eastAsia"/>
        </w:rPr>
        <w:t>八</w:t>
      </w:r>
      <w:r w:rsidRPr="00CD1D18">
        <w:rPr>
          <w:rFonts w:ascii="標楷體" w:eastAsia="標楷體" w:hAnsi="標楷體" w:hint="eastAsia"/>
        </w:rPr>
        <w:t>點</w:t>
      </w:r>
      <w:r>
        <w:rPr>
          <w:rFonts w:ascii="標楷體" w:eastAsia="標楷體" w:hAnsi="標楷體" w:hint="eastAsia"/>
        </w:rPr>
        <w:t>半</w:t>
      </w:r>
      <w:r w:rsidRPr="00CD1D18">
        <w:rPr>
          <w:rFonts w:ascii="標楷體" w:eastAsia="標楷體" w:hAnsi="標楷體" w:hint="eastAsia"/>
        </w:rPr>
        <w:t>後進行報到，晚上</w:t>
      </w:r>
      <w:r>
        <w:rPr>
          <w:rFonts w:ascii="標楷體" w:eastAsia="標楷體" w:hAnsi="標楷體" w:hint="eastAsia"/>
        </w:rPr>
        <w:t>七</w:t>
      </w:r>
      <w:r w:rsidRPr="00CD1D18">
        <w:rPr>
          <w:rFonts w:ascii="標楷體" w:eastAsia="標楷體" w:hAnsi="標楷體" w:hint="eastAsia"/>
        </w:rPr>
        <w:t>點</w:t>
      </w:r>
      <w:r>
        <w:rPr>
          <w:rFonts w:ascii="標楷體" w:eastAsia="標楷體" w:hAnsi="標楷體" w:hint="eastAsia"/>
        </w:rPr>
        <w:t>前離開。詳細活動流程請見報名表內課表，課程內容可能將依情形做微幅更動。</w:t>
      </w:r>
    </w:p>
    <w:p w:rsidR="008D5E17" w:rsidRPr="008D5E17" w:rsidRDefault="008D5E17" w:rsidP="008D5E17">
      <w:pPr>
        <w:rPr>
          <w:rFonts w:ascii="標楷體" w:eastAsia="標楷體" w:hAnsi="標楷體"/>
        </w:rPr>
      </w:pPr>
      <w:r w:rsidRPr="008D5E17">
        <w:rPr>
          <w:rFonts w:ascii="標楷體" w:eastAsia="標楷體" w:hAnsi="標楷體" w:hint="eastAsia"/>
        </w:rPr>
        <w:t>報名時間：即日起~12/12(六) 22:00 截止</w:t>
      </w:r>
    </w:p>
    <w:p w:rsidR="005D4EE5" w:rsidRPr="005D4EE5" w:rsidRDefault="00DC27A7" w:rsidP="00DC27A7">
      <w:pPr>
        <w:rPr>
          <w:rFonts w:ascii="標楷體" w:eastAsia="標楷體" w:hAnsi="標楷體" w:cs="Helvetica"/>
          <w:szCs w:val="24"/>
        </w:rPr>
      </w:pPr>
      <w:r>
        <w:rPr>
          <w:rFonts w:ascii="標楷體" w:eastAsia="標楷體" w:hAnsi="標楷體" w:hint="eastAsia"/>
        </w:rPr>
        <w:t>報名方式：上</w:t>
      </w:r>
      <w:hyperlink r:id="rId6" w:history="1">
        <w:r w:rsidRPr="00BD4B54">
          <w:rPr>
            <w:rStyle w:val="a3"/>
            <w:rFonts w:ascii="標楷體" w:eastAsia="標楷體" w:hAnsi="標楷體"/>
            <w:shd w:val="pct15" w:color="auto" w:fill="FFFFFF"/>
          </w:rPr>
          <w:t>http://goo.gl/forms/NDxGviDUJy</w:t>
        </w:r>
      </w:hyperlink>
      <w:r w:rsidR="00697053">
        <w:rPr>
          <w:rFonts w:ascii="標楷體" w:eastAsia="標楷體" w:hAnsi="標楷體" w:hint="eastAsia"/>
          <w:shd w:val="pct15" w:color="auto" w:fill="FFFFFF"/>
        </w:rPr>
        <w:t xml:space="preserve">  </w:t>
      </w:r>
      <w:proofErr w:type="gramStart"/>
      <w:r>
        <w:rPr>
          <w:rFonts w:ascii="標楷體" w:eastAsia="標楷體" w:hAnsi="標楷體" w:cs="Helvetica" w:hint="eastAsia"/>
          <w:szCs w:val="24"/>
        </w:rPr>
        <w:t>進行</w:t>
      </w:r>
      <w:bookmarkStart w:id="0" w:name="_GoBack"/>
      <w:bookmarkEnd w:id="0"/>
      <w:r>
        <w:rPr>
          <w:rFonts w:ascii="標楷體" w:eastAsia="標楷體" w:hAnsi="標楷體" w:cs="Helvetica" w:hint="eastAsia"/>
          <w:szCs w:val="24"/>
        </w:rPr>
        <w:t>線上報名</w:t>
      </w:r>
      <w:proofErr w:type="gramEnd"/>
      <w:r>
        <w:rPr>
          <w:rFonts w:ascii="標楷體" w:eastAsia="標楷體" w:hAnsi="標楷體" w:cs="Helvetica" w:hint="eastAsia"/>
          <w:szCs w:val="24"/>
        </w:rPr>
        <w:t>。</w:t>
      </w:r>
    </w:p>
    <w:p w:rsidR="00C8032F" w:rsidRDefault="00DC27A7" w:rsidP="00DC27A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備註:</w:t>
      </w:r>
      <w:r w:rsidR="00C8032F">
        <w:rPr>
          <w:rFonts w:ascii="標楷體" w:eastAsia="標楷體" w:hAnsi="標楷體" w:hint="eastAsia"/>
        </w:rPr>
        <w:t>欲確認</w:t>
      </w:r>
      <w:r>
        <w:rPr>
          <w:rFonts w:ascii="標楷體" w:eastAsia="標楷體" w:hAnsi="標楷體" w:hint="eastAsia"/>
        </w:rPr>
        <w:t>是否報名成功或索取報名</w:t>
      </w:r>
      <w:proofErr w:type="gramStart"/>
      <w:r>
        <w:rPr>
          <w:rFonts w:ascii="標楷體" w:eastAsia="標楷體" w:hAnsi="標楷體" w:hint="eastAsia"/>
        </w:rPr>
        <w:t>檔</w:t>
      </w:r>
      <w:proofErr w:type="gramEnd"/>
      <w:r>
        <w:rPr>
          <w:rFonts w:ascii="標楷體" w:eastAsia="標楷體" w:hAnsi="標楷體" w:hint="eastAsia"/>
        </w:rPr>
        <w:t>電子檔可來信至</w:t>
      </w:r>
      <w:proofErr w:type="gramStart"/>
      <w:r>
        <w:rPr>
          <w:rFonts w:ascii="標楷體" w:eastAsia="標楷體" w:hAnsi="標楷體" w:hint="eastAsia"/>
        </w:rPr>
        <w:t>總副召信箱</w:t>
      </w:r>
      <w:proofErr w:type="gramEnd"/>
      <w:r>
        <w:rPr>
          <w:rFonts w:ascii="標楷體" w:eastAsia="標楷體" w:hAnsi="標楷體" w:hint="eastAsia"/>
        </w:rPr>
        <w:t>做詢</w:t>
      </w:r>
      <w:r w:rsidR="00C8032F">
        <w:rPr>
          <w:rFonts w:ascii="標楷體" w:eastAsia="標楷體" w:hAnsi="標楷體" w:hint="eastAsia"/>
        </w:rPr>
        <w:t>問</w:t>
      </w:r>
    </w:p>
    <w:p w:rsidR="00C8032F" w:rsidRPr="00C8032F" w:rsidRDefault="00C8032F" w:rsidP="00DC27A7">
      <w:pPr>
        <w:rPr>
          <w:rFonts w:ascii="標楷體" w:eastAsia="標楷體" w:hAnsi="標楷體"/>
        </w:rPr>
      </w:pPr>
    </w:p>
    <w:p w:rsidR="008D5E17" w:rsidRPr="008D5E17" w:rsidRDefault="008D5E17" w:rsidP="008D5E17">
      <w:pPr>
        <w:rPr>
          <w:rFonts w:ascii="標楷體" w:eastAsia="標楷體" w:hAnsi="標楷體"/>
        </w:rPr>
      </w:pPr>
      <w:r w:rsidRPr="008D5E17">
        <w:rPr>
          <w:rFonts w:ascii="標楷體" w:eastAsia="標楷體" w:hAnsi="標楷體" w:hint="eastAsia"/>
        </w:rPr>
        <w:t>※本活動設有人數限制，下限50人，且不超過100人。如參加人數不滿50人，活動取消。</w:t>
      </w:r>
    </w:p>
    <w:p w:rsidR="008D5E17" w:rsidRPr="008D5E17" w:rsidRDefault="008D5E17" w:rsidP="008D5E17">
      <w:pPr>
        <w:rPr>
          <w:rFonts w:ascii="標楷體" w:eastAsia="標楷體" w:hAnsi="標楷體"/>
        </w:rPr>
      </w:pPr>
      <w:r w:rsidRPr="008D5E17">
        <w:rPr>
          <w:rFonts w:ascii="標楷體" w:eastAsia="標楷體" w:hAnsi="標楷體" w:hint="eastAsia"/>
        </w:rPr>
        <w:t>※有學習過日文或日文程度已過N4以上之學生請慎重考慮報名</w:t>
      </w:r>
    </w:p>
    <w:p w:rsidR="008D5E17" w:rsidRPr="008D5E17" w:rsidRDefault="008D5E17" w:rsidP="008D5E17">
      <w:pPr>
        <w:rPr>
          <w:rFonts w:ascii="標楷體" w:eastAsia="標楷體" w:hAnsi="標楷體"/>
        </w:rPr>
      </w:pPr>
      <w:r w:rsidRPr="008D5E17">
        <w:rPr>
          <w:rFonts w:ascii="標楷體" w:eastAsia="標楷體" w:hAnsi="標楷體" w:hint="eastAsia"/>
        </w:rPr>
        <w:t>※本活動期間不提供住宿，故以活動期間住在高雄市之學生為主。</w:t>
      </w:r>
    </w:p>
    <w:p w:rsidR="008D5E17" w:rsidRPr="008D5E17" w:rsidRDefault="008D5E17" w:rsidP="008D5E17">
      <w:pPr>
        <w:rPr>
          <w:rFonts w:ascii="標楷體" w:eastAsia="標楷體" w:hAnsi="標楷體"/>
        </w:rPr>
      </w:pPr>
      <w:r w:rsidRPr="008D5E17">
        <w:rPr>
          <w:rFonts w:ascii="標楷體" w:eastAsia="標楷體" w:hAnsi="標楷體" w:hint="eastAsia"/>
        </w:rPr>
        <w:t>※最後一日晚上將有學員成果發表會，歡迎家長們一同前來共襄盛舉。</w:t>
      </w:r>
    </w:p>
    <w:p w:rsidR="008D5E17" w:rsidRPr="008D5E17" w:rsidRDefault="008D5E17" w:rsidP="008D5E17">
      <w:pPr>
        <w:rPr>
          <w:rFonts w:ascii="標楷體" w:eastAsia="標楷體" w:hAnsi="標楷體"/>
        </w:rPr>
      </w:pPr>
      <w:r w:rsidRPr="008D5E17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</w:rPr>
        <w:t>活動費用為報名成功錄取後繳交，</w:t>
      </w:r>
      <w:r w:rsidRPr="008D5E17">
        <w:rPr>
          <w:rFonts w:ascii="標楷體" w:eastAsia="標楷體" w:hAnsi="標楷體" w:hint="eastAsia"/>
        </w:rPr>
        <w:t>活動費用繳費方式將會連同錄取名單一起公布</w:t>
      </w:r>
    </w:p>
    <w:p w:rsidR="008D5E17" w:rsidRPr="008D5E17" w:rsidRDefault="008D5E17" w:rsidP="008D5E17">
      <w:pPr>
        <w:rPr>
          <w:rFonts w:ascii="標楷體" w:eastAsia="標楷體" w:hAnsi="標楷體"/>
        </w:rPr>
      </w:pPr>
      <w:r w:rsidRPr="008D5E17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</w:rPr>
        <w:t>若欲接收本活動最新消息，請務必關注我們的粉絲頁：</w:t>
      </w:r>
    </w:p>
    <w:p w:rsidR="008D5E17" w:rsidRPr="008D5E17" w:rsidRDefault="008D5E17" w:rsidP="008D5E17">
      <w:pPr>
        <w:rPr>
          <w:rFonts w:ascii="標楷體" w:eastAsia="標楷體" w:hAnsi="標楷體"/>
        </w:rPr>
      </w:pPr>
      <w:r w:rsidRPr="008D5E17">
        <w:rPr>
          <w:rFonts w:ascii="標楷體" w:eastAsia="標楷體" w:hAnsi="標楷體" w:hint="eastAsia"/>
        </w:rPr>
        <w:t>https://www.facebook.com/wenzao.japanese.camp/?ref=bookmarks</w:t>
      </w:r>
    </w:p>
    <w:p w:rsidR="008D5E17" w:rsidRPr="008D5E17" w:rsidRDefault="008D5E17" w:rsidP="008D5E1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或搜尋 </w:t>
      </w:r>
      <w:r w:rsidRPr="008D5E17">
        <w:rPr>
          <w:rFonts w:ascii="標楷體" w:eastAsia="標楷體" w:hAnsi="標楷體" w:hint="eastAsia"/>
        </w:rPr>
        <w:t xml:space="preserve">2016 </w:t>
      </w:r>
      <w:proofErr w:type="gramStart"/>
      <w:r w:rsidRPr="008D5E17">
        <w:rPr>
          <w:rFonts w:ascii="標楷體" w:eastAsia="標楷體" w:hAnsi="標楷體" w:hint="eastAsia"/>
        </w:rPr>
        <w:t>第一屆文藻</w:t>
      </w:r>
      <w:proofErr w:type="gramEnd"/>
      <w:r w:rsidRPr="008D5E17">
        <w:rPr>
          <w:rFonts w:ascii="標楷體" w:eastAsia="標楷體" w:hAnsi="標楷體" w:hint="eastAsia"/>
        </w:rPr>
        <w:t>外語大學日本語文系冬令營</w:t>
      </w:r>
    </w:p>
    <w:p w:rsidR="008D5E17" w:rsidRPr="008D5E17" w:rsidRDefault="008D5E17" w:rsidP="008D5E17">
      <w:pPr>
        <w:rPr>
          <w:rFonts w:ascii="標楷體" w:eastAsia="標楷體" w:hAnsi="標楷體"/>
        </w:rPr>
      </w:pPr>
      <w:r w:rsidRPr="008D5E17">
        <w:rPr>
          <w:rFonts w:ascii="標楷體" w:eastAsia="標楷體" w:hAnsi="標楷體" w:hint="eastAsia"/>
        </w:rPr>
        <w:t>※有任何問題</w:t>
      </w:r>
      <w:proofErr w:type="gramStart"/>
      <w:r w:rsidRPr="008D5E17">
        <w:rPr>
          <w:rFonts w:ascii="標楷體" w:eastAsia="標楷體" w:hAnsi="標楷體" w:hint="eastAsia"/>
        </w:rPr>
        <w:t>歡迎私訊粉絲</w:t>
      </w:r>
      <w:proofErr w:type="gramEnd"/>
      <w:r w:rsidRPr="008D5E17">
        <w:rPr>
          <w:rFonts w:ascii="標楷體" w:eastAsia="標楷體" w:hAnsi="標楷體" w:hint="eastAsia"/>
        </w:rPr>
        <w:t>專頁或來信詢問活動主辦人</w:t>
      </w:r>
    </w:p>
    <w:p w:rsidR="008D5E17" w:rsidRPr="008D5E17" w:rsidRDefault="008D5E17" w:rsidP="008D5E17">
      <w:pPr>
        <w:rPr>
          <w:rFonts w:ascii="標楷體" w:eastAsia="標楷體" w:hAnsi="標楷體"/>
        </w:rPr>
      </w:pPr>
      <w:r w:rsidRPr="008D5E17">
        <w:rPr>
          <w:rFonts w:ascii="標楷體" w:eastAsia="標楷體" w:hAnsi="標楷體" w:hint="eastAsia"/>
        </w:rPr>
        <w:t>UJ3A 莊宜軒 aoi830913@gmail.</w:t>
      </w:r>
      <w:proofErr w:type="gramStart"/>
      <w:r w:rsidRPr="008D5E17">
        <w:rPr>
          <w:rFonts w:ascii="標楷體" w:eastAsia="標楷體" w:hAnsi="標楷體" w:hint="eastAsia"/>
        </w:rPr>
        <w:t>com</w:t>
      </w:r>
      <w:proofErr w:type="gramEnd"/>
      <w:r w:rsidRPr="008D5E17">
        <w:rPr>
          <w:rFonts w:ascii="標楷體" w:eastAsia="標楷體" w:hAnsi="標楷體" w:hint="eastAsia"/>
        </w:rPr>
        <w:tab/>
      </w:r>
    </w:p>
    <w:p w:rsidR="008D5E17" w:rsidRDefault="008D5E17" w:rsidP="008D5E17">
      <w:pPr>
        <w:rPr>
          <w:rFonts w:ascii="標楷體" w:eastAsia="標楷體" w:hAnsi="標楷體" w:hint="eastAsia"/>
        </w:rPr>
      </w:pPr>
      <w:r w:rsidRPr="008D5E17">
        <w:rPr>
          <w:rFonts w:ascii="標楷體" w:eastAsia="標楷體" w:hAnsi="標楷體" w:hint="eastAsia"/>
        </w:rPr>
        <w:t xml:space="preserve">UJ2B 邱俞瑄 </w:t>
      </w:r>
      <w:hyperlink r:id="rId7" w:history="1">
        <w:r w:rsidR="005D4EE5" w:rsidRPr="009D38D5">
          <w:rPr>
            <w:rStyle w:val="a3"/>
            <w:rFonts w:ascii="標楷體" w:eastAsia="標楷體" w:hAnsi="標楷體" w:hint="eastAsia"/>
          </w:rPr>
          <w:t>sakia0420@icloud.com</w:t>
        </w:r>
      </w:hyperlink>
    </w:p>
    <w:p w:rsidR="005D4EE5" w:rsidRDefault="005D4EE5" w:rsidP="008D5E17">
      <w:pPr>
        <w:rPr>
          <w:rFonts w:ascii="標楷體" w:eastAsia="標楷體" w:hAnsi="標楷體" w:hint="eastAsia"/>
        </w:rPr>
      </w:pPr>
    </w:p>
    <w:p w:rsidR="005D4EE5" w:rsidRPr="008D5E17" w:rsidRDefault="005D4EE5" w:rsidP="008D5E17">
      <w:pPr>
        <w:rPr>
          <w:rFonts w:ascii="標楷體" w:eastAsia="標楷體" w:hAnsi="標楷體"/>
        </w:rPr>
      </w:pPr>
    </w:p>
    <w:sectPr w:rsidR="005D4EE5" w:rsidRPr="008D5E17" w:rsidSect="00C83F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026" w:rsidRDefault="006C0026" w:rsidP="005D4EE5">
      <w:r>
        <w:separator/>
      </w:r>
    </w:p>
  </w:endnote>
  <w:endnote w:type="continuationSeparator" w:id="0">
    <w:p w:rsidR="006C0026" w:rsidRDefault="006C0026" w:rsidP="005D4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026" w:rsidRDefault="006C0026" w:rsidP="005D4EE5">
      <w:r>
        <w:separator/>
      </w:r>
    </w:p>
  </w:footnote>
  <w:footnote w:type="continuationSeparator" w:id="0">
    <w:p w:rsidR="006C0026" w:rsidRDefault="006C0026" w:rsidP="005D4E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5E17"/>
    <w:rsid w:val="00200C1B"/>
    <w:rsid w:val="004C2B36"/>
    <w:rsid w:val="005D4EE5"/>
    <w:rsid w:val="00697053"/>
    <w:rsid w:val="006C0026"/>
    <w:rsid w:val="008D5E17"/>
    <w:rsid w:val="00C8032F"/>
    <w:rsid w:val="00C83F2B"/>
    <w:rsid w:val="00CD6C3A"/>
    <w:rsid w:val="00DC2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F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7A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97053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D4E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D4EE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D4E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D4EE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kia0420@iclou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o.gl/forms/NDxGviDUJ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2015-11-19T13:07:00Z</dcterms:created>
  <dcterms:modified xsi:type="dcterms:W3CDTF">2015-11-19T13:33:00Z</dcterms:modified>
</cp:coreProperties>
</file>