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11" w:rsidRPr="00BD7B66" w:rsidRDefault="00EA0A11" w:rsidP="00EA0A11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BD7B66">
        <w:rPr>
          <w:rFonts w:ascii="標楷體" w:eastAsia="標楷體" w:hAnsi="標楷體" w:hint="eastAsia"/>
          <w:b/>
          <w:sz w:val="28"/>
          <w:szCs w:val="28"/>
        </w:rPr>
        <w:t>104學年度中等教育階段藝術領域教學研究中心</w:t>
      </w:r>
    </w:p>
    <w:p w:rsidR="00EA0A11" w:rsidRPr="00BD7B66" w:rsidRDefault="00EA0A11" w:rsidP="00EA0A11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BD7B66">
        <w:rPr>
          <w:rFonts w:ascii="標楷體" w:eastAsia="標楷體" w:hAnsi="標楷體" w:hint="eastAsia"/>
          <w:b/>
          <w:sz w:val="28"/>
          <w:szCs w:val="28"/>
        </w:rPr>
        <w:t>2016全國藝術</w:t>
      </w:r>
      <w:proofErr w:type="gramStart"/>
      <w:r w:rsidRPr="00BD7B66">
        <w:rPr>
          <w:rFonts w:ascii="標楷體" w:eastAsia="標楷體" w:hAnsi="標楷體" w:hint="eastAsia"/>
          <w:b/>
          <w:sz w:val="28"/>
          <w:szCs w:val="28"/>
        </w:rPr>
        <w:t>師培嘉</w:t>
      </w:r>
      <w:proofErr w:type="gramEnd"/>
      <w:r w:rsidRPr="00BD7B66">
        <w:rPr>
          <w:rFonts w:ascii="標楷體" w:eastAsia="標楷體" w:hAnsi="標楷體" w:hint="eastAsia"/>
          <w:b/>
          <w:sz w:val="28"/>
          <w:szCs w:val="28"/>
        </w:rPr>
        <w:t>年華</w:t>
      </w:r>
    </w:p>
    <w:p w:rsidR="006E34DB" w:rsidRPr="00BD7B66" w:rsidRDefault="006E34DB" w:rsidP="00EA0A11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BD7B66">
        <w:rPr>
          <w:rFonts w:ascii="標楷體" w:eastAsia="標楷體" w:hAnsi="標楷體" w:hint="eastAsia"/>
          <w:b/>
          <w:sz w:val="28"/>
          <w:szCs w:val="28"/>
        </w:rPr>
        <w:t>「</w:t>
      </w:r>
      <w:proofErr w:type="gramStart"/>
      <w:r w:rsidR="009C32D1" w:rsidRPr="00BD7B66">
        <w:rPr>
          <w:rFonts w:ascii="標楷體" w:eastAsia="標楷體" w:hAnsi="標楷體" w:hint="eastAsia"/>
          <w:b/>
          <w:sz w:val="28"/>
          <w:szCs w:val="28"/>
        </w:rPr>
        <w:t>藝學講堂</w:t>
      </w:r>
      <w:proofErr w:type="gramEnd"/>
      <w:r w:rsidR="009C32D1" w:rsidRPr="00BD7B66">
        <w:rPr>
          <w:rFonts w:ascii="標楷體" w:eastAsia="標楷體" w:hAnsi="標楷體" w:hint="eastAsia"/>
          <w:b/>
          <w:sz w:val="28"/>
          <w:szCs w:val="28"/>
        </w:rPr>
        <w:t>-電影與音樂的對話</w:t>
      </w:r>
      <w:r w:rsidRPr="00BD7B66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9C32D1" w:rsidRPr="00BD7B66" w:rsidRDefault="006E34DB" w:rsidP="00EA0A11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BD7B66">
        <w:rPr>
          <w:rFonts w:ascii="標楷體" w:eastAsia="標楷體" w:hAnsi="標楷體" w:hint="eastAsia"/>
          <w:b/>
          <w:sz w:val="28"/>
          <w:szCs w:val="28"/>
        </w:rPr>
        <w:t>活動計劃書</w:t>
      </w:r>
    </w:p>
    <w:p w:rsidR="00BD7B66" w:rsidRPr="00BD7B66" w:rsidRDefault="00BD7B66" w:rsidP="00EA0A11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:rsidR="00BD7B66" w:rsidRPr="00BD7B66" w:rsidRDefault="00BD7B66" w:rsidP="00BD7B6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  <w:b/>
        </w:rPr>
        <w:t>活動</w:t>
      </w:r>
      <w:r>
        <w:rPr>
          <w:rFonts w:ascii="標楷體" w:eastAsia="標楷體" w:hAnsi="標楷體" w:hint="eastAsia"/>
          <w:b/>
        </w:rPr>
        <w:t>主旨</w:t>
      </w:r>
    </w:p>
    <w:p w:rsidR="00BD7B66" w:rsidRPr="00BD7B66" w:rsidRDefault="00BD7B66" w:rsidP="00BD7B66">
      <w:pPr>
        <w:pStyle w:val="a7"/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</w:rPr>
        <w:t>依據教育部補助師資培育之大學精進師資素質計畫</w:t>
      </w:r>
      <w:proofErr w:type="gramStart"/>
      <w:r w:rsidRPr="00BD7B66">
        <w:rPr>
          <w:rFonts w:ascii="標楷體" w:eastAsia="標楷體" w:hAnsi="標楷體" w:hint="eastAsia"/>
        </w:rPr>
        <w:t>─</w:t>
      </w:r>
      <w:proofErr w:type="gramEnd"/>
      <w:r w:rsidRPr="00BD7B66">
        <w:rPr>
          <w:rFonts w:ascii="標楷體" w:eastAsia="標楷體" w:hAnsi="標楷體" w:hint="eastAsia"/>
        </w:rPr>
        <w:t>設置中等教育階段藝術領域教學研究中心，辦理本次活動。</w:t>
      </w:r>
    </w:p>
    <w:p w:rsidR="00BD7B66" w:rsidRPr="00BD7B66" w:rsidRDefault="00BD7B66" w:rsidP="00BD7B6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  <w:b/>
        </w:rPr>
        <w:t>研習</w:t>
      </w:r>
      <w:r>
        <w:rPr>
          <w:rFonts w:ascii="標楷體" w:eastAsia="標楷體" w:hAnsi="標楷體" w:hint="eastAsia"/>
          <w:b/>
        </w:rPr>
        <w:t>主題</w:t>
      </w:r>
    </w:p>
    <w:p w:rsidR="00BD7B66" w:rsidRPr="00BD7B66" w:rsidRDefault="00BD7B66" w:rsidP="00BD7B66">
      <w:pPr>
        <w:pStyle w:val="a7"/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</w:rPr>
        <w:t>電影與音樂的對話</w:t>
      </w:r>
    </w:p>
    <w:p w:rsidR="00BD7B66" w:rsidRDefault="00BD7B66" w:rsidP="00BD7B6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  <w:b/>
        </w:rPr>
        <w:t>研習講師</w:t>
      </w:r>
    </w:p>
    <w:p w:rsidR="00514D5C" w:rsidRPr="00514D5C" w:rsidRDefault="00BD7B66" w:rsidP="00514D5C">
      <w:pPr>
        <w:pStyle w:val="a7"/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</w:rPr>
        <w:t>國立</w:t>
      </w:r>
      <w:proofErr w:type="gramStart"/>
      <w:r w:rsidRPr="00BD7B66">
        <w:rPr>
          <w:rFonts w:ascii="標楷體" w:eastAsia="標楷體" w:hAnsi="標楷體" w:hint="eastAsia"/>
        </w:rPr>
        <w:t>臺</w:t>
      </w:r>
      <w:proofErr w:type="gramEnd"/>
      <w:r w:rsidRPr="00BD7B66">
        <w:rPr>
          <w:rFonts w:ascii="標楷體" w:eastAsia="標楷體" w:hAnsi="標楷體" w:hint="eastAsia"/>
        </w:rPr>
        <w:t>中教育大學陳曉嫻教授(</w:t>
      </w:r>
      <w:r w:rsidR="00641038">
        <w:rPr>
          <w:rFonts w:ascii="標楷體" w:eastAsia="標楷體" w:hAnsi="標楷體" w:hint="eastAsia"/>
        </w:rPr>
        <w:t>臺</w:t>
      </w:r>
      <w:r w:rsidRPr="00BD7B66">
        <w:rPr>
          <w:rFonts w:ascii="標楷體" w:eastAsia="標楷體" w:hAnsi="標楷體" w:hint="eastAsia"/>
        </w:rPr>
        <w:t>灣柯大宜音樂教育學會常務理事)</w:t>
      </w:r>
    </w:p>
    <w:p w:rsidR="00BD7B66" w:rsidRDefault="00BD7B66" w:rsidP="00BD7B6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  <w:b/>
        </w:rPr>
        <w:t>研習地點</w:t>
      </w:r>
    </w:p>
    <w:p w:rsidR="00BD7B66" w:rsidRPr="00BD7B66" w:rsidRDefault="00BD7B66" w:rsidP="00BD7B66">
      <w:pPr>
        <w:pStyle w:val="a7"/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</w:rPr>
        <w:t>國立</w:t>
      </w:r>
      <w:proofErr w:type="gramStart"/>
      <w:r w:rsidRPr="00BD7B66">
        <w:rPr>
          <w:rFonts w:ascii="標楷體" w:eastAsia="標楷體" w:hAnsi="標楷體" w:hint="eastAsia"/>
        </w:rPr>
        <w:t>臺</w:t>
      </w:r>
      <w:proofErr w:type="gramEnd"/>
      <w:r w:rsidRPr="00BD7B66">
        <w:rPr>
          <w:rFonts w:ascii="標楷體" w:eastAsia="標楷體" w:hAnsi="標楷體" w:hint="eastAsia"/>
        </w:rPr>
        <w:t>南大學啟明苑演講廳</w:t>
      </w:r>
    </w:p>
    <w:p w:rsidR="00BD7B66" w:rsidRDefault="00BD7B66" w:rsidP="00BD7B6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  <w:b/>
        </w:rPr>
        <w:t>研習</w:t>
      </w:r>
      <w:r w:rsidR="000C135E">
        <w:rPr>
          <w:rFonts w:ascii="標楷體" w:eastAsia="標楷體" w:hAnsi="標楷體" w:hint="eastAsia"/>
          <w:b/>
        </w:rPr>
        <w:t>時間</w:t>
      </w:r>
    </w:p>
    <w:p w:rsidR="00BD7B66" w:rsidRPr="00BD7B66" w:rsidRDefault="008440B7" w:rsidP="00BD7B66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105年4月</w:t>
      </w:r>
      <w:r w:rsidR="00BD7B66" w:rsidRPr="00BD7B66">
        <w:rPr>
          <w:rFonts w:ascii="標楷體" w:eastAsia="標楷體" w:hAnsi="標楷體" w:hint="eastAsia"/>
        </w:rPr>
        <w:t>28</w:t>
      </w:r>
      <w:r>
        <w:rPr>
          <w:rFonts w:ascii="標楷體" w:eastAsia="標楷體" w:hAnsi="標楷體" w:hint="eastAsia"/>
        </w:rPr>
        <w:t>日</w:t>
      </w:r>
      <w:r w:rsidR="00BD7B66" w:rsidRPr="00BD7B66">
        <w:rPr>
          <w:rFonts w:ascii="標楷體" w:eastAsia="標楷體" w:hAnsi="標楷體" w:hint="eastAsia"/>
        </w:rPr>
        <w:t>(四)下午</w:t>
      </w:r>
      <w:r w:rsidR="000C135E">
        <w:rPr>
          <w:rFonts w:ascii="標楷體" w:eastAsia="標楷體" w:hAnsi="標楷體" w:hint="eastAsia"/>
        </w:rPr>
        <w:t>13時</w:t>
      </w:r>
      <w:r w:rsidR="00BD7B66" w:rsidRPr="00BD7B66">
        <w:rPr>
          <w:rFonts w:ascii="標楷體" w:eastAsia="標楷體" w:hAnsi="標楷體" w:hint="eastAsia"/>
        </w:rPr>
        <w:t>30</w:t>
      </w:r>
      <w:r w:rsidR="000C135E">
        <w:rPr>
          <w:rFonts w:ascii="標楷體" w:eastAsia="標楷體" w:hAnsi="標楷體" w:hint="eastAsia"/>
        </w:rPr>
        <w:t>分</w:t>
      </w:r>
      <w:r w:rsidR="00BD7B66" w:rsidRPr="00BD7B66">
        <w:rPr>
          <w:rFonts w:ascii="標楷體" w:eastAsia="標楷體" w:hAnsi="標楷體" w:hint="eastAsia"/>
        </w:rPr>
        <w:t>開始報到，下午</w:t>
      </w:r>
      <w:r w:rsidR="000C135E">
        <w:rPr>
          <w:rFonts w:ascii="標楷體" w:eastAsia="標楷體" w:hAnsi="標楷體" w:hint="eastAsia"/>
        </w:rPr>
        <w:t>14時</w:t>
      </w:r>
      <w:r w:rsidR="00BD7B66" w:rsidRPr="00BD7B66">
        <w:rPr>
          <w:rFonts w:ascii="標楷體" w:eastAsia="標楷體" w:hAnsi="標楷體" w:hint="eastAsia"/>
        </w:rPr>
        <w:t>00</w:t>
      </w:r>
      <w:r w:rsidR="000C135E">
        <w:rPr>
          <w:rFonts w:ascii="標楷體" w:eastAsia="標楷體" w:hAnsi="標楷體" w:hint="eastAsia"/>
        </w:rPr>
        <w:t>分至16時</w:t>
      </w:r>
      <w:r w:rsidR="00BD7B66" w:rsidRPr="00BD7B66">
        <w:rPr>
          <w:rFonts w:ascii="標楷體" w:eastAsia="標楷體" w:hAnsi="標楷體" w:hint="eastAsia"/>
        </w:rPr>
        <w:t>00</w:t>
      </w:r>
      <w:r w:rsidR="000C135E">
        <w:rPr>
          <w:rFonts w:ascii="標楷體" w:eastAsia="標楷體" w:hAnsi="標楷體" w:hint="eastAsia"/>
        </w:rPr>
        <w:t>分</w:t>
      </w:r>
      <w:r w:rsidR="00BD7B66" w:rsidRPr="00BD7B66">
        <w:rPr>
          <w:rFonts w:ascii="標楷體" w:eastAsia="標楷體" w:hAnsi="標楷體" w:hint="eastAsia"/>
        </w:rPr>
        <w:t>演講活動</w:t>
      </w:r>
      <w:r w:rsidR="000C135E">
        <w:rPr>
          <w:rFonts w:ascii="標楷體" w:eastAsia="標楷體" w:hAnsi="標楷體" w:hint="eastAsia"/>
        </w:rPr>
        <w:t>。</w:t>
      </w:r>
    </w:p>
    <w:p w:rsidR="000C135E" w:rsidRDefault="000C135E" w:rsidP="00BD7B6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C135E">
        <w:rPr>
          <w:rFonts w:ascii="標楷體" w:eastAsia="標楷體" w:hAnsi="標楷體" w:hint="eastAsia"/>
          <w:b/>
        </w:rPr>
        <w:t>研習內容</w:t>
      </w:r>
    </w:p>
    <w:p w:rsidR="00BD7B66" w:rsidRDefault="00BD7B66" w:rsidP="000C135E">
      <w:pPr>
        <w:pStyle w:val="a7"/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</w:rPr>
        <w:t>如果電影少了音樂會變成怎樣？音樂如何引導著觀眾的情緒？有時電影散場時，配樂甚至比影像留下更強烈的記憶軌跡，本次講座邀請積極並致力於音樂教育的陳曉嫻教授，讓聽眾從貼近生活的電影，瞭解音樂的影響與魅力。</w:t>
      </w:r>
    </w:p>
    <w:p w:rsidR="000C135E" w:rsidRPr="000C135E" w:rsidRDefault="000C135E" w:rsidP="000C135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報名方式</w:t>
      </w:r>
    </w:p>
    <w:p w:rsidR="000C135E" w:rsidRPr="000C135E" w:rsidRDefault="000C135E" w:rsidP="00514D5C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0C135E">
        <w:rPr>
          <w:rFonts w:ascii="標楷體" w:eastAsia="標楷體" w:hAnsi="標楷體" w:hint="eastAsia"/>
        </w:rPr>
        <w:t>一般報名：請於國立</w:t>
      </w:r>
      <w:proofErr w:type="gramStart"/>
      <w:r w:rsidRPr="000C135E">
        <w:rPr>
          <w:rFonts w:ascii="標楷體" w:eastAsia="標楷體" w:hAnsi="標楷體" w:hint="eastAsia"/>
        </w:rPr>
        <w:t>臺</w:t>
      </w:r>
      <w:proofErr w:type="gramEnd"/>
      <w:r w:rsidRPr="000C135E">
        <w:rPr>
          <w:rFonts w:ascii="標楷體" w:eastAsia="標楷體" w:hAnsi="標楷體" w:hint="eastAsia"/>
        </w:rPr>
        <w:t>南</w:t>
      </w:r>
      <w:proofErr w:type="gramStart"/>
      <w:r w:rsidRPr="000C135E">
        <w:rPr>
          <w:rFonts w:ascii="標楷體" w:eastAsia="標楷體" w:hAnsi="標楷體" w:hint="eastAsia"/>
        </w:rPr>
        <w:t>大學線上報名</w:t>
      </w:r>
      <w:proofErr w:type="gramEnd"/>
      <w:r w:rsidRPr="000C135E">
        <w:rPr>
          <w:rFonts w:ascii="標楷體" w:eastAsia="標楷體" w:hAnsi="標楷體" w:hint="eastAsia"/>
        </w:rPr>
        <w:t>系統(</w:t>
      </w:r>
      <w:r w:rsidR="00514D5C" w:rsidRPr="00514D5C">
        <w:rPr>
          <w:rFonts w:ascii="標楷體" w:eastAsia="標楷體" w:hAnsi="標楷體"/>
        </w:rPr>
        <w:t>http://signup.nutn.edu.tw/2016/10503293716</w:t>
      </w:r>
      <w:r w:rsidRPr="000C135E">
        <w:rPr>
          <w:rFonts w:ascii="標楷體" w:eastAsia="標楷體" w:hAnsi="標楷體" w:hint="eastAsia"/>
        </w:rPr>
        <w:t>)報名</w:t>
      </w:r>
    </w:p>
    <w:p w:rsidR="00F759D4" w:rsidRPr="00F759D4" w:rsidRDefault="000C135E" w:rsidP="00F759D4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0C135E">
        <w:rPr>
          <w:rFonts w:ascii="標楷體" w:eastAsia="標楷體" w:hAnsi="標楷體" w:hint="eastAsia"/>
        </w:rPr>
        <w:t>教師報名：請於教育部全國教師在職進修資訊網報名</w:t>
      </w:r>
      <w:bookmarkStart w:id="0" w:name="_GoBack"/>
      <w:bookmarkEnd w:id="0"/>
      <w:proofErr w:type="gramStart"/>
      <w:r w:rsidRPr="000C135E">
        <w:rPr>
          <w:rFonts w:ascii="標楷體" w:eastAsia="標楷體" w:hAnsi="標楷體" w:hint="eastAsia"/>
        </w:rPr>
        <w:t>（</w:t>
      </w:r>
      <w:proofErr w:type="gramEnd"/>
      <w:r w:rsidRPr="000C135E">
        <w:rPr>
          <w:rFonts w:ascii="標楷體" w:eastAsia="標楷體" w:hAnsi="標楷體"/>
        </w:rPr>
        <w:t>http://www4.inservice.edu.tw/</w:t>
      </w:r>
      <w:proofErr w:type="gramStart"/>
      <w:r w:rsidRPr="000C135E">
        <w:rPr>
          <w:rFonts w:ascii="標楷體" w:eastAsia="標楷體" w:hAnsi="標楷體" w:hint="eastAsia"/>
        </w:rPr>
        <w:t>）</w:t>
      </w:r>
      <w:proofErr w:type="gramEnd"/>
      <w:r w:rsidRPr="000C135E">
        <w:rPr>
          <w:rFonts w:ascii="標楷體" w:eastAsia="標楷體" w:hAnsi="標楷體" w:hint="eastAsia"/>
        </w:rPr>
        <w:t>，研習完畢核發二小時研習時數，課程代碼：1962450。</w:t>
      </w:r>
    </w:p>
    <w:p w:rsidR="000C135E" w:rsidRPr="00F759D4" w:rsidRDefault="00F759D4" w:rsidP="00BD7B6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759D4">
        <w:rPr>
          <w:rFonts w:ascii="標楷體" w:eastAsia="標楷體" w:hAnsi="標楷體" w:hint="eastAsia"/>
          <w:b/>
        </w:rPr>
        <w:t>活動網站</w:t>
      </w:r>
    </w:p>
    <w:p w:rsidR="00F759D4" w:rsidRPr="00F759D4" w:rsidRDefault="00F759D4" w:rsidP="00F759D4">
      <w:pPr>
        <w:pStyle w:val="a7"/>
        <w:ind w:leftChars="0"/>
        <w:rPr>
          <w:rFonts w:ascii="標楷體" w:eastAsia="標楷體" w:hAnsi="標楷體"/>
        </w:rPr>
      </w:pPr>
      <w:r>
        <w:t>中等教育階段藝術領域教學研究中心</w:t>
      </w:r>
      <w:proofErr w:type="gramStart"/>
      <w:r>
        <w:t>（</w:t>
      </w:r>
      <w:proofErr w:type="gramEnd"/>
      <w:r w:rsidRPr="00641038">
        <w:t>http://www.art.nutn.edu.tw/</w:t>
      </w:r>
      <w:proofErr w:type="gramStart"/>
      <w:r>
        <w:t>）</w:t>
      </w:r>
      <w:proofErr w:type="gramEnd"/>
      <w:r>
        <w:t>。</w:t>
      </w:r>
    </w:p>
    <w:p w:rsidR="00F759D4" w:rsidRDefault="00F759D4" w:rsidP="00BD7B6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759D4">
        <w:rPr>
          <w:rFonts w:ascii="標楷體" w:eastAsia="標楷體" w:hAnsi="標楷體" w:hint="eastAsia"/>
          <w:b/>
        </w:rPr>
        <w:t>指導單位</w:t>
      </w:r>
    </w:p>
    <w:p w:rsidR="00BD7B66" w:rsidRPr="00BD7B66" w:rsidRDefault="00BD7B66" w:rsidP="000C135E">
      <w:pPr>
        <w:pStyle w:val="a7"/>
        <w:ind w:leftChars="0"/>
        <w:rPr>
          <w:rFonts w:ascii="標楷體" w:eastAsia="標楷體" w:hAnsi="標楷體"/>
        </w:rPr>
      </w:pPr>
      <w:r w:rsidRPr="00BD7B66">
        <w:rPr>
          <w:rFonts w:ascii="標楷體" w:eastAsia="標楷體" w:hAnsi="標楷體" w:hint="eastAsia"/>
        </w:rPr>
        <w:t>教育部師資培育及藝術教育司</w:t>
      </w:r>
    </w:p>
    <w:p w:rsidR="000C135E" w:rsidRDefault="000C135E" w:rsidP="00BD7B6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C135E">
        <w:rPr>
          <w:rFonts w:ascii="標楷體" w:eastAsia="標楷體" w:hAnsi="標楷體" w:hint="eastAsia"/>
          <w:b/>
        </w:rPr>
        <w:t>主辦單位</w:t>
      </w:r>
    </w:p>
    <w:p w:rsidR="000C135E" w:rsidRDefault="000C135E" w:rsidP="000C135E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南大學</w:t>
      </w:r>
      <w:r w:rsidR="00BD7B66" w:rsidRPr="00BD7B66">
        <w:rPr>
          <w:rFonts w:ascii="標楷體" w:eastAsia="標楷體" w:hAnsi="標楷體" w:hint="eastAsia"/>
        </w:rPr>
        <w:t>中等教育階段藝術領域教學研究中心</w:t>
      </w:r>
    </w:p>
    <w:p w:rsidR="000C135E" w:rsidRPr="00F759D4" w:rsidRDefault="00F759D4" w:rsidP="00F759D4">
      <w:pPr>
        <w:rPr>
          <w:rFonts w:ascii="標楷體" w:eastAsia="標楷體" w:hAnsi="標楷體"/>
        </w:rPr>
      </w:pPr>
      <w:r w:rsidRPr="00F759D4">
        <w:rPr>
          <w:rFonts w:ascii="標楷體" w:eastAsia="標楷體" w:hAnsi="標楷體" w:hint="eastAsia"/>
        </w:rPr>
        <w:t>十一、</w:t>
      </w:r>
      <w:r w:rsidR="000C135E" w:rsidRPr="00F759D4">
        <w:rPr>
          <w:rFonts w:ascii="標楷體" w:eastAsia="標楷體" w:hAnsi="標楷體" w:hint="eastAsia"/>
          <w:b/>
        </w:rPr>
        <w:t>聯絡人</w:t>
      </w:r>
    </w:p>
    <w:p w:rsidR="00BD7B66" w:rsidRPr="000C135E" w:rsidRDefault="00BD7B66" w:rsidP="000C135E">
      <w:pPr>
        <w:pStyle w:val="a7"/>
        <w:ind w:leftChars="0"/>
        <w:rPr>
          <w:rFonts w:ascii="標楷體" w:eastAsia="標楷體" w:hAnsi="標楷體"/>
        </w:rPr>
      </w:pPr>
      <w:r w:rsidRPr="000C135E">
        <w:rPr>
          <w:rFonts w:ascii="標楷體" w:eastAsia="標楷體" w:hAnsi="標楷體" w:hint="eastAsia"/>
        </w:rPr>
        <w:t>許玲睿06-2133111分機678</w:t>
      </w:r>
    </w:p>
    <w:p w:rsidR="00BD7B66" w:rsidRPr="00BD7B66" w:rsidRDefault="00BD7B66" w:rsidP="007F35DE">
      <w:pPr>
        <w:rPr>
          <w:rFonts w:ascii="標楷體" w:eastAsia="標楷體" w:hAnsi="標楷體"/>
        </w:rPr>
      </w:pPr>
    </w:p>
    <w:sectPr w:rsidR="00BD7B66" w:rsidRPr="00BD7B6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4DB" w:rsidRDefault="006E34DB" w:rsidP="006E34DB">
      <w:r>
        <w:separator/>
      </w:r>
    </w:p>
  </w:endnote>
  <w:endnote w:type="continuationSeparator" w:id="0">
    <w:p w:rsidR="006E34DB" w:rsidRDefault="006E34DB" w:rsidP="006E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4DB" w:rsidRDefault="006E34DB" w:rsidP="006E34DB">
      <w:r>
        <w:separator/>
      </w:r>
    </w:p>
  </w:footnote>
  <w:footnote w:type="continuationSeparator" w:id="0">
    <w:p w:rsidR="006E34DB" w:rsidRDefault="006E34DB" w:rsidP="006E3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DB" w:rsidRDefault="006E34DB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-285750</wp:posOffset>
          </wp:positionV>
          <wp:extent cx="1902460" cy="342900"/>
          <wp:effectExtent l="0" t="0" r="2540" b="0"/>
          <wp:wrapNone/>
          <wp:docPr id="1" name="圖片 1" descr="20160324教育部中心中英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60324教育部中心中英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4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07A07"/>
    <w:multiLevelType w:val="hybridMultilevel"/>
    <w:tmpl w:val="C6FC309E"/>
    <w:lvl w:ilvl="0" w:tplc="0A5E391C">
      <w:start w:val="1"/>
      <w:numFmt w:val="taiwaneseCountingThousand"/>
      <w:pStyle w:val="Art1"/>
      <w:lvlText w:val="%1、"/>
      <w:lvlJc w:val="left"/>
      <w:pPr>
        <w:ind w:left="5584" w:hanging="480"/>
      </w:pPr>
      <w:rPr>
        <w:rFonts w:hint="default"/>
        <w:b/>
        <w:sz w:val="28"/>
        <w:szCs w:val="28"/>
      </w:rPr>
    </w:lvl>
    <w:lvl w:ilvl="1" w:tplc="7EEEE0E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02266F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E405F7"/>
    <w:multiLevelType w:val="hybridMultilevel"/>
    <w:tmpl w:val="27A408B4"/>
    <w:lvl w:ilvl="0" w:tplc="A1D4ED5A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079510A"/>
    <w:multiLevelType w:val="hybridMultilevel"/>
    <w:tmpl w:val="8EF8434A"/>
    <w:lvl w:ilvl="0" w:tplc="5E10F0DC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C10A500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09"/>
    <w:rsid w:val="000C135E"/>
    <w:rsid w:val="002E44D8"/>
    <w:rsid w:val="0030083A"/>
    <w:rsid w:val="00514D5C"/>
    <w:rsid w:val="005A0CE8"/>
    <w:rsid w:val="00641038"/>
    <w:rsid w:val="006E34DB"/>
    <w:rsid w:val="00722746"/>
    <w:rsid w:val="0075095A"/>
    <w:rsid w:val="007F35DE"/>
    <w:rsid w:val="008440B7"/>
    <w:rsid w:val="008F0209"/>
    <w:rsid w:val="009C32D1"/>
    <w:rsid w:val="00A43C3B"/>
    <w:rsid w:val="00BD7B66"/>
    <w:rsid w:val="00DE4448"/>
    <w:rsid w:val="00EA0A11"/>
    <w:rsid w:val="00EA4559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256A090-0CBE-4A79-A44E-CC61E3B4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34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3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34DB"/>
    <w:rPr>
      <w:sz w:val="20"/>
      <w:szCs w:val="20"/>
    </w:rPr>
  </w:style>
  <w:style w:type="paragraph" w:customStyle="1" w:styleId="Art1">
    <w:name w:val="Art1"/>
    <w:next w:val="a"/>
    <w:rsid w:val="006E34DB"/>
    <w:pPr>
      <w:numPr>
        <w:numId w:val="1"/>
      </w:numPr>
      <w:outlineLvl w:val="0"/>
    </w:pPr>
    <w:rPr>
      <w:rFonts w:ascii="Times New Roman" w:eastAsia="標楷體" w:hAnsi="Times New Roman"/>
      <w:b/>
      <w:sz w:val="28"/>
      <w:szCs w:val="28"/>
    </w:rPr>
  </w:style>
  <w:style w:type="paragraph" w:customStyle="1" w:styleId="rt1">
    <w:name w:val="Ａrt本文1_右縮"/>
    <w:next w:val="a"/>
    <w:rsid w:val="006E34DB"/>
    <w:pPr>
      <w:ind w:left="482"/>
    </w:pPr>
    <w:rPr>
      <w:rFonts w:ascii="Times New Roman" w:eastAsia="標楷體" w:hAnsi="Times New Roman"/>
      <w:szCs w:val="24"/>
    </w:rPr>
  </w:style>
  <w:style w:type="paragraph" w:styleId="a7">
    <w:name w:val="List Paragraph"/>
    <w:basedOn w:val="a"/>
    <w:uiPriority w:val="34"/>
    <w:qFormat/>
    <w:rsid w:val="00BD7B66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F75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2016-04-13T01:36:00Z</cp:lastPrinted>
  <dcterms:created xsi:type="dcterms:W3CDTF">2016-04-12T05:55:00Z</dcterms:created>
  <dcterms:modified xsi:type="dcterms:W3CDTF">2016-04-13T01:37:00Z</dcterms:modified>
</cp:coreProperties>
</file>