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4A" w:rsidRPr="00F1344A" w:rsidRDefault="00F1344A" w:rsidP="00F1344A">
      <w:pPr>
        <w:ind w:leftChars="-59" w:left="-142"/>
        <w:jc w:val="center"/>
        <w:rPr>
          <w:rFonts w:ascii="標楷體" w:eastAsia="標楷體" w:hAnsi="標楷體"/>
          <w:b/>
          <w:bCs/>
          <w:color w:val="000000"/>
          <w:sz w:val="32"/>
          <w:szCs w:val="36"/>
        </w:rPr>
      </w:pPr>
      <w:bookmarkStart w:id="0" w:name="_GoBack"/>
      <w:r w:rsidRPr="00F1344A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高雄市教育產業工會四草綠色隧道</w:t>
      </w:r>
      <w:r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生態環境</w:t>
      </w:r>
      <w:r w:rsidRPr="00F1344A">
        <w:rPr>
          <w:rFonts w:ascii="標楷體" w:eastAsia="標楷體" w:hAnsi="標楷體" w:hint="eastAsia"/>
          <w:b/>
          <w:bCs/>
          <w:color w:val="000000"/>
          <w:sz w:val="32"/>
          <w:szCs w:val="36"/>
        </w:rPr>
        <w:t>教育研習計劃</w:t>
      </w:r>
      <w:bookmarkEnd w:id="0"/>
    </w:p>
    <w:p w:rsidR="00F1344A" w:rsidRPr="00F1344A" w:rsidRDefault="00F1344A" w:rsidP="004C39DA">
      <w:pPr>
        <w:spacing w:line="400" w:lineRule="exact"/>
        <w:ind w:leftChars="1" w:left="1202" w:hangingChars="500" w:hanging="1200"/>
        <w:rPr>
          <w:rFonts w:ascii="標楷體" w:eastAsia="標楷體" w:hAnsi="標楷體"/>
          <w:color w:val="000000"/>
          <w:szCs w:val="20"/>
          <w:lang w:val="x-none"/>
        </w:rPr>
      </w:pP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ㄧ、依據：高雄市教育產業工會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105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年度環境教育計畫。</w:t>
      </w:r>
    </w:p>
    <w:p w:rsidR="00F1344A" w:rsidRPr="00F1344A" w:rsidRDefault="00F1344A" w:rsidP="004C39DA">
      <w:pPr>
        <w:spacing w:line="400" w:lineRule="exact"/>
        <w:ind w:left="1416" w:hangingChars="590" w:hanging="1416"/>
        <w:rPr>
          <w:rFonts w:ascii="標楷體" w:eastAsia="標楷體" w:hAnsi="標楷體"/>
          <w:color w:val="000000"/>
          <w:szCs w:val="20"/>
          <w:lang w:val="x-none"/>
        </w:rPr>
      </w:pP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二、主旨：(一)提升教師對台灣地理及生態環境之認識。</w:t>
      </w:r>
    </w:p>
    <w:p w:rsidR="00F1344A" w:rsidRPr="00F1344A" w:rsidRDefault="00F1344A" w:rsidP="004C39DA">
      <w:pPr>
        <w:spacing w:line="400" w:lineRule="exact"/>
        <w:ind w:leftChars="11" w:left="1132" w:hanging="1106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 xml:space="preserve">          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(二)培養教師愛鄉土愛地球之觀念，精進生態環境保護教學。</w:t>
      </w:r>
    </w:p>
    <w:p w:rsidR="00F1344A" w:rsidRPr="00F1344A" w:rsidRDefault="00F1344A" w:rsidP="004C39DA">
      <w:pPr>
        <w:spacing w:line="400" w:lineRule="exact"/>
        <w:ind w:leftChars="1" w:left="1130" w:hangingChars="470" w:hanging="1128"/>
        <w:rPr>
          <w:rFonts w:ascii="標楷體" w:eastAsia="標楷體" w:hAnsi="標楷體" w:cs="細明體"/>
          <w:color w:val="000000"/>
          <w:szCs w:val="20"/>
        </w:rPr>
      </w:pPr>
      <w:r w:rsidRPr="00F1344A">
        <w:rPr>
          <w:rFonts w:ascii="標楷體" w:eastAsia="標楷體" w:hAnsi="標楷體" w:hint="eastAsia"/>
          <w:color w:val="000000"/>
          <w:szCs w:val="20"/>
        </w:rPr>
        <w:t>三、主辦單位：高雄市教育產業工會</w:t>
      </w:r>
      <w:r w:rsidRPr="00F1344A">
        <w:rPr>
          <w:rFonts w:ascii="標楷體" w:eastAsia="標楷體" w:hAnsi="標楷體" w:cs="細明體" w:hint="eastAsia"/>
          <w:color w:val="000000"/>
          <w:szCs w:val="20"/>
        </w:rPr>
        <w:t>。</w:t>
      </w:r>
    </w:p>
    <w:p w:rsidR="00F1344A" w:rsidRPr="00F1344A" w:rsidRDefault="00F1344A" w:rsidP="004C39DA">
      <w:pPr>
        <w:spacing w:line="400" w:lineRule="exact"/>
        <w:ind w:leftChars="1" w:left="1130" w:hangingChars="470" w:hanging="1128"/>
        <w:rPr>
          <w:rFonts w:ascii="標楷體" w:eastAsia="標楷體" w:hAnsi="標楷體" w:cs="細明體"/>
          <w:color w:val="000000"/>
          <w:szCs w:val="20"/>
        </w:rPr>
      </w:pPr>
      <w:r w:rsidRPr="00F1344A">
        <w:rPr>
          <w:rFonts w:ascii="標楷體" w:eastAsia="標楷體" w:hAnsi="標楷體" w:cs="細明體" w:hint="eastAsia"/>
          <w:color w:val="000000"/>
          <w:szCs w:val="20"/>
        </w:rPr>
        <w:t>四、協辦單位：</w:t>
      </w:r>
      <w:r w:rsidRPr="00F1344A">
        <w:rPr>
          <w:rFonts w:ascii="標楷體" w:eastAsia="標楷體" w:hAnsi="標楷體" w:hint="eastAsia"/>
          <w:color w:val="000000"/>
          <w:szCs w:val="20"/>
        </w:rPr>
        <w:t>高雄縣教師會。</w:t>
      </w:r>
    </w:p>
    <w:p w:rsidR="00F1344A" w:rsidRPr="00F1344A" w:rsidRDefault="00F1344A" w:rsidP="004C39DA">
      <w:pPr>
        <w:spacing w:line="400" w:lineRule="exact"/>
        <w:ind w:leftChars="1" w:left="1130" w:hangingChars="470" w:hanging="1128"/>
        <w:rPr>
          <w:rFonts w:ascii="標楷體" w:eastAsia="標楷體" w:hAnsi="標楷體"/>
          <w:color w:val="000000"/>
          <w:szCs w:val="20"/>
          <w:lang w:val="x-none"/>
        </w:rPr>
      </w:pP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五、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研習時間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：中華民國10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5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年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3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月1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7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日（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星期四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）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。</w:t>
      </w:r>
    </w:p>
    <w:p w:rsidR="00F1344A" w:rsidRPr="00F1344A" w:rsidRDefault="00F1344A" w:rsidP="004C39DA">
      <w:pPr>
        <w:spacing w:line="400" w:lineRule="exact"/>
        <w:ind w:leftChars="1" w:left="1130" w:hangingChars="470" w:hanging="1128"/>
        <w:rPr>
          <w:rFonts w:ascii="標楷體" w:eastAsia="標楷體" w:hAnsi="標楷體"/>
          <w:color w:val="000000"/>
          <w:szCs w:val="20"/>
          <w:lang w:val="x-none"/>
        </w:rPr>
      </w:pP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六、研習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地點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：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台南四草湖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，請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自行前往，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愛護地球，盡量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共乘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。</w:t>
      </w:r>
    </w:p>
    <w:p w:rsidR="00F1344A" w:rsidRPr="00F1344A" w:rsidRDefault="00F1344A" w:rsidP="004C39DA">
      <w:pPr>
        <w:spacing w:line="400" w:lineRule="exact"/>
        <w:ind w:leftChars="-115" w:left="569" w:hangingChars="352" w:hanging="845"/>
        <w:rPr>
          <w:rFonts w:ascii="標楷體" w:eastAsia="標楷體" w:hAnsi="標楷體"/>
          <w:color w:val="000000"/>
          <w:szCs w:val="20"/>
          <w:lang w:val="x-none"/>
        </w:rPr>
      </w:pP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 xml:space="preserve">      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集合地點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：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四草大眾廟（台南市安南區大眾路360號）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。</w:t>
      </w:r>
    </w:p>
    <w:p w:rsidR="00F1344A" w:rsidRPr="00F1344A" w:rsidRDefault="00F1344A" w:rsidP="004C39DA">
      <w:pPr>
        <w:spacing w:line="400" w:lineRule="exact"/>
        <w:ind w:leftChars="1" w:left="1130" w:hangingChars="470" w:hanging="1128"/>
        <w:rPr>
          <w:rFonts w:ascii="標楷體" w:eastAsia="標楷體" w:hAnsi="標楷體"/>
          <w:color w:val="000000"/>
          <w:szCs w:val="20"/>
          <w:lang w:val="x-none"/>
        </w:rPr>
      </w:pP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七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、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參加名額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：共計70名，限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本會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會員參加</w:t>
      </w:r>
      <w:r>
        <w:rPr>
          <w:rFonts w:ascii="標楷體" w:eastAsia="標楷體" w:hAnsi="標楷體" w:hint="eastAsia"/>
          <w:color w:val="000000"/>
          <w:szCs w:val="20"/>
          <w:lang w:val="x-none"/>
        </w:rPr>
        <w:t>，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每校以4人參加為限。</w:t>
      </w:r>
    </w:p>
    <w:p w:rsidR="00F1344A" w:rsidRPr="00F1344A" w:rsidRDefault="00F1344A" w:rsidP="004C39DA">
      <w:pPr>
        <w:spacing w:line="400" w:lineRule="exact"/>
        <w:ind w:leftChars="1" w:left="1130" w:hangingChars="470" w:hanging="1128"/>
        <w:rPr>
          <w:rFonts w:ascii="標楷體" w:eastAsia="標楷體" w:hAnsi="標楷體"/>
          <w:color w:val="000000"/>
          <w:szCs w:val="20"/>
          <w:lang w:val="x-none" w:eastAsia="x-none"/>
        </w:rPr>
      </w:pP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八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、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參加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費用：</w:t>
      </w:r>
      <w:r>
        <w:rPr>
          <w:rFonts w:ascii="標楷體" w:eastAsia="標楷體" w:hAnsi="標楷體" w:hint="eastAsia"/>
          <w:color w:val="000000"/>
          <w:szCs w:val="20"/>
          <w:lang w:val="x-none"/>
        </w:rPr>
        <w:t>免費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。乘船費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每人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200元，由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本會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相關經費支應。</w:t>
      </w:r>
    </w:p>
    <w:p w:rsidR="00F1344A" w:rsidRPr="00F1344A" w:rsidRDefault="00F1344A" w:rsidP="004C39DA">
      <w:pPr>
        <w:spacing w:line="400" w:lineRule="exact"/>
        <w:ind w:leftChars="1" w:left="1699" w:hangingChars="707" w:hanging="1697"/>
        <w:rPr>
          <w:rFonts w:ascii="標楷體" w:eastAsia="標楷體" w:hAnsi="標楷體"/>
          <w:color w:val="000000"/>
          <w:szCs w:val="20"/>
          <w:lang w:val="x-none"/>
        </w:rPr>
      </w:pP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九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、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報名時間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：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2月22日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（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星期一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）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中午12：50開始線上報名，3月1日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（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星期二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）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中午12：50候補錄取，3月4日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（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星期五</w:t>
      </w:r>
      <w:r w:rsidRPr="00F1344A">
        <w:rPr>
          <w:rFonts w:ascii="標楷體" w:eastAsia="標楷體" w:hAnsi="標楷體" w:hint="eastAsia"/>
          <w:color w:val="000000"/>
          <w:szCs w:val="20"/>
          <w:lang w:val="x-none" w:eastAsia="x-none"/>
        </w:rPr>
        <w:t>）</w:t>
      </w:r>
      <w:r w:rsidRPr="00F1344A">
        <w:rPr>
          <w:rFonts w:ascii="標楷體" w:eastAsia="標楷體" w:hAnsi="標楷體" w:hint="eastAsia"/>
          <w:color w:val="000000"/>
          <w:szCs w:val="20"/>
          <w:lang w:val="x-none"/>
        </w:rPr>
        <w:t>中午12：50報名截止，如遇額滿則提前截止。</w:t>
      </w:r>
    </w:p>
    <w:p w:rsidR="00F1344A" w:rsidRPr="00F1344A" w:rsidRDefault="00F1344A" w:rsidP="004C39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00" w:lineRule="exact"/>
        <w:ind w:leftChars="1" w:left="1699" w:hangingChars="707" w:hanging="1697"/>
        <w:rPr>
          <w:rFonts w:ascii="標楷體" w:eastAsia="標楷體" w:hAnsi="標楷體" w:cs="標楷體"/>
          <w:kern w:val="0"/>
        </w:rPr>
      </w:pPr>
      <w:r w:rsidRPr="00F1344A">
        <w:rPr>
          <w:rFonts w:ascii="標楷體" w:eastAsia="標楷體" w:hAnsi="標楷體" w:hint="eastAsia"/>
          <w:color w:val="000000"/>
        </w:rPr>
        <w:t>十、報名方式：</w:t>
      </w:r>
      <w:r w:rsidRPr="00F1344A">
        <w:rPr>
          <w:rFonts w:ascii="標楷體" w:eastAsia="標楷體" w:hAnsi="標楷體" w:cs="標楷體" w:hint="eastAsia"/>
          <w:kern w:val="0"/>
        </w:rPr>
        <w:t>請上本會網站</w:t>
      </w:r>
      <w:r w:rsidRPr="00F1344A">
        <w:rPr>
          <w:rFonts w:ascii="標楷體" w:eastAsia="標楷體" w:hAnsi="標楷體" w:cs="標楷體"/>
          <w:kern w:val="0"/>
        </w:rPr>
        <w:t>http://www.keu.org.tw,</w:t>
      </w:r>
      <w:r w:rsidRPr="00F1344A">
        <w:rPr>
          <w:rFonts w:ascii="標楷體" w:eastAsia="標楷體" w:hAnsi="標楷體" w:cs="標楷體" w:hint="eastAsia"/>
          <w:kern w:val="0"/>
        </w:rPr>
        <w:t>於線上填表報名。本會將以完成報名之先後順序錄取，額滿為止。</w:t>
      </w:r>
      <w:r w:rsidRPr="00F1344A">
        <w:rPr>
          <w:rFonts w:ascii="標楷體" w:eastAsia="標楷體" w:hAnsi="標楷體" w:hint="eastAsia"/>
          <w:kern w:val="0"/>
          <w:u w:val="single"/>
          <w:lang w:val="x-none" w:eastAsia="x-none"/>
        </w:rPr>
        <w:t>(</w:t>
      </w:r>
      <w:r w:rsidRPr="00F1344A">
        <w:rPr>
          <w:rFonts w:ascii="標楷體" w:eastAsia="標楷體" w:hAnsi="標楷體" w:hint="eastAsia"/>
          <w:kern w:val="0"/>
          <w:lang w:val="x-none" w:eastAsia="x-none"/>
        </w:rPr>
        <w:t>提醒您：報名後因故未參加，造成研習資源浪費，將影響日後參加本會活動的權利。)</w:t>
      </w:r>
    </w:p>
    <w:p w:rsidR="00F1344A" w:rsidRPr="00F1344A" w:rsidRDefault="00F1344A" w:rsidP="004C39DA">
      <w:pPr>
        <w:widowControl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400" w:lineRule="exact"/>
        <w:ind w:leftChars="-1" w:left="2552" w:hangingChars="1064" w:hanging="2554"/>
        <w:rPr>
          <w:rFonts w:ascii="標楷體" w:eastAsia="標楷體" w:hAnsi="標楷體" w:cs="標楷體"/>
          <w:kern w:val="0"/>
        </w:rPr>
      </w:pPr>
      <w:r w:rsidRPr="00F1344A">
        <w:rPr>
          <w:rFonts w:ascii="標楷體" w:eastAsia="標楷體" w:hAnsi="標楷體" w:hint="eastAsia"/>
          <w:kern w:val="0"/>
          <w:lang w:val="x-none"/>
        </w:rPr>
        <w:t>十一、研習時數與假別：</w:t>
      </w:r>
      <w:r w:rsidRPr="00F1344A">
        <w:rPr>
          <w:rFonts w:ascii="標楷體" w:eastAsia="標楷體" w:hAnsi="標楷體" w:cs="標楷體" w:hint="eastAsia"/>
          <w:kern w:val="0"/>
        </w:rPr>
        <w:t>參加人員，請各校准予公假登記，唯課務自理。全程參加者由承辦單位核發環境教育研習時數</w:t>
      </w:r>
      <w:r w:rsidRPr="00F1344A">
        <w:rPr>
          <w:rFonts w:ascii="標楷體" w:eastAsia="標楷體" w:hAnsi="標楷體" w:cs="標楷體"/>
          <w:kern w:val="0"/>
        </w:rPr>
        <w:t>4</w:t>
      </w:r>
      <w:r w:rsidRPr="00F1344A">
        <w:rPr>
          <w:rFonts w:ascii="標楷體" w:eastAsia="標楷體" w:hAnsi="標楷體" w:cs="標楷體" w:hint="eastAsia"/>
          <w:kern w:val="0"/>
        </w:rPr>
        <w:t>小時</w:t>
      </w:r>
      <w:r w:rsidRPr="00F1344A">
        <w:rPr>
          <w:rFonts w:ascii="標楷體" w:eastAsia="標楷體" w:hAnsi="標楷體" w:cs="標楷體"/>
          <w:kern w:val="0"/>
        </w:rPr>
        <w:t>(</w:t>
      </w:r>
      <w:r w:rsidRPr="00F1344A">
        <w:rPr>
          <w:rFonts w:ascii="標楷體" w:eastAsia="標楷體" w:hAnsi="標楷體" w:cs="標楷體" w:hint="eastAsia"/>
          <w:kern w:val="0"/>
        </w:rPr>
        <w:t>研習時數申請中</w:t>
      </w:r>
      <w:r w:rsidRPr="00F1344A">
        <w:rPr>
          <w:rFonts w:ascii="標楷體" w:eastAsia="標楷體" w:hAnsi="標楷體" w:cs="標楷體"/>
          <w:kern w:val="0"/>
        </w:rPr>
        <w:t>)</w:t>
      </w:r>
      <w:r w:rsidRPr="00F1344A">
        <w:rPr>
          <w:rFonts w:ascii="標楷體" w:eastAsia="標楷體" w:hAnsi="標楷體" w:cs="標楷體" w:hint="eastAsia"/>
          <w:kern w:val="0"/>
        </w:rPr>
        <w:t>。</w:t>
      </w:r>
    </w:p>
    <w:p w:rsidR="00F1344A" w:rsidRPr="00F1344A" w:rsidRDefault="00F1344A" w:rsidP="004C39DA">
      <w:pPr>
        <w:spacing w:line="400" w:lineRule="exact"/>
        <w:rPr>
          <w:rFonts w:ascii="標楷體" w:eastAsia="標楷體" w:hAnsi="標楷體"/>
          <w:szCs w:val="20"/>
        </w:rPr>
      </w:pPr>
      <w:r w:rsidRPr="00F1344A">
        <w:rPr>
          <w:rFonts w:ascii="標楷體" w:eastAsia="標楷體" w:hAnsi="標楷體" w:hint="eastAsia"/>
          <w:color w:val="000000"/>
          <w:szCs w:val="20"/>
        </w:rPr>
        <w:t>十二、課程內容：</w:t>
      </w:r>
    </w:p>
    <w:tbl>
      <w:tblPr>
        <w:tblW w:w="893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43"/>
        <w:gridCol w:w="4110"/>
        <w:gridCol w:w="1843"/>
      </w:tblGrid>
      <w:tr w:rsidR="00F1344A" w:rsidRPr="00F1344A" w:rsidTr="007B7A97">
        <w:trPr>
          <w:trHeight w:val="300"/>
        </w:trPr>
        <w:tc>
          <w:tcPr>
            <w:tcW w:w="1134" w:type="dxa"/>
          </w:tcPr>
          <w:p w:rsidR="00F1344A" w:rsidRPr="00F1344A" w:rsidRDefault="00F1344A" w:rsidP="004C39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日期</w:t>
            </w:r>
          </w:p>
        </w:tc>
        <w:tc>
          <w:tcPr>
            <w:tcW w:w="1843" w:type="dxa"/>
          </w:tcPr>
          <w:p w:rsidR="00F1344A" w:rsidRPr="00F1344A" w:rsidRDefault="00F1344A" w:rsidP="004C39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時     間</w:t>
            </w:r>
          </w:p>
        </w:tc>
        <w:tc>
          <w:tcPr>
            <w:tcW w:w="4110" w:type="dxa"/>
          </w:tcPr>
          <w:p w:rsidR="00F1344A" w:rsidRPr="00F1344A" w:rsidRDefault="00F1344A" w:rsidP="004C39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項       目</w:t>
            </w:r>
          </w:p>
        </w:tc>
        <w:tc>
          <w:tcPr>
            <w:tcW w:w="1843" w:type="dxa"/>
          </w:tcPr>
          <w:p w:rsidR="00F1344A" w:rsidRPr="00F1344A" w:rsidRDefault="00F1344A" w:rsidP="004C39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負責人員</w:t>
            </w:r>
          </w:p>
        </w:tc>
      </w:tr>
      <w:tr w:rsidR="00F1344A" w:rsidRPr="00F1344A" w:rsidTr="007B7A97">
        <w:trPr>
          <w:cantSplit/>
          <w:trHeight w:val="300"/>
        </w:trPr>
        <w:tc>
          <w:tcPr>
            <w:tcW w:w="1134" w:type="dxa"/>
            <w:vMerge w:val="restart"/>
            <w:vAlign w:val="center"/>
          </w:tcPr>
          <w:p w:rsidR="00F1344A" w:rsidRPr="00F1344A" w:rsidRDefault="00F1344A" w:rsidP="004C39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3／17</w:t>
            </w:r>
          </w:p>
          <w:p w:rsidR="00F1344A" w:rsidRPr="00F1344A" w:rsidRDefault="00F1344A" w:rsidP="004C39D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（四）</w:t>
            </w:r>
          </w:p>
        </w:tc>
        <w:tc>
          <w:tcPr>
            <w:tcW w:w="1843" w:type="dxa"/>
            <w:vAlign w:val="center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12：00~13：30</w:t>
            </w:r>
          </w:p>
        </w:tc>
        <w:tc>
          <w:tcPr>
            <w:tcW w:w="4110" w:type="dxa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F1344A">
              <w:rPr>
                <w:rFonts w:ascii="標楷體" w:eastAsia="標楷體" w:hAnsi="標楷體" w:hint="eastAsia"/>
              </w:rPr>
              <w:t>自行前往</w:t>
            </w:r>
            <w:r w:rsidRPr="00F1344A">
              <w:rPr>
                <w:rFonts w:ascii="標楷體" w:eastAsia="標楷體" w:hAnsi="標楷體" w:hint="eastAsia"/>
                <w:szCs w:val="20"/>
              </w:rPr>
              <w:t>台南四草大眾廟集合報到</w:t>
            </w:r>
          </w:p>
        </w:tc>
        <w:tc>
          <w:tcPr>
            <w:tcW w:w="1843" w:type="dxa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工會團隊</w:t>
            </w:r>
          </w:p>
        </w:tc>
      </w:tr>
      <w:tr w:rsidR="00F1344A" w:rsidRPr="00F1344A" w:rsidTr="007B7A97">
        <w:trPr>
          <w:cantSplit/>
          <w:trHeight w:val="300"/>
        </w:trPr>
        <w:tc>
          <w:tcPr>
            <w:tcW w:w="1134" w:type="dxa"/>
            <w:vMerge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13：30~16：00</w:t>
            </w:r>
          </w:p>
        </w:tc>
        <w:tc>
          <w:tcPr>
            <w:tcW w:w="4110" w:type="dxa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F1344A">
              <w:rPr>
                <w:rFonts w:ascii="標楷體" w:eastAsia="標楷體" w:hAnsi="標楷體" w:hint="eastAsia"/>
              </w:rPr>
              <w:t>乘船---四草綠色隧道導覽</w:t>
            </w:r>
          </w:p>
        </w:tc>
        <w:tc>
          <w:tcPr>
            <w:tcW w:w="1843" w:type="dxa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生態講師</w:t>
            </w:r>
          </w:p>
        </w:tc>
      </w:tr>
      <w:tr w:rsidR="00F1344A" w:rsidRPr="00F1344A" w:rsidTr="007B7A97">
        <w:trPr>
          <w:cantSplit/>
          <w:trHeight w:val="300"/>
        </w:trPr>
        <w:tc>
          <w:tcPr>
            <w:tcW w:w="1134" w:type="dxa"/>
            <w:vMerge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16：00~17：30</w:t>
            </w:r>
          </w:p>
        </w:tc>
        <w:tc>
          <w:tcPr>
            <w:tcW w:w="4110" w:type="dxa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參觀---四草大眾廟及抹香鯨陳列館</w:t>
            </w:r>
          </w:p>
        </w:tc>
        <w:tc>
          <w:tcPr>
            <w:tcW w:w="1843" w:type="dxa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生態講師</w:t>
            </w:r>
          </w:p>
        </w:tc>
      </w:tr>
      <w:tr w:rsidR="00F1344A" w:rsidRPr="00F1344A" w:rsidTr="007B7A97">
        <w:trPr>
          <w:cantSplit/>
          <w:trHeight w:val="300"/>
        </w:trPr>
        <w:tc>
          <w:tcPr>
            <w:tcW w:w="1134" w:type="dxa"/>
            <w:vMerge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17：30</w:t>
            </w:r>
          </w:p>
        </w:tc>
        <w:tc>
          <w:tcPr>
            <w:tcW w:w="4110" w:type="dxa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  <w:r w:rsidRPr="00F1344A">
              <w:rPr>
                <w:rFonts w:ascii="標楷體" w:eastAsia="標楷體" w:hAnsi="標楷體" w:hint="eastAsia"/>
                <w:szCs w:val="20"/>
              </w:rPr>
              <w:t>歸賦</w:t>
            </w:r>
          </w:p>
        </w:tc>
        <w:tc>
          <w:tcPr>
            <w:tcW w:w="1843" w:type="dxa"/>
          </w:tcPr>
          <w:p w:rsidR="00F1344A" w:rsidRPr="00F1344A" w:rsidRDefault="00F1344A" w:rsidP="004C39DA">
            <w:pPr>
              <w:snapToGrid w:val="0"/>
              <w:spacing w:line="400" w:lineRule="exact"/>
              <w:rPr>
                <w:rFonts w:ascii="標楷體" w:eastAsia="標楷體" w:hAnsi="標楷體"/>
                <w:szCs w:val="20"/>
              </w:rPr>
            </w:pPr>
          </w:p>
        </w:tc>
      </w:tr>
    </w:tbl>
    <w:p w:rsidR="00F1344A" w:rsidRPr="00F1344A" w:rsidRDefault="00F1344A" w:rsidP="004C39DA">
      <w:pPr>
        <w:spacing w:line="400" w:lineRule="exact"/>
        <w:rPr>
          <w:rFonts w:ascii="標楷體" w:eastAsia="標楷體" w:hAnsi="標楷體"/>
          <w:b/>
          <w:color w:val="000000"/>
          <w:szCs w:val="20"/>
        </w:rPr>
      </w:pPr>
    </w:p>
    <w:p w:rsidR="00F1344A" w:rsidRPr="00F1344A" w:rsidRDefault="00F1344A" w:rsidP="004C39DA">
      <w:pPr>
        <w:spacing w:line="400" w:lineRule="exact"/>
        <w:ind w:left="1841" w:hangingChars="767" w:hanging="1841"/>
        <w:rPr>
          <w:rFonts w:ascii="標楷體" w:eastAsia="標楷體" w:hAnsi="標楷體"/>
          <w:color w:val="000000"/>
        </w:rPr>
      </w:pPr>
      <w:r w:rsidRPr="00F1344A">
        <w:rPr>
          <w:rFonts w:ascii="標楷體" w:eastAsia="標楷體" w:hAnsi="標楷體" w:hint="eastAsia"/>
        </w:rPr>
        <w:t>十三、</w:t>
      </w:r>
      <w:r w:rsidRPr="00F1344A">
        <w:rPr>
          <w:rFonts w:ascii="標楷體" w:eastAsia="標楷體" w:hAnsi="標楷體" w:hint="eastAsia"/>
          <w:color w:val="000000"/>
        </w:rPr>
        <w:t>注意事項： 1.請</w:t>
      </w:r>
      <w:r w:rsidRPr="00F1344A">
        <w:rPr>
          <w:rFonts w:ascii="標楷體" w:eastAsia="標楷體" w:hAnsi="標楷體" w:cs="標楷體" w:hint="eastAsia"/>
          <w:kern w:val="0"/>
        </w:rPr>
        <w:t>自備飲用水並自行前往</w:t>
      </w:r>
      <w:r w:rsidRPr="00F1344A">
        <w:rPr>
          <w:rFonts w:ascii="標楷體" w:eastAsia="標楷體" w:hAnsi="標楷體" w:hint="eastAsia"/>
          <w:color w:val="000000"/>
        </w:rPr>
        <w:t>，愛護地球，盡量共乘。</w:t>
      </w:r>
      <w:r w:rsidRPr="00F1344A">
        <w:rPr>
          <w:rFonts w:ascii="標楷體" w:eastAsia="標楷體" w:hAnsi="標楷體" w:cs="標楷體" w:hint="eastAsia"/>
          <w:kern w:val="0"/>
        </w:rPr>
        <w:t xml:space="preserve">                                         </w:t>
      </w:r>
    </w:p>
    <w:p w:rsidR="00F1344A" w:rsidRDefault="00F1344A" w:rsidP="004C39DA">
      <w:pPr>
        <w:spacing w:line="400" w:lineRule="exact"/>
        <w:ind w:rightChars="-378" w:right="-907"/>
        <w:rPr>
          <w:rFonts w:ascii="標楷體" w:eastAsia="標楷體" w:hAnsi="標楷體" w:cs="標楷體"/>
          <w:kern w:val="0"/>
        </w:rPr>
      </w:pPr>
      <w:r w:rsidRPr="00F1344A">
        <w:rPr>
          <w:rFonts w:ascii="標楷體" w:eastAsia="標楷體" w:hAnsi="標楷體" w:cs="標楷體" w:hint="eastAsia"/>
          <w:kern w:val="0"/>
        </w:rPr>
        <w:t xml:space="preserve">                 2.如遇不可抗力之天候因素（依氣象局公佈為準），活動延期與否將</w:t>
      </w:r>
    </w:p>
    <w:p w:rsidR="00F1344A" w:rsidRDefault="00F1344A" w:rsidP="004C39DA">
      <w:pPr>
        <w:spacing w:line="400" w:lineRule="exact"/>
        <w:ind w:rightChars="-378" w:right="-907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          </w:t>
      </w:r>
      <w:r w:rsidRPr="00F1344A">
        <w:rPr>
          <w:rFonts w:ascii="標楷體" w:eastAsia="標楷體" w:hAnsi="標楷體" w:cs="標楷體" w:hint="eastAsia"/>
          <w:kern w:val="0"/>
        </w:rPr>
        <w:t>於【高雄市教育產業工會】（高雄縣教師會）網站公告，必要時個</w:t>
      </w:r>
      <w:r>
        <w:rPr>
          <w:rFonts w:ascii="標楷體" w:eastAsia="標楷體" w:hAnsi="標楷體" w:cs="標楷體" w:hint="eastAsia"/>
          <w:kern w:val="0"/>
        </w:rPr>
        <w:t xml:space="preserve">         </w:t>
      </w:r>
    </w:p>
    <w:p w:rsidR="00F1344A" w:rsidRPr="00F1344A" w:rsidRDefault="00F1344A" w:rsidP="004C39DA">
      <w:pPr>
        <w:spacing w:line="400" w:lineRule="exact"/>
        <w:ind w:rightChars="-378" w:right="-907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           </w:t>
      </w:r>
      <w:r w:rsidRPr="00F1344A">
        <w:rPr>
          <w:rFonts w:ascii="標楷體" w:eastAsia="標楷體" w:hAnsi="標楷體" w:cs="標楷體" w:hint="eastAsia"/>
          <w:kern w:val="0"/>
        </w:rPr>
        <w:t>別電話通知，或請學員來電查詢，查詢電話：</w:t>
      </w:r>
      <w:r w:rsidRPr="00F1344A">
        <w:rPr>
          <w:rFonts w:ascii="標楷體" w:eastAsia="標楷體" w:hAnsi="標楷體" w:cs="標楷體"/>
          <w:kern w:val="0"/>
        </w:rPr>
        <w:t>7663128</w:t>
      </w:r>
      <w:r>
        <w:rPr>
          <w:rFonts w:ascii="標楷體" w:eastAsia="標楷體" w:hAnsi="標楷體" w:cs="標楷體" w:hint="eastAsia"/>
          <w:kern w:val="0"/>
        </w:rPr>
        <w:t>，0913373555。</w:t>
      </w:r>
    </w:p>
    <w:p w:rsidR="00B7227F" w:rsidRDefault="00F1344A" w:rsidP="004C39DA">
      <w:pPr>
        <w:spacing w:line="400" w:lineRule="exact"/>
        <w:rPr>
          <w:rFonts w:ascii="標楷體" w:eastAsia="標楷體" w:hAnsi="標楷體" w:cs="標楷體"/>
          <w:kern w:val="0"/>
        </w:rPr>
      </w:pPr>
      <w:r w:rsidRPr="00F1344A">
        <w:rPr>
          <w:rFonts w:ascii="標楷體" w:eastAsia="標楷體" w:hAnsi="標楷體" w:cs="標楷體" w:hint="eastAsia"/>
          <w:kern w:val="0"/>
        </w:rPr>
        <w:t>十四、本計畫經理監事會通過後實施，修正時亦同。</w:t>
      </w:r>
    </w:p>
    <w:p w:rsidR="00283320" w:rsidRDefault="00283320" w:rsidP="00283320">
      <w:pPr>
        <w:rPr>
          <w:rFonts w:ascii="標楷體" w:eastAsia="標楷體" w:hAnsi="標楷體"/>
          <w:color w:val="000000"/>
        </w:rPr>
      </w:pPr>
    </w:p>
    <w:p w:rsidR="00283320" w:rsidRPr="00283320" w:rsidRDefault="00283320" w:rsidP="00283320">
      <w:pPr>
        <w:rPr>
          <w:rFonts w:ascii="標楷體" w:eastAsia="標楷體" w:hAnsi="標楷體"/>
          <w:color w:val="000000"/>
        </w:rPr>
      </w:pPr>
      <w:r w:rsidRPr="00283320">
        <w:rPr>
          <w:rFonts w:ascii="標楷體" w:eastAsia="標楷體" w:hAnsi="標楷體" w:hint="eastAsia"/>
          <w:color w:val="000000"/>
        </w:rPr>
        <w:lastRenderedPageBreak/>
        <w:t>（附件）交通指南：</w:t>
      </w:r>
      <w:hyperlink r:id="rId8" w:history="1">
        <w:r w:rsidRPr="00283320">
          <w:rPr>
            <w:rFonts w:ascii="標楷體" w:eastAsia="標楷體" w:hAnsi="標楷體"/>
            <w:color w:val="0000FF"/>
            <w:u w:val="single"/>
          </w:rPr>
          <w:t>http://www.4grass.com/pagedetail.php?ctid=&amp;pageid=14/</w:t>
        </w:r>
      </w:hyperlink>
    </w:p>
    <w:p w:rsidR="00283320" w:rsidRPr="00283320" w:rsidRDefault="00283320" w:rsidP="00283320">
      <w:pPr>
        <w:rPr>
          <w:rFonts w:ascii="標楷體" w:eastAsia="標楷體" w:hAnsi="標楷體"/>
          <w:color w:val="000000"/>
        </w:rPr>
      </w:pPr>
      <w:r>
        <w:rPr>
          <w:noProof/>
        </w:rPr>
        <w:drawing>
          <wp:inline distT="0" distB="0" distL="0" distR="0" wp14:anchorId="02925597" wp14:editId="42EA3C00">
            <wp:extent cx="5715000" cy="8413750"/>
            <wp:effectExtent l="0" t="0" r="0" b="6350"/>
            <wp:docPr id="1" name="圖片 1" descr="map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1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320" w:rsidRPr="00283320" w:rsidSect="00C125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CC" w:rsidRDefault="00BA4ACC" w:rsidP="00BA4ACC">
      <w:r>
        <w:separator/>
      </w:r>
    </w:p>
  </w:endnote>
  <w:endnote w:type="continuationSeparator" w:id="0">
    <w:p w:rsidR="00BA4ACC" w:rsidRDefault="00BA4ACC" w:rsidP="00BA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CC" w:rsidRDefault="00BA4ACC" w:rsidP="00BA4ACC">
      <w:r>
        <w:separator/>
      </w:r>
    </w:p>
  </w:footnote>
  <w:footnote w:type="continuationSeparator" w:id="0">
    <w:p w:rsidR="00BA4ACC" w:rsidRDefault="00BA4ACC" w:rsidP="00BA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4B69"/>
    <w:multiLevelType w:val="hybridMultilevel"/>
    <w:tmpl w:val="A7FCD7E2"/>
    <w:lvl w:ilvl="0" w:tplc="9B963884">
      <w:start w:val="1"/>
      <w:numFmt w:val="decimal"/>
      <w:lvlText w:val="%1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1409BA"/>
    <w:multiLevelType w:val="hybridMultilevel"/>
    <w:tmpl w:val="7D7A2F88"/>
    <w:lvl w:ilvl="0" w:tplc="9690B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1B7EF3"/>
    <w:multiLevelType w:val="hybridMultilevel"/>
    <w:tmpl w:val="E01E73E2"/>
    <w:lvl w:ilvl="0" w:tplc="91248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C8713C"/>
    <w:multiLevelType w:val="hybridMultilevel"/>
    <w:tmpl w:val="3DF2D2A8"/>
    <w:lvl w:ilvl="0" w:tplc="5380E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E87D36"/>
    <w:multiLevelType w:val="multilevel"/>
    <w:tmpl w:val="41384F0E"/>
    <w:numStyleLink w:val="1"/>
  </w:abstractNum>
  <w:abstractNum w:abstractNumId="5">
    <w:nsid w:val="53122263"/>
    <w:multiLevelType w:val="hybridMultilevel"/>
    <w:tmpl w:val="E8A6A4E6"/>
    <w:lvl w:ilvl="0" w:tplc="4B44C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0404124"/>
    <w:multiLevelType w:val="multilevel"/>
    <w:tmpl w:val="41384F0E"/>
    <w:styleLink w:val="1"/>
    <w:lvl w:ilvl="0">
      <w:start w:val="1"/>
      <w:numFmt w:val="ideographLegalTraditional"/>
      <w:lvlText w:val="%1、"/>
      <w:lvlJc w:val="left"/>
      <w:pPr>
        <w:ind w:left="690" w:hanging="690"/>
      </w:pPr>
      <w:rPr>
        <w:rFonts w:ascii="標楷體" w:eastAsia="標楷體" w:hAnsi="標楷體" w:hint="default"/>
        <w:b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none"/>
      <w:lvlText w:val="%4"/>
      <w:lvlJc w:val="left"/>
      <w:pPr>
        <w:ind w:left="1920" w:hanging="480"/>
      </w:pPr>
      <w:rPr>
        <w:rFonts w:ascii="Times New Roman" w:hAnsi="Times New Roman" w:hint="default"/>
        <w:color w:val="auto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114783B"/>
    <w:multiLevelType w:val="hybridMultilevel"/>
    <w:tmpl w:val="422CEF8C"/>
    <w:lvl w:ilvl="0" w:tplc="AC5CBD28">
      <w:start w:val="1"/>
      <w:numFmt w:val="taiwaneseCountingThousand"/>
      <w:lvlText w:val="【%1】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1">
      <w:lvl w:ilvl="1">
        <w:start w:val="1"/>
        <w:numFmt w:val="taiwaneseCountingThousand"/>
        <w:lvlText w:val="%2、"/>
        <w:lvlJc w:val="left"/>
        <w:pPr>
          <w:ind w:left="960" w:hanging="480"/>
        </w:pPr>
        <w:rPr>
          <w:rFonts w:hint="eastAsia"/>
          <w:lang w:val="en-US"/>
        </w:rPr>
      </w:lvl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9C"/>
    <w:rsid w:val="00021002"/>
    <w:rsid w:val="00084DDE"/>
    <w:rsid w:val="00096F4E"/>
    <w:rsid w:val="000D1CD8"/>
    <w:rsid w:val="000F064E"/>
    <w:rsid w:val="00115AF1"/>
    <w:rsid w:val="0012335B"/>
    <w:rsid w:val="00216E61"/>
    <w:rsid w:val="00224564"/>
    <w:rsid w:val="002676C8"/>
    <w:rsid w:val="00283320"/>
    <w:rsid w:val="002E4C88"/>
    <w:rsid w:val="00353A9D"/>
    <w:rsid w:val="00364507"/>
    <w:rsid w:val="003A2DD7"/>
    <w:rsid w:val="00426FCE"/>
    <w:rsid w:val="004B73DC"/>
    <w:rsid w:val="004C39DA"/>
    <w:rsid w:val="00513071"/>
    <w:rsid w:val="00554C20"/>
    <w:rsid w:val="005C467A"/>
    <w:rsid w:val="00616014"/>
    <w:rsid w:val="0065053F"/>
    <w:rsid w:val="006C6B11"/>
    <w:rsid w:val="0072675C"/>
    <w:rsid w:val="007A1C63"/>
    <w:rsid w:val="007C74D1"/>
    <w:rsid w:val="007F0426"/>
    <w:rsid w:val="00814FC1"/>
    <w:rsid w:val="0085379C"/>
    <w:rsid w:val="008962CF"/>
    <w:rsid w:val="008C4E2B"/>
    <w:rsid w:val="008F6845"/>
    <w:rsid w:val="00900F3A"/>
    <w:rsid w:val="009B38F7"/>
    <w:rsid w:val="009D6B05"/>
    <w:rsid w:val="00A02EC6"/>
    <w:rsid w:val="00A348F6"/>
    <w:rsid w:val="00A406D6"/>
    <w:rsid w:val="00A74F69"/>
    <w:rsid w:val="00AE228F"/>
    <w:rsid w:val="00AE54DA"/>
    <w:rsid w:val="00B00BE7"/>
    <w:rsid w:val="00B7227F"/>
    <w:rsid w:val="00BA4ACC"/>
    <w:rsid w:val="00C1254D"/>
    <w:rsid w:val="00C821F8"/>
    <w:rsid w:val="00CB713B"/>
    <w:rsid w:val="00CC4D02"/>
    <w:rsid w:val="00CE68AA"/>
    <w:rsid w:val="00D019A6"/>
    <w:rsid w:val="00D15C14"/>
    <w:rsid w:val="00D53221"/>
    <w:rsid w:val="00E75AD1"/>
    <w:rsid w:val="00E770DB"/>
    <w:rsid w:val="00F1344A"/>
    <w:rsid w:val="00F30C5C"/>
    <w:rsid w:val="00F372E2"/>
    <w:rsid w:val="00F543D0"/>
    <w:rsid w:val="00F6300D"/>
    <w:rsid w:val="00F65E48"/>
    <w:rsid w:val="00F81CBE"/>
    <w:rsid w:val="00F9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A02E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02E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F543D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9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979F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821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numbering" w:customStyle="1" w:styleId="1">
    <w:name w:val="樣式1"/>
    <w:rsid w:val="00C1254D"/>
    <w:pPr>
      <w:numPr>
        <w:numId w:val="7"/>
      </w:numPr>
    </w:pPr>
  </w:style>
  <w:style w:type="paragraph" w:styleId="a8">
    <w:name w:val="header"/>
    <w:basedOn w:val="a"/>
    <w:link w:val="a9"/>
    <w:uiPriority w:val="99"/>
    <w:unhideWhenUsed/>
    <w:rsid w:val="00BA4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4AC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4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4AC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E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A02EC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02E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List Paragraph"/>
    <w:basedOn w:val="a"/>
    <w:uiPriority w:val="34"/>
    <w:qFormat/>
    <w:rsid w:val="00F543D0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97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979F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821F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numbering" w:customStyle="1" w:styleId="1">
    <w:name w:val="樣式1"/>
    <w:rsid w:val="00C1254D"/>
    <w:pPr>
      <w:numPr>
        <w:numId w:val="7"/>
      </w:numPr>
    </w:pPr>
  </w:style>
  <w:style w:type="paragraph" w:styleId="a8">
    <w:name w:val="header"/>
    <w:basedOn w:val="a"/>
    <w:link w:val="a9"/>
    <w:uiPriority w:val="99"/>
    <w:unhideWhenUsed/>
    <w:rsid w:val="00BA4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4AC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4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4AC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grass.com/pagedetail.php?ctid=&amp;pageid=1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tyhs</cp:lastModifiedBy>
  <cp:revision>2</cp:revision>
  <cp:lastPrinted>2013-10-02T08:13:00Z</cp:lastPrinted>
  <dcterms:created xsi:type="dcterms:W3CDTF">2016-02-22T08:57:00Z</dcterms:created>
  <dcterms:modified xsi:type="dcterms:W3CDTF">2016-02-22T08:57:00Z</dcterms:modified>
</cp:coreProperties>
</file>