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7E" w:rsidRDefault="00E254BE" w:rsidP="00525A0C">
      <w:pPr>
        <w:pStyle w:val="Default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>
            <wp:extent cx="1282255" cy="1188000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255" cy="11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7E" w:rsidRPr="00F667A8" w:rsidRDefault="0041467E" w:rsidP="00E6407B">
      <w:pPr>
        <w:spacing w:afterLines="50" w:after="180"/>
        <w:rPr>
          <w:rFonts w:eastAsia="標楷體"/>
          <w:b/>
          <w:kern w:val="0"/>
          <w:sz w:val="36"/>
          <w:szCs w:val="36"/>
        </w:rPr>
      </w:pPr>
      <w:r>
        <w:rPr>
          <w:rFonts w:eastAsia="標楷體"/>
          <w:b/>
          <w:kern w:val="0"/>
          <w:sz w:val="36"/>
          <w:szCs w:val="36"/>
        </w:rPr>
        <w:t xml:space="preserve">   </w:t>
      </w:r>
      <w:bookmarkStart w:id="0" w:name="_GoBack"/>
      <w:r>
        <w:rPr>
          <w:rFonts w:eastAsia="標楷體"/>
          <w:b/>
          <w:kern w:val="0"/>
          <w:sz w:val="36"/>
          <w:szCs w:val="36"/>
        </w:rPr>
        <w:t>2015</w:t>
      </w:r>
      <w:r>
        <w:rPr>
          <w:rFonts w:eastAsia="標楷體" w:hint="eastAsia"/>
          <w:b/>
          <w:kern w:val="0"/>
          <w:sz w:val="36"/>
          <w:szCs w:val="36"/>
        </w:rPr>
        <w:t>高苑盃</w:t>
      </w:r>
      <w:r w:rsidRPr="00247610">
        <w:rPr>
          <w:rFonts w:eastAsia="標楷體" w:hint="eastAsia"/>
          <w:b/>
          <w:kern w:val="0"/>
          <w:sz w:val="36"/>
          <w:szCs w:val="36"/>
        </w:rPr>
        <w:t>南區高中職英語朗讀比賽辦法</w:t>
      </w:r>
      <w:bookmarkEnd w:id="0"/>
    </w:p>
    <w:p w:rsidR="0041467E" w:rsidRPr="00997426" w:rsidRDefault="0041467E" w:rsidP="00525A0C">
      <w:pPr>
        <w:spacing w:line="0" w:lineRule="atLeast"/>
        <w:ind w:left="480" w:hangingChars="200" w:hanging="480"/>
        <w:rPr>
          <w:rFonts w:ascii="標楷體" w:eastAsia="標楷體" w:hAnsi="標楷體"/>
          <w:szCs w:val="28"/>
        </w:rPr>
      </w:pPr>
      <w:r w:rsidRPr="007E6024">
        <w:rPr>
          <w:rFonts w:ascii="標楷體" w:eastAsia="標楷體" w:hAnsi="標楷體" w:hint="eastAsia"/>
          <w:szCs w:val="28"/>
        </w:rPr>
        <w:t>一、</w:t>
      </w:r>
      <w:r w:rsidRPr="00997426">
        <w:rPr>
          <w:rFonts w:ascii="標楷體" w:eastAsia="標楷體" w:hAnsi="標楷體" w:hint="eastAsia"/>
          <w:szCs w:val="28"/>
        </w:rPr>
        <w:t>活動宗旨：</w:t>
      </w:r>
      <w:r w:rsidRPr="00997426">
        <w:rPr>
          <w:rFonts w:ascii="標楷體" w:eastAsia="標楷體" w:hAnsi="標楷體" w:hint="eastAsia"/>
          <w:sz w:val="23"/>
          <w:szCs w:val="23"/>
        </w:rPr>
        <w:t>為</w:t>
      </w:r>
      <w:r>
        <w:rPr>
          <w:rFonts w:ascii="標楷體" w:eastAsia="標楷體" w:hAnsi="標楷體" w:hint="eastAsia"/>
          <w:spacing w:val="12"/>
          <w:kern w:val="0"/>
          <w:szCs w:val="28"/>
        </w:rPr>
        <w:t>鼓勵學生參與英</w:t>
      </w:r>
      <w:r w:rsidRPr="00997426">
        <w:rPr>
          <w:rFonts w:ascii="標楷體" w:eastAsia="標楷體" w:hAnsi="標楷體" w:hint="eastAsia"/>
          <w:spacing w:val="12"/>
          <w:kern w:val="0"/>
          <w:szCs w:val="28"/>
        </w:rPr>
        <w:t>語學習，</w:t>
      </w:r>
      <w:r w:rsidRPr="00997426">
        <w:rPr>
          <w:rFonts w:ascii="標楷體" w:eastAsia="標楷體" w:hAnsi="標楷體" w:hint="eastAsia"/>
          <w:sz w:val="23"/>
          <w:szCs w:val="23"/>
        </w:rPr>
        <w:t>提升學生英文口語表達能力，提供英文朗讀之觀摩與交流平台，以鼓勵學生透過各種表達訓練，如發音、語調練習、會話等，進而提升其英語學習之自信與動機，以落實英語教學之目的。</w:t>
      </w:r>
    </w:p>
    <w:p w:rsidR="0041467E" w:rsidRPr="00997426" w:rsidRDefault="0041467E" w:rsidP="00525A0C">
      <w:pPr>
        <w:spacing w:line="0" w:lineRule="atLeast"/>
        <w:ind w:left="480" w:hangingChars="200" w:hanging="480"/>
        <w:rPr>
          <w:rFonts w:ascii="標楷體" w:eastAsia="標楷體" w:hAnsi="標楷體"/>
          <w:szCs w:val="28"/>
        </w:rPr>
      </w:pPr>
      <w:r w:rsidRPr="00997426">
        <w:rPr>
          <w:rFonts w:ascii="標楷體" w:eastAsia="標楷體" w:hAnsi="標楷體" w:hint="eastAsia"/>
          <w:szCs w:val="28"/>
        </w:rPr>
        <w:t>二、主辦單位：高苑科技大學應用外語系</w:t>
      </w:r>
    </w:p>
    <w:p w:rsidR="0041467E" w:rsidRPr="00997426" w:rsidRDefault="0041467E" w:rsidP="00525A0C">
      <w:pPr>
        <w:spacing w:line="0" w:lineRule="atLeast"/>
        <w:ind w:left="480" w:hangingChars="200" w:hanging="480"/>
        <w:rPr>
          <w:rFonts w:ascii="標楷體" w:eastAsia="標楷體" w:hAnsi="標楷體"/>
          <w:szCs w:val="28"/>
        </w:rPr>
      </w:pPr>
      <w:r w:rsidRPr="00997426">
        <w:rPr>
          <w:rFonts w:ascii="標楷體" w:eastAsia="標楷體" w:hAnsi="標楷體" w:hint="eastAsia"/>
          <w:szCs w:val="28"/>
        </w:rPr>
        <w:t>三、協辦單位：高苑科技大學商業暨管理學院、語言中心</w:t>
      </w:r>
    </w:p>
    <w:p w:rsidR="0041467E" w:rsidRPr="00997426" w:rsidRDefault="0041467E" w:rsidP="00525A0C">
      <w:pPr>
        <w:spacing w:line="0" w:lineRule="atLeast"/>
        <w:ind w:left="480" w:hangingChars="200" w:hanging="480"/>
        <w:rPr>
          <w:rFonts w:ascii="標楷體" w:eastAsia="標楷體" w:hAnsi="標楷體"/>
          <w:szCs w:val="28"/>
        </w:rPr>
      </w:pPr>
      <w:r w:rsidRPr="00997426">
        <w:rPr>
          <w:rFonts w:ascii="標楷體" w:eastAsia="標楷體" w:hAnsi="標楷體" w:hint="eastAsia"/>
          <w:szCs w:val="28"/>
        </w:rPr>
        <w:t>四、報名時間：即日起至</w:t>
      </w:r>
      <w:r w:rsidRPr="00997426">
        <w:rPr>
          <w:rFonts w:ascii="標楷體" w:eastAsia="標楷體" w:hAnsi="標楷體"/>
          <w:szCs w:val="28"/>
        </w:rPr>
        <w:t>104</w:t>
      </w:r>
      <w:r w:rsidRPr="00997426">
        <w:rPr>
          <w:rFonts w:ascii="標楷體" w:eastAsia="標楷體" w:hAnsi="標楷體" w:hint="eastAsia"/>
          <w:szCs w:val="28"/>
        </w:rPr>
        <w:t>年</w:t>
      </w:r>
      <w:r w:rsidRPr="00997426">
        <w:rPr>
          <w:rFonts w:ascii="標楷體" w:eastAsia="標楷體" w:hAnsi="標楷體"/>
          <w:szCs w:val="28"/>
        </w:rPr>
        <w:t>5</w:t>
      </w:r>
      <w:r w:rsidRPr="00997426">
        <w:rPr>
          <w:rFonts w:ascii="標楷體" w:eastAsia="標楷體" w:hAnsi="標楷體" w:hint="eastAsia"/>
          <w:szCs w:val="28"/>
        </w:rPr>
        <w:t>月</w:t>
      </w:r>
      <w:r>
        <w:rPr>
          <w:rFonts w:ascii="標楷體" w:eastAsia="標楷體" w:hAnsi="標楷體"/>
          <w:szCs w:val="28"/>
        </w:rPr>
        <w:t>15</w:t>
      </w:r>
      <w:r w:rsidRPr="00997426">
        <w:rPr>
          <w:rFonts w:ascii="標楷體" w:eastAsia="標楷體" w:hAnsi="標楷體" w:hint="eastAsia"/>
          <w:szCs w:val="28"/>
        </w:rPr>
        <w:t>日止</w:t>
      </w:r>
      <w:r w:rsidRPr="00997426">
        <w:rPr>
          <w:rFonts w:ascii="標楷體" w:eastAsia="標楷體" w:hAnsi="標楷體"/>
          <w:szCs w:val="28"/>
        </w:rPr>
        <w:tab/>
      </w:r>
    </w:p>
    <w:p w:rsidR="0041467E" w:rsidRPr="00997426" w:rsidRDefault="0041467E" w:rsidP="00525A0C">
      <w:pPr>
        <w:spacing w:line="0" w:lineRule="atLeast"/>
        <w:ind w:left="480" w:hangingChars="200" w:hanging="480"/>
        <w:rPr>
          <w:rFonts w:ascii="標楷體" w:eastAsia="標楷體" w:hAnsi="標楷體"/>
          <w:szCs w:val="28"/>
        </w:rPr>
      </w:pPr>
      <w:r w:rsidRPr="00997426">
        <w:rPr>
          <w:rFonts w:ascii="標楷體" w:eastAsia="標楷體" w:hAnsi="標楷體" w:hint="eastAsia"/>
          <w:szCs w:val="28"/>
        </w:rPr>
        <w:t>五、參賽資格</w:t>
      </w:r>
      <w:r w:rsidRPr="00997426">
        <w:rPr>
          <w:rFonts w:ascii="標楷體" w:eastAsia="標楷體" w:hAnsi="標楷體"/>
          <w:szCs w:val="28"/>
        </w:rPr>
        <w:t xml:space="preserve">: </w:t>
      </w:r>
      <w:r w:rsidRPr="00997426">
        <w:rPr>
          <w:rFonts w:ascii="標楷體" w:eastAsia="標楷體" w:hAnsi="標楷體" w:hint="eastAsia"/>
          <w:szCs w:val="28"/>
        </w:rPr>
        <w:t>凡具有中華民國國籍之高中職學校或五專一至三年級在籍學生，且未曾在英語系國家居住或求學超過八個月</w:t>
      </w:r>
      <w:r w:rsidRPr="00997426">
        <w:rPr>
          <w:rFonts w:ascii="標楷體" w:eastAsia="標楷體" w:hAnsi="標楷體"/>
          <w:szCs w:val="28"/>
        </w:rPr>
        <w:t>(</w:t>
      </w:r>
      <w:r w:rsidRPr="00997426">
        <w:rPr>
          <w:rFonts w:ascii="標楷體" w:eastAsia="標楷體" w:hAnsi="標楷體" w:hint="eastAsia"/>
          <w:szCs w:val="28"/>
        </w:rPr>
        <w:t>含</w:t>
      </w:r>
      <w:r w:rsidRPr="00997426">
        <w:rPr>
          <w:rFonts w:ascii="標楷體" w:eastAsia="標楷體" w:hAnsi="標楷體"/>
          <w:szCs w:val="28"/>
        </w:rPr>
        <w:t>)</w:t>
      </w:r>
      <w:r w:rsidRPr="00997426">
        <w:rPr>
          <w:rFonts w:ascii="標楷體" w:eastAsia="標楷體" w:hAnsi="標楷體" w:hint="eastAsia"/>
          <w:szCs w:val="28"/>
        </w:rPr>
        <w:t>以上者。</w:t>
      </w:r>
      <w:r w:rsidRPr="00997426">
        <w:rPr>
          <w:rFonts w:ascii="標楷體" w:eastAsia="標楷體" w:hAnsi="標楷體"/>
          <w:szCs w:val="28"/>
        </w:rPr>
        <w:t xml:space="preserve"> </w:t>
      </w:r>
    </w:p>
    <w:p w:rsidR="0041467E" w:rsidRPr="00997426" w:rsidRDefault="0041467E" w:rsidP="00525A0C">
      <w:pPr>
        <w:spacing w:line="0" w:lineRule="atLeast"/>
        <w:ind w:left="480" w:hangingChars="200" w:hanging="480"/>
        <w:rPr>
          <w:rFonts w:ascii="標楷體" w:eastAsia="標楷體" w:hAnsi="標楷體"/>
          <w:szCs w:val="28"/>
        </w:rPr>
      </w:pPr>
      <w:r w:rsidRPr="00997426">
        <w:rPr>
          <w:rFonts w:ascii="標楷體" w:eastAsia="標楷體" w:hAnsi="標楷體" w:hint="eastAsia"/>
          <w:szCs w:val="28"/>
        </w:rPr>
        <w:t>六、報名方式：請至高苑科大應外系網頁最新消息</w:t>
      </w:r>
      <w:r w:rsidRPr="007C0F63">
        <w:rPr>
          <w:rFonts w:ascii="標楷體" w:eastAsia="標楷體" w:hAnsi="標楷體"/>
        </w:rPr>
        <w:t>(</w:t>
      </w:r>
      <w:r w:rsidRPr="007C0F63">
        <w:rPr>
          <w:rFonts w:eastAsia="標楷體"/>
        </w:rPr>
        <w:t>http://www.afld.kyu.edu.tw/index1.php</w:t>
      </w:r>
      <w:r w:rsidRPr="007C0F63">
        <w:rPr>
          <w:rFonts w:ascii="標楷體" w:eastAsia="標楷體" w:hAnsi="標楷體"/>
        </w:rPr>
        <w:t>)</w:t>
      </w:r>
      <w:r w:rsidRPr="00997426">
        <w:rPr>
          <w:rFonts w:ascii="標楷體" w:eastAsia="標楷體" w:hAnsi="標楷體" w:hint="eastAsia"/>
          <w:szCs w:val="28"/>
        </w:rPr>
        <w:t>填寫附件報名表後回傳至</w:t>
      </w:r>
      <w:r w:rsidRPr="00997426">
        <w:rPr>
          <w:rFonts w:ascii="標楷體" w:eastAsia="標楷體" w:hAnsi="標楷體"/>
          <w:szCs w:val="28"/>
        </w:rPr>
        <w:t>Email</w:t>
      </w:r>
      <w:r w:rsidRPr="00997426">
        <w:rPr>
          <w:rFonts w:ascii="標楷體" w:eastAsia="標楷體" w:hAnsi="標楷體" w:hint="eastAsia"/>
          <w:szCs w:val="28"/>
        </w:rPr>
        <w:t>：</w:t>
      </w:r>
      <w:hyperlink r:id="rId9" w:history="1">
        <w:r w:rsidRPr="007C0F63">
          <w:rPr>
            <w:rStyle w:val="a5"/>
            <w:rFonts w:eastAsia="標楷體"/>
            <w:color w:val="auto"/>
            <w:szCs w:val="28"/>
          </w:rPr>
          <w:t>t00041@cc.kyu.edu.tw</w:t>
        </w:r>
      </w:hyperlink>
      <w:r w:rsidRPr="00997426">
        <w:rPr>
          <w:rFonts w:ascii="標楷體" w:eastAsia="標楷體" w:hAnsi="標楷體"/>
          <w:szCs w:val="28"/>
        </w:rPr>
        <w:t xml:space="preserve"> </w:t>
      </w:r>
      <w:r w:rsidRPr="00997426">
        <w:rPr>
          <w:rFonts w:ascii="標楷體" w:eastAsia="標楷體" w:hAnsi="標楷體" w:hint="eastAsia"/>
          <w:szCs w:val="28"/>
        </w:rPr>
        <w:t>。報名人數</w:t>
      </w:r>
      <w:r w:rsidRPr="00997426">
        <w:rPr>
          <w:rFonts w:ascii="標楷體" w:eastAsia="標楷體" w:hAnsi="標楷體"/>
          <w:szCs w:val="28"/>
        </w:rPr>
        <w:t>35</w:t>
      </w:r>
      <w:r w:rsidRPr="00997426">
        <w:rPr>
          <w:rFonts w:ascii="標楷體" w:eastAsia="標楷體" w:hAnsi="標楷體" w:hint="eastAsia"/>
          <w:szCs w:val="28"/>
        </w:rPr>
        <w:t>名</w:t>
      </w:r>
      <w:r w:rsidRPr="00997426">
        <w:rPr>
          <w:rFonts w:ascii="標楷體" w:eastAsia="標楷體" w:hAnsi="標楷體"/>
          <w:szCs w:val="28"/>
        </w:rPr>
        <w:t xml:space="preserve">, </w:t>
      </w:r>
      <w:r w:rsidRPr="00997426">
        <w:rPr>
          <w:rFonts w:ascii="標楷體" w:eastAsia="標楷體" w:hAnsi="標楷體" w:hint="eastAsia"/>
          <w:szCs w:val="28"/>
        </w:rPr>
        <w:t>額滿為止，每校至多可報名</w:t>
      </w:r>
      <w:r w:rsidRPr="00997426">
        <w:rPr>
          <w:rFonts w:ascii="標楷體" w:eastAsia="標楷體" w:hAnsi="標楷體"/>
          <w:szCs w:val="28"/>
        </w:rPr>
        <w:t>3</w:t>
      </w:r>
      <w:r w:rsidRPr="00997426">
        <w:rPr>
          <w:rFonts w:ascii="標楷體" w:eastAsia="標楷體" w:hAnsi="標楷體" w:hint="eastAsia"/>
          <w:szCs w:val="28"/>
        </w:rPr>
        <w:t>位。</w:t>
      </w:r>
    </w:p>
    <w:p w:rsidR="0041467E" w:rsidRPr="00997426" w:rsidRDefault="0041467E" w:rsidP="00525A0C">
      <w:pPr>
        <w:pStyle w:val="Default"/>
        <w:spacing w:line="0" w:lineRule="atLeast"/>
        <w:rPr>
          <w:rFonts w:hAnsi="標楷體" w:cs="Times New Roman"/>
          <w:color w:val="auto"/>
          <w:sz w:val="23"/>
          <w:szCs w:val="23"/>
        </w:rPr>
      </w:pPr>
      <w:r w:rsidRPr="00997426">
        <w:rPr>
          <w:rFonts w:hAnsi="標楷體" w:hint="eastAsia"/>
          <w:color w:val="auto"/>
          <w:szCs w:val="28"/>
        </w:rPr>
        <w:t>七、比賽日期：</w:t>
      </w:r>
      <w:r w:rsidRPr="00997426">
        <w:rPr>
          <w:rFonts w:hAnsi="標楷體"/>
          <w:color w:val="auto"/>
          <w:szCs w:val="28"/>
        </w:rPr>
        <w:t>104</w:t>
      </w:r>
      <w:r w:rsidRPr="00997426">
        <w:rPr>
          <w:rFonts w:hAnsi="標楷體" w:hint="eastAsia"/>
          <w:color w:val="auto"/>
          <w:szCs w:val="28"/>
        </w:rPr>
        <w:t>年</w:t>
      </w:r>
      <w:r w:rsidRPr="00997426">
        <w:rPr>
          <w:rFonts w:hAnsi="標楷體"/>
          <w:color w:val="auto"/>
          <w:szCs w:val="28"/>
        </w:rPr>
        <w:t>5</w:t>
      </w:r>
      <w:r w:rsidRPr="00997426">
        <w:rPr>
          <w:rFonts w:hAnsi="標楷體" w:hint="eastAsia"/>
          <w:color w:val="auto"/>
          <w:szCs w:val="28"/>
        </w:rPr>
        <w:t>月</w:t>
      </w:r>
      <w:r>
        <w:rPr>
          <w:rFonts w:hAnsi="標楷體"/>
          <w:color w:val="auto"/>
          <w:szCs w:val="28"/>
        </w:rPr>
        <w:t>22</w:t>
      </w:r>
      <w:r w:rsidRPr="00997426">
        <w:rPr>
          <w:rFonts w:hAnsi="標楷體"/>
          <w:color w:val="auto"/>
          <w:szCs w:val="28"/>
        </w:rPr>
        <w:t xml:space="preserve"> (</w:t>
      </w:r>
      <w:r w:rsidRPr="00997426">
        <w:rPr>
          <w:rFonts w:hAnsi="標楷體" w:hint="eastAsia"/>
          <w:color w:val="auto"/>
          <w:szCs w:val="28"/>
        </w:rPr>
        <w:t>五</w:t>
      </w:r>
      <w:r w:rsidRPr="00997426">
        <w:rPr>
          <w:rFonts w:hAnsi="標楷體"/>
          <w:color w:val="auto"/>
          <w:szCs w:val="28"/>
        </w:rPr>
        <w:t xml:space="preserve">) </w:t>
      </w:r>
    </w:p>
    <w:p w:rsidR="0041467E" w:rsidRPr="005739F9" w:rsidRDefault="0041467E" w:rsidP="00525A0C">
      <w:pPr>
        <w:spacing w:line="0" w:lineRule="atLeast"/>
        <w:ind w:left="1680" w:hangingChars="700" w:hanging="1680"/>
        <w:rPr>
          <w:rFonts w:ascii="標楷體" w:eastAsia="標楷體" w:hAnsi="標楷體"/>
          <w:szCs w:val="28"/>
        </w:rPr>
      </w:pPr>
      <w:r w:rsidRPr="00997426">
        <w:rPr>
          <w:rFonts w:ascii="標楷體" w:eastAsia="標楷體" w:hAnsi="標楷體" w:hint="eastAsia"/>
          <w:szCs w:val="28"/>
        </w:rPr>
        <w:t>八、比賽地點：本校圖書館地下</w:t>
      </w:r>
      <w:r w:rsidRPr="00997426">
        <w:rPr>
          <w:rFonts w:ascii="標楷體" w:eastAsia="標楷體" w:hAnsi="標楷體"/>
          <w:szCs w:val="28"/>
        </w:rPr>
        <w:t>1</w:t>
      </w:r>
      <w:r w:rsidRPr="00997426">
        <w:rPr>
          <w:rFonts w:ascii="標楷體" w:eastAsia="標楷體" w:hAnsi="標楷體" w:hint="eastAsia"/>
          <w:szCs w:val="28"/>
        </w:rPr>
        <w:t>樓</w:t>
      </w:r>
      <w:r w:rsidRPr="00997426">
        <w:rPr>
          <w:rFonts w:ascii="標楷體" w:eastAsia="標楷體" w:hAnsi="標楷體" w:hint="eastAsia"/>
          <w:spacing w:val="12"/>
          <w:kern w:val="0"/>
          <w:szCs w:val="28"/>
        </w:rPr>
        <w:t>，</w:t>
      </w:r>
      <w:r w:rsidRPr="00997426">
        <w:rPr>
          <w:rFonts w:ascii="標楷體" w:eastAsia="標楷體" w:hAnsi="標楷體" w:hint="eastAsia"/>
        </w:rPr>
        <w:t>參賽者請於當日</w:t>
      </w:r>
      <w:r w:rsidRPr="00997426">
        <w:rPr>
          <w:rFonts w:ascii="標楷體" w:eastAsia="標楷體" w:hAnsi="標楷體"/>
        </w:rPr>
        <w:t xml:space="preserve">12:30 </w:t>
      </w:r>
      <w:r w:rsidRPr="00997426">
        <w:rPr>
          <w:rFonts w:ascii="標楷體" w:eastAsia="標楷體" w:hAnsi="標楷體" w:hint="eastAsia"/>
        </w:rPr>
        <w:t>前至比賽會場完成報到。</w:t>
      </w:r>
    </w:p>
    <w:p w:rsidR="0041467E" w:rsidRPr="005739F9" w:rsidRDefault="0041467E" w:rsidP="00525A0C">
      <w:pPr>
        <w:spacing w:line="0" w:lineRule="atLeast"/>
        <w:jc w:val="both"/>
        <w:rPr>
          <w:rFonts w:ascii="標楷體" w:eastAsia="標楷體" w:hAnsi="標楷體"/>
        </w:rPr>
      </w:pPr>
      <w:r w:rsidRPr="005739F9">
        <w:rPr>
          <w:rFonts w:ascii="標楷體" w:eastAsia="標楷體" w:hAnsi="標楷體" w:hint="eastAsia"/>
          <w:bCs/>
        </w:rPr>
        <w:t>九、比賽辦法：</w:t>
      </w:r>
      <w:r w:rsidRPr="005739F9">
        <w:rPr>
          <w:rFonts w:ascii="標楷體" w:eastAsia="標楷體" w:hAnsi="標楷體"/>
        </w:rPr>
        <w:t xml:space="preserve">a. </w:t>
      </w:r>
      <w:r w:rsidRPr="005739F9">
        <w:rPr>
          <w:rFonts w:ascii="標楷體" w:eastAsia="標楷體" w:hAnsi="標楷體" w:hint="eastAsia"/>
        </w:rPr>
        <w:t>參賽者請於當天準時在</w:t>
      </w:r>
      <w:r w:rsidRPr="005739F9">
        <w:rPr>
          <w:rFonts w:ascii="標楷體" w:eastAsia="標楷體" w:hAnsi="標楷體"/>
          <w:bCs/>
        </w:rPr>
        <w:t>12:30</w:t>
      </w:r>
      <w:r w:rsidRPr="005739F9">
        <w:rPr>
          <w:rFonts w:ascii="標楷體" w:eastAsia="標楷體" w:hAnsi="標楷體" w:hint="eastAsia"/>
          <w:bCs/>
        </w:rPr>
        <w:t>前至</w:t>
      </w:r>
      <w:r w:rsidRPr="005739F9">
        <w:rPr>
          <w:rFonts w:ascii="標楷體" w:eastAsia="標楷體" w:hAnsi="標楷體" w:hint="eastAsia"/>
          <w:szCs w:val="28"/>
        </w:rPr>
        <w:t>圖書館地下</w:t>
      </w:r>
      <w:r w:rsidRPr="005739F9">
        <w:rPr>
          <w:rFonts w:ascii="標楷體" w:eastAsia="標楷體" w:hAnsi="標楷體"/>
          <w:szCs w:val="28"/>
        </w:rPr>
        <w:t>1</w:t>
      </w:r>
      <w:r w:rsidRPr="005739F9">
        <w:rPr>
          <w:rFonts w:ascii="標楷體" w:eastAsia="標楷體" w:hAnsi="標楷體" w:hint="eastAsia"/>
          <w:szCs w:val="28"/>
        </w:rPr>
        <w:t>樓</w:t>
      </w:r>
      <w:r w:rsidRPr="005739F9">
        <w:rPr>
          <w:rFonts w:ascii="標楷體" w:eastAsia="標楷體" w:hAnsi="標楷體" w:hint="eastAsia"/>
        </w:rPr>
        <w:t>報到，</w:t>
      </w:r>
    </w:p>
    <w:p w:rsidR="0041467E" w:rsidRPr="005739F9" w:rsidRDefault="0041467E" w:rsidP="00525A0C">
      <w:pPr>
        <w:spacing w:line="0" w:lineRule="atLeast"/>
        <w:jc w:val="both"/>
        <w:rPr>
          <w:rFonts w:ascii="標楷體" w:eastAsia="標楷體" w:hAnsi="標楷體"/>
        </w:rPr>
      </w:pPr>
      <w:r w:rsidRPr="005739F9">
        <w:rPr>
          <w:rFonts w:ascii="標楷體" w:eastAsia="標楷體" w:hAnsi="標楷體"/>
        </w:rPr>
        <w:t xml:space="preserve">                 </w:t>
      </w:r>
      <w:r w:rsidRPr="005739F9">
        <w:rPr>
          <w:rFonts w:ascii="標楷體" w:eastAsia="標楷體" w:hAnsi="標楷體" w:hint="eastAsia"/>
        </w:rPr>
        <w:t>並抽出場順序。</w:t>
      </w:r>
    </w:p>
    <w:p w:rsidR="0041467E" w:rsidRPr="005739F9" w:rsidRDefault="0041467E" w:rsidP="00525A0C">
      <w:pPr>
        <w:spacing w:line="0" w:lineRule="atLeast"/>
        <w:ind w:left="1699" w:hangingChars="708" w:hanging="1699"/>
        <w:rPr>
          <w:rFonts w:ascii="標楷體" w:eastAsia="標楷體" w:hAnsi="標楷體"/>
          <w:bCs/>
        </w:rPr>
      </w:pPr>
      <w:r w:rsidRPr="005739F9">
        <w:rPr>
          <w:rFonts w:ascii="標楷體" w:eastAsia="標楷體" w:hAnsi="標楷體"/>
        </w:rPr>
        <w:t xml:space="preserve">              b. 5</w:t>
      </w:r>
      <w:r w:rsidRPr="005739F9">
        <w:rPr>
          <w:rFonts w:ascii="標楷體" w:eastAsia="標楷體" w:hAnsi="標楷體" w:hint="eastAsia"/>
        </w:rPr>
        <w:t>篇指定之朗讀短文，請至</w:t>
      </w:r>
      <w:r w:rsidRPr="005739F9">
        <w:rPr>
          <w:rFonts w:ascii="標楷體" w:eastAsia="標楷體" w:hAnsi="標楷體" w:hint="eastAsia"/>
          <w:szCs w:val="28"/>
        </w:rPr>
        <w:t>高苑科大應外系網頁</w:t>
      </w:r>
    </w:p>
    <w:p w:rsidR="0041467E" w:rsidRDefault="0041467E" w:rsidP="00525A0C">
      <w:pPr>
        <w:spacing w:line="0" w:lineRule="atLeast"/>
        <w:ind w:left="480" w:hangingChars="200" w:hanging="480"/>
        <w:rPr>
          <w:rFonts w:ascii="標楷體" w:eastAsia="標楷體" w:hAnsi="標楷體"/>
          <w:bCs/>
        </w:rPr>
      </w:pPr>
      <w:r w:rsidRPr="005739F9">
        <w:rPr>
          <w:rFonts w:ascii="標楷體" w:eastAsia="標楷體" w:hAnsi="標楷體"/>
          <w:bCs/>
        </w:rPr>
        <w:t xml:space="preserve">                 (</w:t>
      </w:r>
      <w:hyperlink r:id="rId10" w:history="1">
        <w:r w:rsidRPr="00E20B99">
          <w:rPr>
            <w:rStyle w:val="a5"/>
            <w:rFonts w:eastAsia="標楷體"/>
            <w:bCs/>
          </w:rPr>
          <w:t>http://www.afld.kyu.edu.tw/index1.php</w:t>
        </w:r>
      </w:hyperlink>
      <w:r w:rsidRPr="005739F9">
        <w:rPr>
          <w:rFonts w:ascii="標楷體" w:eastAsia="標楷體" w:hAnsi="標楷體"/>
          <w:bCs/>
        </w:rPr>
        <w:t>)</w:t>
      </w:r>
    </w:p>
    <w:p w:rsidR="0041467E" w:rsidRPr="00E30851" w:rsidRDefault="0041467E" w:rsidP="00525A0C">
      <w:pPr>
        <w:spacing w:line="0" w:lineRule="atLeast"/>
        <w:ind w:leftChars="800" w:left="2040" w:hangingChars="50" w:hanging="120"/>
        <w:rPr>
          <w:rFonts w:ascii="標楷體" w:eastAsia="標楷體" w:hAnsi="標楷體"/>
          <w:bCs/>
        </w:rPr>
      </w:pPr>
      <w:r w:rsidRPr="005739F9">
        <w:rPr>
          <w:rFonts w:ascii="標楷體" w:eastAsia="標楷體" w:hAnsi="標楷體"/>
          <w:bCs/>
        </w:rPr>
        <w:t xml:space="preserve"> </w:t>
      </w:r>
      <w:r w:rsidRPr="005739F9">
        <w:rPr>
          <w:rFonts w:ascii="標楷體" w:eastAsia="標楷體" w:hAnsi="標楷體" w:hint="eastAsia"/>
          <w:bCs/>
        </w:rPr>
        <w:t>之最新消息下載</w:t>
      </w:r>
      <w:r w:rsidRPr="005739F9">
        <w:rPr>
          <w:rFonts w:ascii="標楷體" w:eastAsia="標楷體" w:hAnsi="標楷體" w:hint="eastAsia"/>
        </w:rPr>
        <w:t>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5"/>
          <w:attr w:name="Year" w:val="2015"/>
        </w:smartTagPr>
        <w:r w:rsidRPr="005739F9">
          <w:rPr>
            <w:rFonts w:ascii="標楷體" w:eastAsia="標楷體" w:hAnsi="標楷體"/>
            <w:szCs w:val="28"/>
          </w:rPr>
          <w:t>5</w:t>
        </w:r>
        <w:r w:rsidRPr="005739F9">
          <w:rPr>
            <w:rFonts w:ascii="標楷體" w:eastAsia="標楷體" w:hAnsi="標楷體" w:hint="eastAsia"/>
            <w:szCs w:val="28"/>
          </w:rPr>
          <w:t>月</w:t>
        </w:r>
        <w:r w:rsidRPr="005739F9">
          <w:rPr>
            <w:rFonts w:ascii="標楷體" w:eastAsia="標楷體" w:hAnsi="標楷體"/>
            <w:szCs w:val="28"/>
          </w:rPr>
          <w:t>1</w:t>
        </w:r>
        <w:r w:rsidRPr="005739F9">
          <w:rPr>
            <w:rFonts w:ascii="標楷體" w:eastAsia="標楷體" w:hAnsi="標楷體" w:hint="eastAsia"/>
            <w:szCs w:val="28"/>
          </w:rPr>
          <w:t>日</w:t>
        </w:r>
      </w:smartTag>
      <w:r w:rsidRPr="005739F9">
        <w:rPr>
          <w:rFonts w:ascii="標楷體" w:eastAsia="標楷體" w:hAnsi="標楷體" w:hint="eastAsia"/>
          <w:szCs w:val="28"/>
        </w:rPr>
        <w:t>起即可至該網頁自行下載朗讀文章練習。</w:t>
      </w:r>
    </w:p>
    <w:p w:rsidR="0041467E" w:rsidRPr="00997426" w:rsidRDefault="0041467E" w:rsidP="00525A0C">
      <w:pPr>
        <w:spacing w:line="0" w:lineRule="atLeast"/>
        <w:ind w:leftChars="700" w:left="2040" w:hangingChars="150" w:hanging="360"/>
        <w:rPr>
          <w:rFonts w:ascii="標楷體" w:eastAsia="標楷體" w:hAnsi="標楷體"/>
        </w:rPr>
      </w:pPr>
      <w:r w:rsidRPr="00997426">
        <w:rPr>
          <w:rFonts w:ascii="標楷體" w:eastAsia="標楷體" w:hAnsi="標楷體"/>
        </w:rPr>
        <w:t xml:space="preserve">c. </w:t>
      </w:r>
      <w:r w:rsidRPr="00997426">
        <w:rPr>
          <w:rFonts w:ascii="標楷體" w:eastAsia="標楷體" w:hAnsi="標楷體" w:hint="eastAsia"/>
        </w:rPr>
        <w:t>參賽者於上台前</w:t>
      </w:r>
      <w:r w:rsidRPr="00997426">
        <w:rPr>
          <w:rFonts w:ascii="標楷體" w:eastAsia="標楷體" w:hAnsi="標楷體"/>
        </w:rPr>
        <w:t>3</w:t>
      </w:r>
      <w:r w:rsidRPr="00997426">
        <w:rPr>
          <w:rFonts w:ascii="標楷體" w:eastAsia="標楷體" w:hAnsi="標楷體" w:hint="eastAsia"/>
        </w:rPr>
        <w:t>分鐘，由主辦單位</w:t>
      </w:r>
      <w:r>
        <w:rPr>
          <w:rFonts w:ascii="標楷體" w:eastAsia="標楷體" w:hAnsi="標楷體" w:hint="eastAsia"/>
        </w:rPr>
        <w:t>在</w:t>
      </w:r>
      <w:r w:rsidRPr="00997426">
        <w:rPr>
          <w:rFonts w:ascii="標楷體" w:eastAsia="標楷體" w:hAnsi="標楷體" w:hint="eastAsia"/>
        </w:rPr>
        <w:t>指定之</w:t>
      </w:r>
      <w:r w:rsidRPr="00997426">
        <w:rPr>
          <w:rFonts w:ascii="標楷體" w:eastAsia="標楷體" w:hAnsi="標楷體"/>
        </w:rPr>
        <w:t>5</w:t>
      </w:r>
      <w:r w:rsidRPr="00997426">
        <w:rPr>
          <w:rFonts w:ascii="標楷體" w:eastAsia="標楷體" w:hAnsi="標楷體" w:hint="eastAsia"/>
        </w:rPr>
        <w:t>篇朗讀短文中隨機抽出其中</w:t>
      </w:r>
      <w:r w:rsidRPr="00997426">
        <w:rPr>
          <w:rFonts w:ascii="標楷體" w:eastAsia="標楷體" w:hAnsi="標楷體"/>
        </w:rPr>
        <w:t>1</w:t>
      </w:r>
      <w:r w:rsidRPr="00997426">
        <w:rPr>
          <w:rFonts w:ascii="標楷體" w:eastAsia="標楷體" w:hAnsi="標楷體" w:hint="eastAsia"/>
        </w:rPr>
        <w:t>篇進行朗讀。</w:t>
      </w:r>
    </w:p>
    <w:p w:rsidR="0041467E" w:rsidRPr="00997426" w:rsidRDefault="0041467E" w:rsidP="00525A0C">
      <w:pPr>
        <w:spacing w:line="0" w:lineRule="atLeast"/>
        <w:ind w:left="480" w:hangingChars="200" w:hanging="480"/>
        <w:rPr>
          <w:rFonts w:ascii="標楷體" w:eastAsia="標楷體" w:hAnsi="標楷體"/>
          <w:szCs w:val="28"/>
        </w:rPr>
      </w:pPr>
      <w:r w:rsidRPr="00997426">
        <w:rPr>
          <w:rFonts w:ascii="標楷體" w:eastAsia="標楷體" w:hAnsi="標楷體"/>
        </w:rPr>
        <w:t xml:space="preserve">              d.</w:t>
      </w:r>
      <w:r w:rsidRPr="00997426">
        <w:rPr>
          <w:rFonts w:ascii="標楷體" w:eastAsia="標楷體" w:hAnsi="標楷體"/>
          <w:szCs w:val="28"/>
        </w:rPr>
        <w:t xml:space="preserve"> </w:t>
      </w:r>
      <w:r w:rsidRPr="00997426">
        <w:rPr>
          <w:rFonts w:ascii="標楷體" w:eastAsia="標楷體" w:hAnsi="標楷體" w:hint="eastAsia"/>
          <w:szCs w:val="28"/>
        </w:rPr>
        <w:t>每人朗讀時間以</w:t>
      </w:r>
      <w:r w:rsidRPr="00997426">
        <w:rPr>
          <w:rFonts w:ascii="標楷體" w:eastAsia="標楷體" w:hAnsi="標楷體"/>
          <w:szCs w:val="28"/>
        </w:rPr>
        <w:t>3</w:t>
      </w:r>
      <w:r w:rsidRPr="00997426">
        <w:rPr>
          <w:rFonts w:ascii="標楷體" w:eastAsia="標楷體" w:hAnsi="標楷體" w:hint="eastAsia"/>
          <w:szCs w:val="28"/>
        </w:rPr>
        <w:t>分鐘為限，時間到鈴響時請即停止朗</w:t>
      </w:r>
    </w:p>
    <w:p w:rsidR="0041467E" w:rsidRPr="00997426" w:rsidRDefault="0041467E" w:rsidP="00525A0C">
      <w:pPr>
        <w:spacing w:line="0" w:lineRule="atLeast"/>
        <w:ind w:leftChars="200" w:left="480" w:firstLineChars="650" w:firstLine="1560"/>
        <w:rPr>
          <w:rFonts w:ascii="標楷體" w:eastAsia="標楷體" w:hAnsi="標楷體"/>
          <w:szCs w:val="28"/>
        </w:rPr>
      </w:pPr>
      <w:r w:rsidRPr="00997426">
        <w:rPr>
          <w:rFonts w:ascii="標楷體" w:eastAsia="標楷體" w:hAnsi="標楷體" w:hint="eastAsia"/>
          <w:szCs w:val="28"/>
        </w:rPr>
        <w:t>讀，朗讀速度不在評分項目之列，故無須急於在時限內讀完</w:t>
      </w:r>
    </w:p>
    <w:p w:rsidR="0041467E" w:rsidRPr="00997426" w:rsidRDefault="0041467E" w:rsidP="00525A0C">
      <w:pPr>
        <w:spacing w:line="0" w:lineRule="atLeast"/>
        <w:ind w:leftChars="200" w:left="480" w:firstLineChars="650" w:firstLine="1560"/>
        <w:rPr>
          <w:rFonts w:ascii="標楷體" w:eastAsia="標楷體" w:hAnsi="標楷體"/>
          <w:szCs w:val="28"/>
        </w:rPr>
      </w:pPr>
      <w:r w:rsidRPr="00997426">
        <w:rPr>
          <w:rFonts w:ascii="標楷體" w:eastAsia="標楷體" w:hAnsi="標楷體" w:hint="eastAsia"/>
          <w:szCs w:val="28"/>
        </w:rPr>
        <w:t>以致影響表現。</w:t>
      </w:r>
    </w:p>
    <w:p w:rsidR="0041467E" w:rsidRPr="00997426" w:rsidRDefault="0041467E" w:rsidP="00525A0C">
      <w:pPr>
        <w:pStyle w:val="Default"/>
        <w:spacing w:line="0" w:lineRule="atLeast"/>
        <w:ind w:firstLineChars="700" w:firstLine="1612"/>
        <w:rPr>
          <w:rFonts w:hAnsi="標楷體"/>
          <w:color w:val="auto"/>
          <w:sz w:val="23"/>
          <w:szCs w:val="23"/>
        </w:rPr>
      </w:pPr>
      <w:r w:rsidRPr="00997426">
        <w:rPr>
          <w:rFonts w:hAnsi="標楷體" w:cs="Times New Roman"/>
          <w:b/>
          <w:bCs/>
          <w:color w:val="auto"/>
          <w:sz w:val="23"/>
          <w:szCs w:val="23"/>
        </w:rPr>
        <w:t xml:space="preserve">e. </w:t>
      </w:r>
      <w:r w:rsidRPr="00997426">
        <w:rPr>
          <w:rFonts w:hAnsi="標楷體" w:hint="eastAsia"/>
          <w:color w:val="auto"/>
          <w:sz w:val="23"/>
          <w:szCs w:val="23"/>
        </w:rPr>
        <w:t>朗讀時，可以看稿。</w:t>
      </w:r>
      <w:r w:rsidRPr="00997426">
        <w:rPr>
          <w:rFonts w:hAnsi="標楷體"/>
          <w:color w:val="auto"/>
          <w:sz w:val="23"/>
          <w:szCs w:val="23"/>
        </w:rPr>
        <w:t xml:space="preserve"> </w:t>
      </w:r>
      <w:r>
        <w:rPr>
          <w:rFonts w:hAnsi="標楷體" w:hint="eastAsia"/>
          <w:color w:val="auto"/>
          <w:sz w:val="23"/>
          <w:szCs w:val="23"/>
        </w:rPr>
        <w:t>比賽當天不提供麥克風，請參赛者注意。</w:t>
      </w:r>
    </w:p>
    <w:p w:rsidR="0041467E" w:rsidRPr="00997426" w:rsidRDefault="0041467E" w:rsidP="00525A0C">
      <w:pPr>
        <w:pStyle w:val="Default"/>
        <w:spacing w:line="0" w:lineRule="atLeast"/>
        <w:ind w:firstLineChars="700" w:firstLine="1610"/>
        <w:rPr>
          <w:rFonts w:hAnsi="標楷體"/>
          <w:color w:val="auto"/>
          <w:sz w:val="23"/>
          <w:szCs w:val="23"/>
        </w:rPr>
      </w:pPr>
      <w:r w:rsidRPr="00997426">
        <w:rPr>
          <w:rFonts w:hAnsi="標楷體"/>
          <w:color w:val="auto"/>
          <w:sz w:val="23"/>
          <w:szCs w:val="23"/>
        </w:rPr>
        <w:t>f.</w:t>
      </w:r>
      <w:r w:rsidRPr="00997426">
        <w:rPr>
          <w:rFonts w:hAnsi="標楷體" w:cs="Times New Roman"/>
          <w:b/>
          <w:bCs/>
          <w:color w:val="auto"/>
          <w:sz w:val="23"/>
          <w:szCs w:val="23"/>
        </w:rPr>
        <w:t xml:space="preserve"> </w:t>
      </w:r>
      <w:r w:rsidRPr="00997426">
        <w:rPr>
          <w:rFonts w:hAnsi="標楷體" w:hint="eastAsia"/>
          <w:color w:val="auto"/>
          <w:sz w:val="23"/>
          <w:szCs w:val="23"/>
        </w:rPr>
        <w:t>比賽當日，參賽者請攜帶學生證或身分證備驗。</w:t>
      </w:r>
    </w:p>
    <w:p w:rsidR="0041467E" w:rsidRPr="00FD7498" w:rsidRDefault="0041467E" w:rsidP="00525A0C">
      <w:pPr>
        <w:spacing w:line="0" w:lineRule="atLeast"/>
        <w:rPr>
          <w:rFonts w:ascii="標楷體" w:eastAsia="標楷體" w:hAnsi="標楷體"/>
        </w:rPr>
      </w:pPr>
      <w:r w:rsidRPr="00FD7498">
        <w:rPr>
          <w:rFonts w:ascii="標楷體" w:eastAsia="標楷體" w:hAnsi="標楷體" w:hint="eastAsia"/>
        </w:rPr>
        <w:t>十</w:t>
      </w:r>
      <w:r w:rsidRPr="00FD7498">
        <w:rPr>
          <w:rFonts w:ascii="標楷體" w:eastAsia="標楷體" w:hAnsi="標楷體" w:hint="eastAsia"/>
          <w:bCs/>
        </w:rPr>
        <w:t>、</w:t>
      </w:r>
      <w:r w:rsidRPr="00FD7498">
        <w:rPr>
          <w:rFonts w:ascii="標楷體" w:eastAsia="標楷體" w:hAnsi="標楷體" w:hint="eastAsia"/>
        </w:rPr>
        <w:t>評分標準：</w:t>
      </w:r>
    </w:p>
    <w:p w:rsidR="0041467E" w:rsidRPr="00997426" w:rsidRDefault="0041467E" w:rsidP="00525A0C">
      <w:pPr>
        <w:spacing w:line="0" w:lineRule="atLeast"/>
        <w:ind w:left="1440" w:firstLineChars="100" w:firstLine="240"/>
        <w:rPr>
          <w:rFonts w:ascii="標楷體" w:eastAsia="標楷體" w:hAnsi="標楷體"/>
        </w:rPr>
      </w:pPr>
      <w:r w:rsidRPr="00997426">
        <w:rPr>
          <w:rFonts w:ascii="標楷體" w:eastAsia="標楷體" w:hAnsi="標楷體"/>
        </w:rPr>
        <w:t>1.</w:t>
      </w:r>
      <w:r w:rsidRPr="00997426">
        <w:rPr>
          <w:rFonts w:ascii="標楷體" w:eastAsia="標楷體" w:hAnsi="標楷體" w:hint="eastAsia"/>
        </w:rPr>
        <w:t>發音</w:t>
      </w:r>
      <w:r w:rsidRPr="00997426">
        <w:rPr>
          <w:rFonts w:ascii="標楷體" w:eastAsia="標楷體" w:hAnsi="標楷體"/>
        </w:rPr>
        <w:t>(</w:t>
      </w:r>
      <w:r w:rsidRPr="007C0F63">
        <w:rPr>
          <w:rFonts w:eastAsia="標楷體"/>
        </w:rPr>
        <w:t>Pronunciation</w:t>
      </w:r>
      <w:r w:rsidRPr="00997426">
        <w:rPr>
          <w:rFonts w:ascii="標楷體" w:eastAsia="標楷體" w:hAnsi="標楷體"/>
        </w:rPr>
        <w:t>)</w:t>
      </w:r>
      <w:r w:rsidRPr="00997426">
        <w:rPr>
          <w:rFonts w:ascii="標楷體" w:eastAsia="標楷體" w:hAnsi="標楷體" w:hint="eastAsia"/>
        </w:rPr>
        <w:t>：佔</w:t>
      </w:r>
      <w:r w:rsidRPr="00997426">
        <w:rPr>
          <w:rFonts w:ascii="標楷體" w:eastAsia="標楷體" w:hAnsi="標楷體"/>
        </w:rPr>
        <w:t>40%</w:t>
      </w:r>
    </w:p>
    <w:p w:rsidR="0041467E" w:rsidRDefault="0041467E" w:rsidP="00525A0C">
      <w:pPr>
        <w:spacing w:line="0" w:lineRule="atLeast"/>
        <w:rPr>
          <w:rFonts w:ascii="標楷體" w:eastAsia="標楷體" w:hAnsi="標楷體"/>
        </w:rPr>
      </w:pPr>
      <w:r w:rsidRPr="00997426">
        <w:rPr>
          <w:rFonts w:ascii="標楷體" w:eastAsia="標楷體" w:hAnsi="標楷體"/>
        </w:rPr>
        <w:t xml:space="preserve">              2.</w:t>
      </w:r>
      <w:r>
        <w:rPr>
          <w:rFonts w:ascii="標楷體" w:eastAsia="標楷體" w:hAnsi="標楷體" w:hint="eastAsia"/>
        </w:rPr>
        <w:t>流暢</w:t>
      </w:r>
      <w:r w:rsidRPr="00997426">
        <w:rPr>
          <w:rFonts w:ascii="標楷體" w:eastAsia="標楷體" w:hAnsi="標楷體" w:hint="eastAsia"/>
        </w:rPr>
        <w:t>度</w:t>
      </w:r>
      <w:r w:rsidRPr="00997426">
        <w:rPr>
          <w:rFonts w:ascii="標楷體" w:eastAsia="標楷體" w:hAnsi="標楷體"/>
        </w:rPr>
        <w:t>(</w:t>
      </w:r>
      <w:r w:rsidRPr="007C0F63">
        <w:rPr>
          <w:rFonts w:eastAsia="標楷體"/>
        </w:rPr>
        <w:t>Fluency</w:t>
      </w:r>
      <w:r w:rsidRPr="00997426">
        <w:rPr>
          <w:rFonts w:ascii="標楷體" w:eastAsia="標楷體" w:hAnsi="標楷體"/>
        </w:rPr>
        <w:t>)</w:t>
      </w:r>
      <w:r w:rsidRPr="00997426">
        <w:rPr>
          <w:rFonts w:ascii="標楷體" w:eastAsia="標楷體" w:hAnsi="標楷體" w:hint="eastAsia"/>
        </w:rPr>
        <w:t>：佔</w:t>
      </w:r>
      <w:r w:rsidRPr="00997426">
        <w:rPr>
          <w:rFonts w:ascii="標楷體" w:eastAsia="標楷體" w:hAnsi="標楷體"/>
        </w:rPr>
        <w:t>25%</w:t>
      </w:r>
    </w:p>
    <w:p w:rsidR="0041467E" w:rsidRPr="00B962ED" w:rsidRDefault="0041467E" w:rsidP="00525A0C">
      <w:pPr>
        <w:spacing w:line="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 xml:space="preserve">              3.</w:t>
      </w:r>
      <w:r w:rsidRPr="00997426">
        <w:rPr>
          <w:rFonts w:ascii="標楷體" w:eastAsia="標楷體" w:hAnsi="標楷體" w:hint="eastAsia"/>
        </w:rPr>
        <w:t>語調</w:t>
      </w:r>
      <w:r w:rsidRPr="00997426">
        <w:rPr>
          <w:rFonts w:ascii="標楷體" w:eastAsia="標楷體" w:hAnsi="標楷體"/>
        </w:rPr>
        <w:t>(</w:t>
      </w:r>
      <w:r w:rsidRPr="007C0F63">
        <w:rPr>
          <w:rFonts w:eastAsia="標楷體"/>
        </w:rPr>
        <w:t>Intonation</w:t>
      </w:r>
      <w:r w:rsidRPr="00997426">
        <w:rPr>
          <w:rFonts w:ascii="標楷體" w:eastAsia="標楷體" w:hAnsi="標楷體"/>
        </w:rPr>
        <w:t>)</w:t>
      </w:r>
      <w:r w:rsidRPr="00997426">
        <w:rPr>
          <w:rFonts w:ascii="標楷體" w:eastAsia="標楷體" w:hAnsi="標楷體" w:hint="eastAsia"/>
        </w:rPr>
        <w:t>：佔</w:t>
      </w:r>
      <w:r w:rsidRPr="00997426">
        <w:rPr>
          <w:rFonts w:ascii="標楷體" w:eastAsia="標楷體" w:hAnsi="標楷體"/>
        </w:rPr>
        <w:t>25%</w:t>
      </w:r>
    </w:p>
    <w:p w:rsidR="0041467E" w:rsidRPr="00997426" w:rsidRDefault="0041467E" w:rsidP="00525A0C">
      <w:pPr>
        <w:spacing w:line="0" w:lineRule="atLeast"/>
        <w:ind w:firstLineChars="700" w:firstLine="1680"/>
        <w:rPr>
          <w:rFonts w:ascii="標楷體" w:eastAsia="標楷體" w:hAnsi="標楷體"/>
        </w:rPr>
      </w:pPr>
      <w:r w:rsidRPr="00997426">
        <w:rPr>
          <w:rFonts w:ascii="標楷體" w:eastAsia="標楷體" w:hAnsi="標楷體"/>
        </w:rPr>
        <w:t>4.</w:t>
      </w:r>
      <w:r w:rsidRPr="00997426">
        <w:rPr>
          <w:rFonts w:ascii="標楷體" w:eastAsia="標楷體" w:hAnsi="標楷體" w:hint="eastAsia"/>
        </w:rPr>
        <w:t>台風及整體表現</w:t>
      </w:r>
      <w:r w:rsidRPr="00997426">
        <w:rPr>
          <w:rFonts w:ascii="標楷體" w:eastAsia="標楷體" w:hAnsi="標楷體"/>
        </w:rPr>
        <w:t>(</w:t>
      </w:r>
      <w:r w:rsidRPr="007C0F63">
        <w:rPr>
          <w:rFonts w:eastAsia="標楷體"/>
        </w:rPr>
        <w:t>Manner&amp; Overall Performance</w:t>
      </w:r>
      <w:r w:rsidRPr="00997426">
        <w:rPr>
          <w:rFonts w:ascii="標楷體" w:eastAsia="標楷體" w:hAnsi="標楷體"/>
        </w:rPr>
        <w:t>)</w:t>
      </w:r>
      <w:r w:rsidRPr="00997426">
        <w:rPr>
          <w:rFonts w:ascii="標楷體" w:eastAsia="標楷體" w:hAnsi="標楷體" w:hint="eastAsia"/>
        </w:rPr>
        <w:t>：佔</w:t>
      </w:r>
      <w:r w:rsidRPr="00997426">
        <w:rPr>
          <w:rFonts w:ascii="標楷體" w:eastAsia="標楷體" w:hAnsi="標楷體"/>
        </w:rPr>
        <w:t xml:space="preserve">10%   </w:t>
      </w:r>
    </w:p>
    <w:p w:rsidR="0041467E" w:rsidRPr="00997426" w:rsidRDefault="0041467E" w:rsidP="00B138BE">
      <w:pPr>
        <w:spacing w:line="240" w:lineRule="atLeast"/>
        <w:rPr>
          <w:rFonts w:ascii="標楷體" w:eastAsia="標楷體" w:hAnsi="標楷體"/>
        </w:rPr>
      </w:pPr>
      <w:r w:rsidRPr="00997426">
        <w:rPr>
          <w:rFonts w:ascii="標楷體" w:eastAsia="標楷體" w:hAnsi="標楷體"/>
        </w:rPr>
        <w:t xml:space="preserve">                    </w:t>
      </w:r>
    </w:p>
    <w:p w:rsidR="0041467E" w:rsidRPr="00997426" w:rsidRDefault="0041467E" w:rsidP="00FD1735">
      <w:pPr>
        <w:spacing w:line="500" w:lineRule="exact"/>
        <w:ind w:firstLineChars="375" w:firstLine="1201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41467E" w:rsidRPr="005739F9" w:rsidRDefault="0041467E" w:rsidP="00997426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  <w:r w:rsidRPr="00997426">
        <w:rPr>
          <w:rFonts w:ascii="標楷體" w:eastAsia="標楷體" w:hAnsi="標楷體"/>
          <w:b/>
          <w:bCs/>
          <w:sz w:val="32"/>
          <w:szCs w:val="32"/>
        </w:rPr>
        <w:lastRenderedPageBreak/>
        <w:t xml:space="preserve">    </w:t>
      </w:r>
      <w:r>
        <w:rPr>
          <w:rFonts w:ascii="標楷體" w:eastAsia="標楷體" w:hAnsi="標楷體"/>
          <w:b/>
          <w:bCs/>
          <w:sz w:val="32"/>
          <w:szCs w:val="32"/>
        </w:rPr>
        <w:t xml:space="preserve">         </w:t>
      </w:r>
      <w:r w:rsidRPr="00997426"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Pr="005739F9">
        <w:rPr>
          <w:rFonts w:ascii="標楷體" w:eastAsia="標楷體" w:hAnsi="標楷體" w:hint="eastAsia"/>
          <w:b/>
          <w:bCs/>
          <w:sz w:val="32"/>
          <w:szCs w:val="32"/>
        </w:rPr>
        <w:t>英語朗讀比賽時程表</w:t>
      </w:r>
    </w:p>
    <w:p w:rsidR="0041467E" w:rsidRPr="005739F9" w:rsidRDefault="0041467E" w:rsidP="00FD1735">
      <w:pPr>
        <w:spacing w:line="500" w:lineRule="exact"/>
        <w:jc w:val="both"/>
        <w:rPr>
          <w:rFonts w:ascii="標楷體" w:eastAsia="標楷體" w:hAnsi="標楷體"/>
          <w:b/>
        </w:rPr>
      </w:pPr>
      <w:r w:rsidRPr="005739F9">
        <w:rPr>
          <w:rFonts w:ascii="標楷體" w:eastAsia="標楷體" w:hAnsi="標楷體"/>
          <w:b/>
          <w:bCs/>
        </w:rPr>
        <w:t xml:space="preserve">       </w:t>
      </w:r>
      <w:r w:rsidRPr="005739F9">
        <w:rPr>
          <w:rFonts w:ascii="標楷體" w:eastAsia="標楷體" w:hAnsi="標楷體" w:hint="eastAsia"/>
          <w:b/>
          <w:bCs/>
        </w:rPr>
        <w:t>時間：</w:t>
      </w:r>
      <w:r w:rsidRPr="005739F9">
        <w:rPr>
          <w:rFonts w:ascii="標楷體" w:eastAsia="標楷體" w:hAnsi="標楷體" w:hint="eastAsia"/>
          <w:b/>
        </w:rPr>
        <w:t>中華民國</w:t>
      </w:r>
      <w:r w:rsidRPr="005739F9">
        <w:rPr>
          <w:rFonts w:ascii="標楷體" w:eastAsia="標楷體" w:hAnsi="標楷體"/>
          <w:b/>
        </w:rPr>
        <w:t>104</w:t>
      </w:r>
      <w:r w:rsidRPr="005739F9">
        <w:rPr>
          <w:rFonts w:ascii="標楷體" w:eastAsia="標楷體" w:hAnsi="標楷體" w:hint="eastAsia"/>
          <w:b/>
        </w:rPr>
        <w:t>年</w:t>
      </w:r>
      <w:r w:rsidRPr="005739F9">
        <w:rPr>
          <w:rFonts w:ascii="標楷體" w:eastAsia="標楷體" w:hAnsi="標楷體"/>
          <w:b/>
        </w:rPr>
        <w:t>5</w:t>
      </w:r>
      <w:r w:rsidRPr="005739F9">
        <w:rPr>
          <w:rFonts w:ascii="標楷體" w:eastAsia="標楷體" w:hAnsi="標楷體" w:hint="eastAsia"/>
          <w:b/>
        </w:rPr>
        <w:t>月</w:t>
      </w:r>
      <w:r w:rsidRPr="005739F9">
        <w:rPr>
          <w:rFonts w:ascii="標楷體" w:eastAsia="標楷體" w:hAnsi="標楷體"/>
          <w:b/>
        </w:rPr>
        <w:t>22</w:t>
      </w:r>
      <w:r w:rsidRPr="005739F9">
        <w:rPr>
          <w:rFonts w:ascii="標楷體" w:eastAsia="標楷體" w:hAnsi="標楷體" w:hint="eastAsia"/>
          <w:b/>
        </w:rPr>
        <w:t>日</w:t>
      </w:r>
      <w:r w:rsidRPr="005739F9">
        <w:rPr>
          <w:rFonts w:ascii="標楷體" w:eastAsia="標楷體" w:hAnsi="標楷體"/>
          <w:b/>
        </w:rPr>
        <w:t>(</w:t>
      </w:r>
      <w:r w:rsidRPr="005739F9">
        <w:rPr>
          <w:rFonts w:ascii="標楷體" w:eastAsia="標楷體" w:hAnsi="標楷體" w:hint="eastAsia"/>
          <w:b/>
        </w:rPr>
        <w:t>星期五</w:t>
      </w:r>
      <w:r w:rsidRPr="005739F9">
        <w:rPr>
          <w:rFonts w:ascii="標楷體" w:eastAsia="標楷體" w:hAnsi="標楷體"/>
          <w:b/>
        </w:rPr>
        <w:t>) 12:30~16:00</w:t>
      </w:r>
    </w:p>
    <w:p w:rsidR="0041467E" w:rsidRPr="005739F9" w:rsidRDefault="0041467E" w:rsidP="00E6407B">
      <w:pPr>
        <w:tabs>
          <w:tab w:val="left" w:pos="4918"/>
        </w:tabs>
        <w:spacing w:afterLines="50" w:after="180" w:line="500" w:lineRule="exact"/>
        <w:ind w:firstLineChars="375" w:firstLine="901"/>
        <w:rPr>
          <w:rFonts w:ascii="標楷體" w:eastAsia="標楷體" w:hAnsi="標楷體"/>
          <w:b/>
          <w:bCs/>
        </w:rPr>
      </w:pPr>
      <w:r w:rsidRPr="005739F9">
        <w:rPr>
          <w:rFonts w:ascii="標楷體" w:eastAsia="標楷體" w:hAnsi="標楷體" w:hint="eastAsia"/>
          <w:b/>
          <w:bCs/>
        </w:rPr>
        <w:t>地點：高苑科大</w:t>
      </w:r>
      <w:r w:rsidRPr="005739F9">
        <w:rPr>
          <w:rFonts w:ascii="標楷體" w:eastAsia="標楷體" w:hAnsi="標楷體" w:hint="eastAsia"/>
          <w:b/>
          <w:szCs w:val="28"/>
        </w:rPr>
        <w:t>圖書館地下</w:t>
      </w:r>
      <w:r w:rsidRPr="005739F9">
        <w:rPr>
          <w:rFonts w:ascii="標楷體" w:eastAsia="標楷體" w:hAnsi="標楷體"/>
          <w:b/>
          <w:szCs w:val="28"/>
        </w:rPr>
        <w:t>1</w:t>
      </w:r>
      <w:r w:rsidRPr="005739F9">
        <w:rPr>
          <w:rFonts w:ascii="標楷體" w:eastAsia="標楷體" w:hAnsi="標楷體" w:hint="eastAsia"/>
          <w:b/>
          <w:szCs w:val="28"/>
        </w:rPr>
        <w:t>樓</w:t>
      </w:r>
      <w:r w:rsidRPr="005739F9">
        <w:rPr>
          <w:rFonts w:ascii="標楷體" w:eastAsia="標楷體" w:hAnsi="標楷體"/>
          <w:b/>
          <w:szCs w:val="28"/>
        </w:rPr>
        <w:tab/>
      </w:r>
    </w:p>
    <w:tbl>
      <w:tblPr>
        <w:tblpPr w:leftFromText="180" w:rightFromText="180" w:vertAnchor="text" w:tblpX="38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3"/>
        <w:gridCol w:w="5945"/>
      </w:tblGrid>
      <w:tr w:rsidR="0041467E" w:rsidRPr="005739F9" w:rsidTr="00781AC5">
        <w:tc>
          <w:tcPr>
            <w:tcW w:w="1993" w:type="dxa"/>
          </w:tcPr>
          <w:p w:rsidR="0041467E" w:rsidRPr="005739F9" w:rsidRDefault="0041467E" w:rsidP="00781AC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739F9">
              <w:rPr>
                <w:rFonts w:ascii="標楷體" w:eastAsia="標楷體" w:hAnsi="標楷體" w:hint="eastAsia"/>
                <w:b/>
                <w:bCs/>
              </w:rPr>
              <w:t>時</w:t>
            </w:r>
            <w:r w:rsidRPr="005739F9">
              <w:rPr>
                <w:rFonts w:ascii="標楷體" w:eastAsia="標楷體" w:hAnsi="標楷體"/>
                <w:b/>
                <w:bCs/>
              </w:rPr>
              <w:t xml:space="preserve">  </w:t>
            </w:r>
            <w:r w:rsidRPr="005739F9">
              <w:rPr>
                <w:rFonts w:ascii="標楷體" w:eastAsia="標楷體" w:hAnsi="標楷體" w:hint="eastAsia"/>
                <w:b/>
                <w:bCs/>
              </w:rPr>
              <w:t>間</w:t>
            </w:r>
          </w:p>
        </w:tc>
        <w:tc>
          <w:tcPr>
            <w:tcW w:w="5945" w:type="dxa"/>
          </w:tcPr>
          <w:p w:rsidR="0041467E" w:rsidRPr="005739F9" w:rsidRDefault="0041467E" w:rsidP="00781AC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739F9">
              <w:rPr>
                <w:rFonts w:ascii="標楷體" w:eastAsia="標楷體" w:hAnsi="標楷體" w:hint="eastAsia"/>
                <w:b/>
                <w:bCs/>
              </w:rPr>
              <w:t>內</w:t>
            </w:r>
            <w:r w:rsidRPr="005739F9">
              <w:rPr>
                <w:rFonts w:ascii="標楷體" w:eastAsia="標楷體" w:hAnsi="標楷體"/>
                <w:b/>
                <w:bCs/>
              </w:rPr>
              <w:t xml:space="preserve">            </w:t>
            </w:r>
            <w:r w:rsidRPr="005739F9">
              <w:rPr>
                <w:rFonts w:ascii="標楷體" w:eastAsia="標楷體" w:hAnsi="標楷體" w:hint="eastAsia"/>
                <w:b/>
                <w:bCs/>
              </w:rPr>
              <w:t>容</w:t>
            </w:r>
          </w:p>
        </w:tc>
      </w:tr>
      <w:tr w:rsidR="0041467E" w:rsidRPr="005739F9" w:rsidTr="00781AC5">
        <w:tc>
          <w:tcPr>
            <w:tcW w:w="1993" w:type="dxa"/>
          </w:tcPr>
          <w:p w:rsidR="0041467E" w:rsidRPr="005739F9" w:rsidRDefault="0041467E" w:rsidP="00781AC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739F9">
              <w:rPr>
                <w:rFonts w:ascii="標楷體" w:eastAsia="標楷體" w:hAnsi="標楷體"/>
                <w:b/>
                <w:bCs/>
              </w:rPr>
              <w:t>12:30~13:00</w:t>
            </w:r>
          </w:p>
        </w:tc>
        <w:tc>
          <w:tcPr>
            <w:tcW w:w="5945" w:type="dxa"/>
          </w:tcPr>
          <w:p w:rsidR="0041467E" w:rsidRPr="005739F9" w:rsidRDefault="0041467E" w:rsidP="00781AC5">
            <w:pPr>
              <w:spacing w:line="500" w:lineRule="exact"/>
              <w:rPr>
                <w:rFonts w:eastAsia="標楷體"/>
                <w:b/>
              </w:rPr>
            </w:pPr>
            <w:r w:rsidRPr="005739F9">
              <w:rPr>
                <w:rFonts w:ascii="標楷體" w:eastAsia="標楷體" w:hAnsi="標楷體" w:hint="eastAsia"/>
                <w:b/>
              </w:rPr>
              <w:t>參賽者簽到</w:t>
            </w:r>
            <w:r w:rsidRPr="005739F9">
              <w:rPr>
                <w:rFonts w:eastAsia="標楷體"/>
                <w:b/>
              </w:rPr>
              <w:t>Registration for Contestants</w:t>
            </w:r>
          </w:p>
          <w:p w:rsidR="0041467E" w:rsidRPr="005739F9" w:rsidRDefault="0041467E" w:rsidP="00781AC5">
            <w:pPr>
              <w:spacing w:line="500" w:lineRule="exact"/>
              <w:rPr>
                <w:rFonts w:ascii="標楷體" w:eastAsia="標楷體" w:hAnsi="標楷體"/>
                <w:b/>
              </w:rPr>
            </w:pPr>
            <w:r w:rsidRPr="005739F9">
              <w:rPr>
                <w:rFonts w:eastAsia="標楷體" w:hint="eastAsia"/>
                <w:b/>
              </w:rPr>
              <w:t>參賽者抽出場順序</w:t>
            </w:r>
            <w:r w:rsidRPr="005739F9">
              <w:rPr>
                <w:rFonts w:eastAsia="標楷體"/>
                <w:b/>
              </w:rPr>
              <w:t xml:space="preserve"> Draw the Order of the Contestants</w:t>
            </w:r>
          </w:p>
        </w:tc>
      </w:tr>
      <w:tr w:rsidR="0041467E" w:rsidRPr="005739F9" w:rsidTr="00781AC5">
        <w:tc>
          <w:tcPr>
            <w:tcW w:w="1993" w:type="dxa"/>
          </w:tcPr>
          <w:p w:rsidR="0041467E" w:rsidRPr="005739F9" w:rsidRDefault="0041467E" w:rsidP="00781AC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739F9">
              <w:rPr>
                <w:rFonts w:ascii="標楷體" w:eastAsia="標楷體" w:hAnsi="標楷體"/>
                <w:b/>
                <w:bCs/>
              </w:rPr>
              <w:t>13:00~13:10</w:t>
            </w:r>
          </w:p>
        </w:tc>
        <w:tc>
          <w:tcPr>
            <w:tcW w:w="5945" w:type="dxa"/>
          </w:tcPr>
          <w:p w:rsidR="0041467E" w:rsidRPr="005739F9" w:rsidRDefault="0041467E" w:rsidP="00781AC5">
            <w:pPr>
              <w:spacing w:line="500" w:lineRule="exact"/>
              <w:rPr>
                <w:rFonts w:eastAsia="標楷體"/>
                <w:b/>
              </w:rPr>
            </w:pPr>
            <w:r w:rsidRPr="005739F9">
              <w:rPr>
                <w:rFonts w:eastAsia="標楷體" w:hint="eastAsia"/>
                <w:b/>
              </w:rPr>
              <w:t>主持人致詞及介紹比賽規則</w:t>
            </w:r>
          </w:p>
          <w:p w:rsidR="0041467E" w:rsidRPr="005739F9" w:rsidRDefault="0041467E" w:rsidP="00781AC5">
            <w:pPr>
              <w:spacing w:line="500" w:lineRule="exact"/>
              <w:rPr>
                <w:rFonts w:eastAsia="標楷體"/>
                <w:b/>
              </w:rPr>
            </w:pPr>
            <w:r w:rsidRPr="005739F9">
              <w:rPr>
                <w:rFonts w:eastAsia="標楷體"/>
                <w:b/>
              </w:rPr>
              <w:t xml:space="preserve">Opening Remarks &amp; Briefing of Contest Rules </w:t>
            </w:r>
          </w:p>
          <w:p w:rsidR="0041467E" w:rsidRPr="005739F9" w:rsidRDefault="0041467E" w:rsidP="00781AC5">
            <w:pPr>
              <w:spacing w:line="500" w:lineRule="exact"/>
              <w:rPr>
                <w:rFonts w:eastAsia="標楷體"/>
                <w:b/>
              </w:rPr>
            </w:pPr>
            <w:r w:rsidRPr="005739F9">
              <w:rPr>
                <w:rFonts w:eastAsia="標楷體" w:hint="eastAsia"/>
                <w:b/>
              </w:rPr>
              <w:t>評審介紹</w:t>
            </w:r>
            <w:r w:rsidRPr="005739F9">
              <w:rPr>
                <w:rFonts w:eastAsia="標楷體"/>
                <w:b/>
              </w:rPr>
              <w:t>Introduction of Judges</w:t>
            </w:r>
          </w:p>
        </w:tc>
      </w:tr>
      <w:tr w:rsidR="0041467E" w:rsidRPr="005739F9" w:rsidTr="00781AC5">
        <w:tc>
          <w:tcPr>
            <w:tcW w:w="1993" w:type="dxa"/>
          </w:tcPr>
          <w:p w:rsidR="0041467E" w:rsidRPr="005739F9" w:rsidRDefault="0041467E" w:rsidP="00781AC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739F9">
              <w:rPr>
                <w:rFonts w:ascii="標楷體" w:eastAsia="標楷體" w:hAnsi="標楷體"/>
                <w:b/>
                <w:bCs/>
              </w:rPr>
              <w:t>13:10~15:20</w:t>
            </w:r>
          </w:p>
        </w:tc>
        <w:tc>
          <w:tcPr>
            <w:tcW w:w="5945" w:type="dxa"/>
          </w:tcPr>
          <w:p w:rsidR="0041467E" w:rsidRPr="005739F9" w:rsidRDefault="0041467E" w:rsidP="00781AC5">
            <w:pPr>
              <w:spacing w:line="500" w:lineRule="exact"/>
              <w:rPr>
                <w:rFonts w:eastAsia="標楷體"/>
                <w:b/>
              </w:rPr>
            </w:pPr>
            <w:r w:rsidRPr="005739F9">
              <w:rPr>
                <w:rFonts w:eastAsia="標楷體" w:hint="eastAsia"/>
                <w:b/>
              </w:rPr>
              <w:t>正式比賽</w:t>
            </w:r>
            <w:r w:rsidRPr="005739F9">
              <w:rPr>
                <w:rFonts w:eastAsia="標楷體"/>
                <w:b/>
              </w:rPr>
              <w:t>Contest begins</w:t>
            </w:r>
          </w:p>
        </w:tc>
      </w:tr>
      <w:tr w:rsidR="0041467E" w:rsidRPr="005739F9" w:rsidTr="00781AC5">
        <w:tc>
          <w:tcPr>
            <w:tcW w:w="1993" w:type="dxa"/>
          </w:tcPr>
          <w:p w:rsidR="0041467E" w:rsidRPr="005739F9" w:rsidRDefault="0041467E" w:rsidP="00781AC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739F9">
              <w:rPr>
                <w:rFonts w:ascii="標楷體" w:eastAsia="標楷體" w:hAnsi="標楷體"/>
                <w:b/>
                <w:bCs/>
              </w:rPr>
              <w:t>15:20~15:40</w:t>
            </w:r>
          </w:p>
        </w:tc>
        <w:tc>
          <w:tcPr>
            <w:tcW w:w="5945" w:type="dxa"/>
          </w:tcPr>
          <w:p w:rsidR="0041467E" w:rsidRPr="005739F9" w:rsidRDefault="0041467E" w:rsidP="00781AC5">
            <w:pPr>
              <w:spacing w:line="500" w:lineRule="exact"/>
              <w:rPr>
                <w:rFonts w:eastAsia="標楷體"/>
                <w:b/>
              </w:rPr>
            </w:pPr>
            <w:r w:rsidRPr="005739F9">
              <w:rPr>
                <w:rFonts w:eastAsia="標楷體" w:hint="eastAsia"/>
                <w:b/>
              </w:rPr>
              <w:t>評審講評</w:t>
            </w:r>
            <w:r w:rsidRPr="005739F9">
              <w:rPr>
                <w:rFonts w:eastAsia="標楷體"/>
                <w:b/>
              </w:rPr>
              <w:t xml:space="preserve"> Comments of Judges</w:t>
            </w:r>
          </w:p>
          <w:p w:rsidR="0041467E" w:rsidRPr="005739F9" w:rsidRDefault="0041467E" w:rsidP="00781AC5">
            <w:pPr>
              <w:spacing w:line="500" w:lineRule="exact"/>
              <w:rPr>
                <w:rFonts w:eastAsia="標楷體"/>
                <w:b/>
              </w:rPr>
            </w:pPr>
            <w:r w:rsidRPr="005739F9">
              <w:rPr>
                <w:rFonts w:eastAsia="標楷體" w:hint="eastAsia"/>
                <w:b/>
              </w:rPr>
              <w:t>成績結算</w:t>
            </w:r>
            <w:r w:rsidRPr="005739F9">
              <w:rPr>
                <w:rFonts w:eastAsia="標楷體"/>
                <w:b/>
              </w:rPr>
              <w:t>Calculation of Scores</w:t>
            </w:r>
          </w:p>
        </w:tc>
      </w:tr>
      <w:tr w:rsidR="0041467E" w:rsidRPr="005739F9" w:rsidTr="00781AC5">
        <w:tc>
          <w:tcPr>
            <w:tcW w:w="1993" w:type="dxa"/>
          </w:tcPr>
          <w:p w:rsidR="0041467E" w:rsidRPr="005739F9" w:rsidRDefault="0041467E" w:rsidP="00781AC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739F9">
              <w:rPr>
                <w:rFonts w:ascii="標楷體" w:eastAsia="標楷體" w:hAnsi="標楷體"/>
                <w:b/>
                <w:bCs/>
              </w:rPr>
              <w:t>15:40~16:00</w:t>
            </w:r>
          </w:p>
        </w:tc>
        <w:tc>
          <w:tcPr>
            <w:tcW w:w="5945" w:type="dxa"/>
          </w:tcPr>
          <w:p w:rsidR="0041467E" w:rsidRPr="005739F9" w:rsidRDefault="0041467E" w:rsidP="00781AC5">
            <w:pPr>
              <w:spacing w:line="500" w:lineRule="exact"/>
              <w:rPr>
                <w:rFonts w:eastAsia="標楷體"/>
                <w:b/>
              </w:rPr>
            </w:pPr>
            <w:r w:rsidRPr="005739F9">
              <w:rPr>
                <w:rFonts w:eastAsia="標楷體" w:hint="eastAsia"/>
                <w:b/>
              </w:rPr>
              <w:t>頒獎</w:t>
            </w:r>
            <w:r w:rsidRPr="005739F9">
              <w:rPr>
                <w:rFonts w:eastAsia="標楷體"/>
                <w:b/>
              </w:rPr>
              <w:t>Presentation of Awards</w:t>
            </w:r>
          </w:p>
          <w:p w:rsidR="0041467E" w:rsidRPr="005739F9" w:rsidRDefault="0041467E" w:rsidP="00781AC5">
            <w:pPr>
              <w:spacing w:line="500" w:lineRule="exact"/>
              <w:rPr>
                <w:rFonts w:eastAsia="標楷體"/>
                <w:b/>
              </w:rPr>
            </w:pPr>
          </w:p>
        </w:tc>
      </w:tr>
    </w:tbl>
    <w:p w:rsidR="0041467E" w:rsidRDefault="0041467E" w:rsidP="007C0F63">
      <w:pPr>
        <w:spacing w:line="500" w:lineRule="exact"/>
        <w:ind w:firstLineChars="375" w:firstLine="900"/>
        <w:rPr>
          <w:rFonts w:ascii="標楷體" w:eastAsia="標楷體" w:hAnsi="標楷體"/>
        </w:rPr>
      </w:pPr>
      <w:r w:rsidRPr="00997426">
        <w:rPr>
          <w:rFonts w:ascii="標楷體" w:eastAsia="標楷體" w:hAnsi="標楷體"/>
        </w:rPr>
        <w:t xml:space="preserve">      </w:t>
      </w:r>
    </w:p>
    <w:p w:rsidR="0041467E" w:rsidRPr="007C0F63" w:rsidRDefault="0041467E" w:rsidP="007C0F63">
      <w:pPr>
        <w:spacing w:line="500" w:lineRule="exact"/>
        <w:ind w:firstLineChars="375" w:firstLine="900"/>
        <w:rPr>
          <w:rFonts w:ascii="標楷體" w:eastAsia="標楷體" w:hAnsi="標楷體"/>
        </w:rPr>
      </w:pPr>
    </w:p>
    <w:p w:rsidR="0041467E" w:rsidRPr="00997426" w:rsidRDefault="0041467E" w:rsidP="005C550B">
      <w:pPr>
        <w:ind w:left="480" w:hangingChars="200" w:hanging="480"/>
        <w:rPr>
          <w:rFonts w:ascii="標楷體" w:eastAsia="標楷體" w:hAnsi="標楷體"/>
          <w:szCs w:val="28"/>
        </w:rPr>
      </w:pPr>
      <w:r w:rsidRPr="00997426">
        <w:rPr>
          <w:rFonts w:ascii="標楷體" w:eastAsia="標楷體" w:hAnsi="標楷體" w:hint="eastAsia"/>
          <w:szCs w:val="28"/>
        </w:rPr>
        <w:t>十一、獎勵方式：</w:t>
      </w:r>
      <w:r w:rsidRPr="00997426">
        <w:rPr>
          <w:rFonts w:ascii="標楷體" w:eastAsia="標楷體" w:hAnsi="標楷體" w:hint="eastAsia"/>
        </w:rPr>
        <w:t>每位參賽者皆頒發參賽証明書，</w:t>
      </w:r>
      <w:r w:rsidRPr="00997426">
        <w:rPr>
          <w:rFonts w:ascii="標楷體" w:eastAsia="標楷體" w:hAnsi="標楷體" w:hint="eastAsia"/>
          <w:szCs w:val="28"/>
        </w:rPr>
        <w:t>比賽共取</w:t>
      </w:r>
      <w:r>
        <w:rPr>
          <w:rFonts w:ascii="標楷體" w:eastAsia="標楷體" w:hAnsi="標楷體" w:hint="eastAsia"/>
          <w:szCs w:val="28"/>
        </w:rPr>
        <w:t>三名表現優異者頒發獎狀乙紙及獎金，五名優勝者頒發獎狀一紙。</w:t>
      </w:r>
      <w:r w:rsidRPr="00997426">
        <w:rPr>
          <w:rFonts w:ascii="標楷體" w:eastAsia="標楷體" w:hAnsi="標楷體" w:hint="eastAsia"/>
          <w:szCs w:val="28"/>
        </w:rPr>
        <w:t>獎金分配方式如下：</w:t>
      </w:r>
      <w:r w:rsidRPr="00997426">
        <w:rPr>
          <w:rFonts w:ascii="標楷體" w:eastAsia="標楷體" w:hAnsi="標楷體"/>
          <w:szCs w:val="28"/>
        </w:rPr>
        <w:t xml:space="preserve"> </w:t>
      </w:r>
    </w:p>
    <w:p w:rsidR="0041467E" w:rsidRPr="00997426" w:rsidRDefault="0041467E" w:rsidP="005C550B">
      <w:pPr>
        <w:ind w:firstLineChars="200" w:firstLine="480"/>
        <w:rPr>
          <w:rFonts w:ascii="標楷體" w:eastAsia="標楷體" w:hAnsi="標楷體"/>
          <w:szCs w:val="28"/>
        </w:rPr>
      </w:pPr>
      <w:r w:rsidRPr="00997426">
        <w:rPr>
          <w:rFonts w:ascii="標楷體" w:eastAsia="標楷體" w:hAnsi="標楷體" w:hint="eastAsia"/>
          <w:szCs w:val="28"/>
        </w:rPr>
        <w:t>第一名</w:t>
      </w:r>
      <w:r w:rsidRPr="00997426">
        <w:rPr>
          <w:rFonts w:ascii="標楷體" w:eastAsia="標楷體" w:hAnsi="標楷體"/>
          <w:szCs w:val="28"/>
        </w:rPr>
        <w:t xml:space="preserve">           </w:t>
      </w:r>
      <w:r>
        <w:rPr>
          <w:rFonts w:ascii="標楷體" w:eastAsia="標楷體" w:hAnsi="標楷體"/>
          <w:szCs w:val="28"/>
        </w:rPr>
        <w:t>2,0</w:t>
      </w:r>
      <w:r w:rsidRPr="00997426">
        <w:rPr>
          <w:rFonts w:ascii="標楷體" w:eastAsia="標楷體" w:hAnsi="標楷體"/>
          <w:szCs w:val="28"/>
        </w:rPr>
        <w:t>00</w:t>
      </w:r>
      <w:r w:rsidRPr="00997426">
        <w:rPr>
          <w:rFonts w:ascii="標楷體" w:eastAsia="標楷體" w:hAnsi="標楷體" w:hint="eastAsia"/>
          <w:szCs w:val="28"/>
        </w:rPr>
        <w:t>元</w:t>
      </w:r>
      <w:r w:rsidRPr="00997426">
        <w:rPr>
          <w:rFonts w:ascii="標楷體" w:eastAsia="標楷體" w:hAnsi="標楷體" w:hint="eastAsia"/>
        </w:rPr>
        <w:t>及獎狀乙紙</w:t>
      </w:r>
    </w:p>
    <w:p w:rsidR="0041467E" w:rsidRPr="00997426" w:rsidRDefault="0041467E" w:rsidP="005C550B">
      <w:pPr>
        <w:ind w:firstLineChars="200" w:firstLine="480"/>
        <w:rPr>
          <w:rFonts w:ascii="標楷體" w:eastAsia="標楷體" w:hAnsi="標楷體"/>
          <w:szCs w:val="28"/>
        </w:rPr>
      </w:pPr>
      <w:r w:rsidRPr="00997426">
        <w:rPr>
          <w:rFonts w:ascii="標楷體" w:eastAsia="標楷體" w:hAnsi="標楷體" w:hint="eastAsia"/>
          <w:szCs w:val="28"/>
        </w:rPr>
        <w:t>第二名</w:t>
      </w:r>
      <w:r w:rsidRPr="00997426">
        <w:rPr>
          <w:rFonts w:ascii="標楷體" w:eastAsia="標楷體" w:hAnsi="標楷體"/>
          <w:szCs w:val="28"/>
        </w:rPr>
        <w:t xml:space="preserve">           </w:t>
      </w:r>
      <w:r>
        <w:rPr>
          <w:rFonts w:ascii="標楷體" w:eastAsia="標楷體" w:hAnsi="標楷體"/>
          <w:szCs w:val="28"/>
        </w:rPr>
        <w:t>1,2</w:t>
      </w:r>
      <w:r w:rsidRPr="00997426">
        <w:rPr>
          <w:rFonts w:ascii="標楷體" w:eastAsia="標楷體" w:hAnsi="標楷體"/>
          <w:szCs w:val="28"/>
        </w:rPr>
        <w:t>00</w:t>
      </w:r>
      <w:r w:rsidRPr="00997426">
        <w:rPr>
          <w:rFonts w:ascii="標楷體" w:eastAsia="標楷體" w:hAnsi="標楷體" w:hint="eastAsia"/>
          <w:szCs w:val="28"/>
        </w:rPr>
        <w:t>元</w:t>
      </w:r>
      <w:r w:rsidRPr="00997426">
        <w:rPr>
          <w:rFonts w:ascii="標楷體" w:eastAsia="標楷體" w:hAnsi="標楷體" w:hint="eastAsia"/>
        </w:rPr>
        <w:t>及獎狀乙紙</w:t>
      </w:r>
    </w:p>
    <w:p w:rsidR="0041467E" w:rsidRPr="00997426" w:rsidRDefault="0041467E" w:rsidP="005C550B">
      <w:pPr>
        <w:ind w:firstLineChars="200" w:firstLine="480"/>
        <w:rPr>
          <w:rFonts w:ascii="標楷體" w:eastAsia="標楷體" w:hAnsi="標楷體"/>
          <w:szCs w:val="28"/>
        </w:rPr>
      </w:pPr>
      <w:r w:rsidRPr="00997426">
        <w:rPr>
          <w:rFonts w:ascii="標楷體" w:eastAsia="標楷體" w:hAnsi="標楷體" w:hint="eastAsia"/>
          <w:szCs w:val="28"/>
        </w:rPr>
        <w:t>第三名</w:t>
      </w:r>
      <w:r w:rsidRPr="00997426">
        <w:rPr>
          <w:rFonts w:ascii="標楷體" w:eastAsia="標楷體" w:hAnsi="標楷體"/>
          <w:szCs w:val="28"/>
        </w:rPr>
        <w:t xml:space="preserve">           </w:t>
      </w:r>
      <w:r>
        <w:rPr>
          <w:rFonts w:ascii="標楷體" w:eastAsia="標楷體" w:hAnsi="標楷體"/>
          <w:szCs w:val="28"/>
        </w:rPr>
        <w:t xml:space="preserve">  8</w:t>
      </w:r>
      <w:r w:rsidRPr="00997426">
        <w:rPr>
          <w:rFonts w:ascii="標楷體" w:eastAsia="標楷體" w:hAnsi="標楷體"/>
          <w:szCs w:val="28"/>
        </w:rPr>
        <w:t>00</w:t>
      </w:r>
      <w:r w:rsidRPr="00997426">
        <w:rPr>
          <w:rFonts w:ascii="標楷體" w:eastAsia="標楷體" w:hAnsi="標楷體" w:hint="eastAsia"/>
          <w:szCs w:val="28"/>
        </w:rPr>
        <w:t>元</w:t>
      </w:r>
      <w:r w:rsidRPr="00997426">
        <w:rPr>
          <w:rFonts w:ascii="標楷體" w:eastAsia="標楷體" w:hAnsi="標楷體" w:hint="eastAsia"/>
        </w:rPr>
        <w:t>及獎狀乙紙</w:t>
      </w:r>
    </w:p>
    <w:p w:rsidR="0041467E" w:rsidRPr="00997426" w:rsidRDefault="0041467E" w:rsidP="005C550B">
      <w:pPr>
        <w:ind w:firstLineChars="200" w:firstLine="480"/>
        <w:rPr>
          <w:rFonts w:ascii="標楷體" w:eastAsia="標楷體" w:hAnsi="標楷體"/>
        </w:rPr>
      </w:pPr>
      <w:r w:rsidRPr="00997426">
        <w:rPr>
          <w:rFonts w:ascii="標楷體" w:eastAsia="標楷體" w:hAnsi="標楷體" w:hint="eastAsia"/>
          <w:szCs w:val="28"/>
        </w:rPr>
        <w:t>優勝五名</w:t>
      </w:r>
      <w:r w:rsidRPr="00997426">
        <w:rPr>
          <w:rFonts w:ascii="標楷體" w:eastAsia="標楷體" w:hAnsi="標楷體"/>
          <w:szCs w:val="28"/>
        </w:rPr>
        <w:t xml:space="preserve">         </w:t>
      </w:r>
      <w:r w:rsidRPr="00997426">
        <w:rPr>
          <w:rFonts w:ascii="標楷體" w:eastAsia="標楷體" w:hAnsi="標楷體" w:hint="eastAsia"/>
        </w:rPr>
        <w:t>獎狀乙紙</w:t>
      </w:r>
    </w:p>
    <w:p w:rsidR="0041467E" w:rsidRPr="00997426" w:rsidRDefault="0041467E" w:rsidP="005C550B">
      <w:pPr>
        <w:ind w:firstLineChars="200" w:firstLine="480"/>
        <w:rPr>
          <w:rFonts w:ascii="標楷體" w:eastAsia="標楷體" w:hAnsi="標楷體"/>
          <w:szCs w:val="28"/>
        </w:rPr>
      </w:pPr>
    </w:p>
    <w:p w:rsidR="0041467E" w:rsidRPr="00997426" w:rsidRDefault="0041467E" w:rsidP="00BC4FB7">
      <w:pPr>
        <w:spacing w:line="0" w:lineRule="atLeast"/>
        <w:ind w:left="480" w:hangingChars="200" w:hanging="480"/>
        <w:rPr>
          <w:rFonts w:ascii="標楷體" w:eastAsia="標楷體" w:hAnsi="標楷體"/>
          <w:szCs w:val="28"/>
        </w:rPr>
      </w:pPr>
      <w:r w:rsidRPr="00997426">
        <w:rPr>
          <w:rFonts w:ascii="標楷體" w:eastAsia="標楷體" w:hAnsi="標楷體" w:hint="eastAsia"/>
          <w:szCs w:val="28"/>
        </w:rPr>
        <w:t>十二、</w:t>
      </w:r>
      <w:r w:rsidRPr="00997426">
        <w:rPr>
          <w:rFonts w:ascii="標楷體" w:eastAsia="標楷體" w:hAnsi="標楷體"/>
          <w:szCs w:val="28"/>
        </w:rPr>
        <w:t xml:space="preserve"> </w:t>
      </w:r>
      <w:r w:rsidRPr="00997426">
        <w:rPr>
          <w:rFonts w:ascii="標楷體" w:eastAsia="標楷體" w:hAnsi="標楷體" w:hint="eastAsia"/>
          <w:szCs w:val="28"/>
        </w:rPr>
        <w:t>若遇到總分相同者</w:t>
      </w:r>
      <w:r>
        <w:rPr>
          <w:rFonts w:ascii="標楷體" w:eastAsia="標楷體" w:hAnsi="標楷體" w:hint="eastAsia"/>
          <w:spacing w:val="12"/>
          <w:kern w:val="0"/>
          <w:szCs w:val="28"/>
        </w:rPr>
        <w:t>，以發音項目之分數較高者為優，其次則以流暢</w:t>
      </w:r>
      <w:r w:rsidRPr="00997426">
        <w:rPr>
          <w:rFonts w:ascii="標楷體" w:eastAsia="標楷體" w:hAnsi="標楷體" w:hint="eastAsia"/>
          <w:spacing w:val="12"/>
          <w:kern w:val="0"/>
          <w:szCs w:val="28"/>
        </w:rPr>
        <w:t>度</w:t>
      </w:r>
      <w:r w:rsidRPr="005A71A7">
        <w:rPr>
          <w:rFonts w:ascii="標楷體" w:eastAsia="標楷體" w:hAnsi="標楷體" w:hint="eastAsia"/>
          <w:spacing w:val="12"/>
          <w:kern w:val="0"/>
          <w:szCs w:val="28"/>
        </w:rPr>
        <w:t>、語調</w:t>
      </w:r>
      <w:r>
        <w:rPr>
          <w:rFonts w:ascii="標楷體" w:eastAsia="標楷體" w:hAnsi="標楷體" w:hint="eastAsia"/>
          <w:spacing w:val="12"/>
          <w:kern w:val="0"/>
          <w:szCs w:val="28"/>
        </w:rPr>
        <w:t>、台風</w:t>
      </w:r>
      <w:r w:rsidRPr="00997426">
        <w:rPr>
          <w:rFonts w:ascii="標楷體" w:eastAsia="標楷體" w:hAnsi="標楷體" w:hint="eastAsia"/>
          <w:spacing w:val="12"/>
          <w:kern w:val="0"/>
          <w:szCs w:val="28"/>
        </w:rPr>
        <w:t>順序作為比分相同時之判斷依據。</w:t>
      </w:r>
    </w:p>
    <w:p w:rsidR="0041467E" w:rsidRDefault="0041467E" w:rsidP="00BC4FB7">
      <w:pPr>
        <w:spacing w:line="0" w:lineRule="atLeast"/>
        <w:ind w:firstLineChars="200" w:firstLine="480"/>
        <w:rPr>
          <w:rFonts w:eastAsia="標楷體"/>
        </w:rPr>
      </w:pPr>
      <w:r w:rsidRPr="00997426">
        <w:rPr>
          <w:rFonts w:ascii="標楷體" w:eastAsia="標楷體" w:hAnsi="標楷體" w:hint="eastAsia"/>
        </w:rPr>
        <w:t>最新消息公告請上活動網頁查詢</w:t>
      </w:r>
      <w:r w:rsidRPr="00997426">
        <w:rPr>
          <w:rFonts w:ascii="標楷體" w:eastAsia="標楷體" w:hAnsi="標楷體"/>
        </w:rPr>
        <w:t xml:space="preserve">: </w:t>
      </w:r>
      <w:hyperlink r:id="rId11" w:history="1">
        <w:r w:rsidRPr="00E20B99">
          <w:rPr>
            <w:rStyle w:val="a5"/>
            <w:rFonts w:eastAsia="標楷體"/>
          </w:rPr>
          <w:t>http://www.afld.kyu.edu.tw/index1.php</w:t>
        </w:r>
      </w:hyperlink>
    </w:p>
    <w:p w:rsidR="0041467E" w:rsidRPr="00997426" w:rsidRDefault="0041467E" w:rsidP="00BC4FB7">
      <w:pPr>
        <w:spacing w:line="0" w:lineRule="atLeast"/>
        <w:ind w:firstLineChars="200" w:firstLine="480"/>
        <w:rPr>
          <w:rFonts w:ascii="標楷體" w:eastAsia="標楷體" w:hAnsi="標楷體"/>
        </w:rPr>
      </w:pPr>
    </w:p>
    <w:p w:rsidR="0041467E" w:rsidRPr="00997426" w:rsidRDefault="0041467E" w:rsidP="00BC4FB7">
      <w:pPr>
        <w:spacing w:line="0" w:lineRule="atLeast"/>
        <w:ind w:left="1920" w:hangingChars="800" w:hanging="1920"/>
        <w:rPr>
          <w:rFonts w:ascii="標楷體" w:eastAsia="標楷體" w:hAnsi="標楷體"/>
        </w:rPr>
      </w:pPr>
      <w:r w:rsidRPr="00997426">
        <w:rPr>
          <w:rFonts w:ascii="標楷體" w:eastAsia="標楷體" w:hAnsi="標楷體" w:hint="eastAsia"/>
        </w:rPr>
        <w:t>十三</w:t>
      </w:r>
      <w:r w:rsidRPr="00997426">
        <w:rPr>
          <w:rFonts w:ascii="標楷體" w:eastAsia="標楷體" w:hAnsi="標楷體" w:hint="eastAsia"/>
          <w:szCs w:val="28"/>
        </w:rPr>
        <w:t>、</w:t>
      </w:r>
      <w:r w:rsidRPr="00997426">
        <w:rPr>
          <w:rFonts w:ascii="標楷體" w:eastAsia="標楷體" w:hAnsi="標楷體" w:hint="eastAsia"/>
        </w:rPr>
        <w:t>交通方式</w:t>
      </w:r>
      <w:r w:rsidRPr="00997426"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請搭乘火車</w:t>
      </w:r>
      <w:r w:rsidRPr="00997426">
        <w:rPr>
          <w:rFonts w:ascii="標楷體" w:eastAsia="標楷體" w:hAnsi="標楷體" w:hint="eastAsia"/>
        </w:rPr>
        <w:t>至路竹火車站下車，</w:t>
      </w:r>
      <w:r>
        <w:rPr>
          <w:rFonts w:ascii="標楷體" w:eastAsia="標楷體" w:hAnsi="標楷體" w:hint="eastAsia"/>
        </w:rPr>
        <w:t>再</w:t>
      </w:r>
      <w:r w:rsidRPr="00997426">
        <w:rPr>
          <w:rFonts w:ascii="標楷體" w:eastAsia="標楷體" w:hAnsi="標楷體" w:hint="eastAsia"/>
        </w:rPr>
        <w:t>搭乘</w:t>
      </w:r>
      <w:hyperlink r:id="rId12" w:tgtFrame="_blank" w:history="1">
        <w:r w:rsidRPr="00997426">
          <w:rPr>
            <w:rStyle w:val="a5"/>
            <w:rFonts w:ascii="標楷體" w:eastAsia="標楷體" w:hAnsi="標楷體" w:hint="eastAsia"/>
            <w:color w:val="auto"/>
          </w:rPr>
          <w:t>高苑區間車</w:t>
        </w:r>
        <w:r w:rsidRPr="00997426">
          <w:rPr>
            <w:rStyle w:val="a5"/>
            <w:rFonts w:ascii="標楷體" w:eastAsia="標楷體" w:hAnsi="標楷體"/>
            <w:color w:val="auto"/>
          </w:rPr>
          <w:t>(</w:t>
        </w:r>
        <w:r w:rsidRPr="00997426">
          <w:rPr>
            <w:rStyle w:val="a5"/>
            <w:rFonts w:ascii="標楷體" w:eastAsia="標楷體" w:hAnsi="標楷體" w:hint="eastAsia"/>
            <w:color w:val="auto"/>
          </w:rPr>
          <w:t>上課期間</w:t>
        </w:r>
        <w:r w:rsidRPr="00997426">
          <w:rPr>
            <w:rStyle w:val="a5"/>
            <w:rFonts w:ascii="標楷體" w:eastAsia="標楷體" w:hAnsi="標楷體"/>
            <w:color w:val="auto"/>
          </w:rPr>
          <w:t>)</w:t>
        </w:r>
      </w:hyperlink>
      <w:r w:rsidRPr="00997426">
        <w:rPr>
          <w:rStyle w:val="style14"/>
          <w:rFonts w:ascii="標楷體" w:eastAsia="標楷體" w:hAnsi="標楷體"/>
        </w:rPr>
        <w:t xml:space="preserve"> </w:t>
      </w:r>
      <w:r w:rsidRPr="00997426">
        <w:rPr>
          <w:rFonts w:ascii="標楷體" w:eastAsia="標楷體" w:hAnsi="標楷體" w:hint="eastAsia"/>
        </w:rPr>
        <w:t>到校，約</w:t>
      </w:r>
      <w:r w:rsidRPr="00997426">
        <w:rPr>
          <w:rFonts w:ascii="標楷體" w:eastAsia="標楷體" w:hAnsi="標楷體"/>
        </w:rPr>
        <w:t>5</w:t>
      </w:r>
      <w:r w:rsidRPr="00997426">
        <w:rPr>
          <w:rFonts w:ascii="標楷體" w:eastAsia="標楷體" w:hAnsi="標楷體" w:hint="eastAsia"/>
        </w:rPr>
        <w:t>分鐘</w:t>
      </w:r>
      <w:r>
        <w:rPr>
          <w:rFonts w:ascii="標楷體" w:eastAsia="標楷體" w:hAnsi="標楷體" w:hint="eastAsia"/>
          <w:sz w:val="18"/>
          <w:szCs w:val="18"/>
        </w:rPr>
        <w:t>。</w:t>
      </w:r>
    </w:p>
    <w:p w:rsidR="00BC4FB7" w:rsidRDefault="0041467E" w:rsidP="00E6407B">
      <w:pPr>
        <w:spacing w:afterLines="50" w:after="180"/>
        <w:ind w:left="1200" w:hangingChars="500" w:hanging="1200"/>
        <w:rPr>
          <w:rFonts w:ascii="標楷體" w:eastAsia="標楷體" w:hAnsi="標楷體"/>
          <w:szCs w:val="28"/>
        </w:rPr>
      </w:pPr>
      <w:r w:rsidRPr="00997426">
        <w:rPr>
          <w:rFonts w:ascii="標楷體" w:eastAsia="標楷體" w:hAnsi="標楷體" w:hint="eastAsia"/>
        </w:rPr>
        <w:t>聯絡電話：如有疑問，請洽應外系英文組</w:t>
      </w:r>
      <w:smartTag w:uri="urn:schemas-microsoft-com:office:smarttags" w:element="PersonName">
        <w:smartTagPr>
          <w:attr w:name="ProductID" w:val="李亞瑾"/>
        </w:smartTagPr>
        <w:r w:rsidRPr="00997426">
          <w:rPr>
            <w:rFonts w:ascii="標楷體" w:eastAsia="標楷體" w:hAnsi="標楷體" w:hint="eastAsia"/>
          </w:rPr>
          <w:t>李亞瑾</w:t>
        </w:r>
      </w:smartTag>
      <w:r w:rsidRPr="00997426">
        <w:rPr>
          <w:rFonts w:ascii="標楷體" w:eastAsia="標楷體" w:hAnsi="標楷體" w:hint="eastAsia"/>
        </w:rPr>
        <w:t>老師及</w:t>
      </w:r>
      <w:smartTag w:uri="urn:schemas-microsoft-com:office:smarttags" w:element="PersonName">
        <w:smartTagPr>
          <w:attr w:name="ProductID" w:val="蔡美靜"/>
        </w:smartTagPr>
        <w:r w:rsidRPr="00997426">
          <w:rPr>
            <w:rFonts w:ascii="標楷體" w:eastAsia="標楷體" w:hAnsi="標楷體" w:hint="eastAsia"/>
          </w:rPr>
          <w:t>蔡美靜</w:t>
        </w:r>
      </w:smartTag>
      <w:r w:rsidRPr="00997426">
        <w:rPr>
          <w:rFonts w:ascii="標楷體" w:eastAsia="標楷體" w:hAnsi="標楷體" w:hint="eastAsia"/>
        </w:rPr>
        <w:t>老師</w:t>
      </w:r>
      <w:r w:rsidRPr="00997426">
        <w:rPr>
          <w:rFonts w:ascii="標楷體" w:eastAsia="標楷體" w:hAnsi="標楷體"/>
          <w:szCs w:val="28"/>
        </w:rPr>
        <w:t>(</w:t>
      </w:r>
      <w:hyperlink r:id="rId13" w:history="1">
        <w:r w:rsidRPr="00997426">
          <w:rPr>
            <w:rStyle w:val="a5"/>
            <w:rFonts w:ascii="標楷體" w:eastAsia="標楷體" w:hAnsi="標楷體"/>
            <w:color w:val="auto"/>
            <w:szCs w:val="28"/>
          </w:rPr>
          <w:t>TEL:07-6077107</w:t>
        </w:r>
      </w:hyperlink>
      <w:r w:rsidRPr="00997426">
        <w:rPr>
          <w:rFonts w:ascii="標楷體" w:eastAsia="標楷體" w:hAnsi="標楷體"/>
          <w:szCs w:val="28"/>
        </w:rPr>
        <w:t>)</w:t>
      </w:r>
      <w:r w:rsidRPr="00997426">
        <w:rPr>
          <w:rFonts w:ascii="標楷體" w:eastAsia="標楷體" w:hAnsi="標楷體" w:hint="eastAsia"/>
          <w:szCs w:val="28"/>
        </w:rPr>
        <w:t>。</w:t>
      </w:r>
      <w:r w:rsidR="00BC4FB7">
        <w:rPr>
          <w:rFonts w:ascii="標楷體" w:eastAsia="標楷體" w:hAnsi="標楷體"/>
          <w:szCs w:val="28"/>
        </w:rPr>
        <w:br w:type="page"/>
      </w:r>
    </w:p>
    <w:p w:rsidR="0041467E" w:rsidRPr="00C47AF0" w:rsidRDefault="0041467E" w:rsidP="00E6407B">
      <w:pPr>
        <w:spacing w:afterLines="50" w:after="180"/>
        <w:ind w:left="641" w:hangingChars="200" w:hanging="641"/>
        <w:jc w:val="center"/>
        <w:rPr>
          <w:rFonts w:eastAsia="標楷體"/>
          <w:b/>
          <w:kern w:val="0"/>
          <w:sz w:val="32"/>
          <w:szCs w:val="32"/>
        </w:rPr>
      </w:pPr>
      <w:r>
        <w:rPr>
          <w:rFonts w:eastAsia="標楷體"/>
          <w:b/>
          <w:kern w:val="0"/>
          <w:sz w:val="32"/>
          <w:szCs w:val="32"/>
        </w:rPr>
        <w:lastRenderedPageBreak/>
        <w:t>2015</w:t>
      </w:r>
      <w:r>
        <w:rPr>
          <w:rFonts w:eastAsia="標楷體" w:hint="eastAsia"/>
          <w:b/>
          <w:kern w:val="0"/>
          <w:sz w:val="32"/>
          <w:szCs w:val="32"/>
        </w:rPr>
        <w:t>高苑盃南區高中職英</w:t>
      </w:r>
      <w:r w:rsidRPr="00C47AF0">
        <w:rPr>
          <w:rFonts w:eastAsia="標楷體" w:hint="eastAsia"/>
          <w:b/>
          <w:kern w:val="0"/>
          <w:sz w:val="32"/>
          <w:szCs w:val="32"/>
        </w:rPr>
        <w:t>語朗讀比賽報名表</w:t>
      </w:r>
      <w:r>
        <w:rPr>
          <w:rFonts w:eastAsia="標楷體"/>
          <w:b/>
          <w:kern w:val="0"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5868"/>
      </w:tblGrid>
      <w:tr w:rsidR="0041467E" w:rsidRPr="00F35C76" w:rsidTr="00BC4FB7">
        <w:trPr>
          <w:trHeight w:val="534"/>
        </w:trPr>
        <w:tc>
          <w:tcPr>
            <w:tcW w:w="8522" w:type="dxa"/>
            <w:gridSpan w:val="2"/>
            <w:vAlign w:val="center"/>
          </w:tcPr>
          <w:p w:rsidR="0041467E" w:rsidRPr="00247610" w:rsidRDefault="0041467E" w:rsidP="00E6407B">
            <w:pPr>
              <w:spacing w:afterLines="50" w:after="180"/>
              <w:jc w:val="both"/>
              <w:rPr>
                <w:rFonts w:eastAsia="標楷體"/>
                <w:b/>
              </w:rPr>
            </w:pPr>
            <w:r w:rsidRPr="00247610">
              <w:rPr>
                <w:rFonts w:eastAsia="標楷體" w:hint="eastAsia"/>
                <w:b/>
              </w:rPr>
              <w:t>參賽學校名稱：</w:t>
            </w:r>
          </w:p>
        </w:tc>
      </w:tr>
      <w:tr w:rsidR="0041467E" w:rsidRPr="00F35C76" w:rsidTr="00BC4FB7">
        <w:trPr>
          <w:trHeight w:val="3576"/>
        </w:trPr>
        <w:tc>
          <w:tcPr>
            <w:tcW w:w="8522" w:type="dxa"/>
            <w:gridSpan w:val="2"/>
            <w:vAlign w:val="center"/>
          </w:tcPr>
          <w:p w:rsidR="0041467E" w:rsidRPr="00F35C76" w:rsidRDefault="0041467E" w:rsidP="00FD1C5C">
            <w:pPr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班級：</w:t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</w:t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</w:t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softHyphen/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softHyphen/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科　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　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________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  <w:p w:rsidR="0041467E" w:rsidRPr="00F35C76" w:rsidRDefault="0041467E" w:rsidP="00FD1C5C">
            <w:pPr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姓名：</w:t>
            </w:r>
          </w:p>
          <w:p w:rsidR="0041467E" w:rsidRPr="00F35C76" w:rsidRDefault="0041467E" w:rsidP="00FD1C5C">
            <w:pPr>
              <w:pStyle w:val="1"/>
              <w:tabs>
                <w:tab w:val="left" w:pos="5760"/>
              </w:tabs>
              <w:spacing w:line="240" w:lineRule="atLeast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連絡電話：</w:t>
            </w:r>
          </w:p>
          <w:p w:rsidR="0041467E" w:rsidRPr="00F35C76" w:rsidRDefault="0041467E" w:rsidP="00FD1C5C">
            <w:pPr>
              <w:pStyle w:val="1"/>
              <w:tabs>
                <w:tab w:val="left" w:pos="5760"/>
              </w:tabs>
              <w:spacing w:line="240" w:lineRule="atLeast"/>
              <w:ind w:leftChars="0" w:left="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電子信箱：</w:t>
            </w:r>
          </w:p>
          <w:p w:rsidR="0041467E" w:rsidRPr="00F35C76" w:rsidRDefault="0041467E" w:rsidP="00FD1C5C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41467E" w:rsidRPr="00F35C76" w:rsidTr="00BC4FB7">
        <w:trPr>
          <w:trHeight w:val="3760"/>
        </w:trPr>
        <w:tc>
          <w:tcPr>
            <w:tcW w:w="8522" w:type="dxa"/>
            <w:gridSpan w:val="2"/>
            <w:vAlign w:val="center"/>
          </w:tcPr>
          <w:p w:rsidR="0041467E" w:rsidRPr="00F35C76" w:rsidRDefault="0041467E" w:rsidP="00FD1C5C">
            <w:pPr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班級：</w:t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</w:t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</w:t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softHyphen/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softHyphen/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科　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　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56E7D">
              <w:rPr>
                <w:rFonts w:ascii="標楷體" w:eastAsia="標楷體" w:hAnsi="標楷體"/>
                <w:b/>
                <w:sz w:val="28"/>
                <w:szCs w:val="28"/>
              </w:rPr>
              <w:t>________</w:t>
            </w:r>
            <w:r w:rsidRPr="00856E7D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  <w:p w:rsidR="0041467E" w:rsidRPr="00F35C76" w:rsidRDefault="0041467E" w:rsidP="00FD1C5C">
            <w:pPr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姓名：</w:t>
            </w:r>
          </w:p>
          <w:p w:rsidR="0041467E" w:rsidRPr="00F35C76" w:rsidRDefault="0041467E" w:rsidP="00FD1C5C">
            <w:pPr>
              <w:pStyle w:val="1"/>
              <w:tabs>
                <w:tab w:val="left" w:pos="5760"/>
              </w:tabs>
              <w:spacing w:line="240" w:lineRule="atLeast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連絡電話：</w:t>
            </w:r>
          </w:p>
          <w:p w:rsidR="0041467E" w:rsidRPr="00F35C76" w:rsidRDefault="0041467E" w:rsidP="00E6407B">
            <w:pPr>
              <w:spacing w:afterLines="50" w:after="180"/>
              <w:jc w:val="both"/>
              <w:rPr>
                <w:rFonts w:ascii="標楷體" w:eastAsia="標楷體" w:hAnsi="標楷體"/>
                <w:b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電子信箱：</w:t>
            </w:r>
          </w:p>
        </w:tc>
      </w:tr>
      <w:tr w:rsidR="0041467E" w:rsidRPr="00F35C76" w:rsidTr="00BC4FB7">
        <w:trPr>
          <w:trHeight w:val="2823"/>
        </w:trPr>
        <w:tc>
          <w:tcPr>
            <w:tcW w:w="8522" w:type="dxa"/>
            <w:gridSpan w:val="2"/>
            <w:vAlign w:val="center"/>
          </w:tcPr>
          <w:p w:rsidR="0041467E" w:rsidRPr="00F35C76" w:rsidRDefault="0041467E" w:rsidP="00FD1C5C">
            <w:pPr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班級：</w:t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</w:t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科　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　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56E7D">
              <w:rPr>
                <w:rFonts w:ascii="標楷體" w:eastAsia="標楷體" w:hAnsi="標楷體"/>
                <w:b/>
                <w:sz w:val="28"/>
                <w:szCs w:val="28"/>
              </w:rPr>
              <w:t>________</w:t>
            </w:r>
            <w:r w:rsidRPr="00856E7D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  <w:p w:rsidR="0041467E" w:rsidRPr="00F35C76" w:rsidRDefault="0041467E" w:rsidP="00FD1C5C">
            <w:pPr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姓名：</w:t>
            </w:r>
          </w:p>
          <w:p w:rsidR="0041467E" w:rsidRPr="00F35C76" w:rsidRDefault="0041467E" w:rsidP="00FD1C5C">
            <w:pPr>
              <w:pStyle w:val="1"/>
              <w:tabs>
                <w:tab w:val="left" w:pos="5760"/>
              </w:tabs>
              <w:spacing w:line="240" w:lineRule="atLeast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連絡電話：</w:t>
            </w:r>
          </w:p>
          <w:p w:rsidR="0041467E" w:rsidRPr="00F35C76" w:rsidRDefault="0041467E" w:rsidP="00FD1C5C">
            <w:pPr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電子信箱：</w:t>
            </w:r>
          </w:p>
        </w:tc>
      </w:tr>
      <w:tr w:rsidR="0041467E" w:rsidRPr="00F35C76" w:rsidTr="00BC4FB7">
        <w:trPr>
          <w:trHeight w:val="896"/>
        </w:trPr>
        <w:tc>
          <w:tcPr>
            <w:tcW w:w="2654" w:type="dxa"/>
            <w:vAlign w:val="center"/>
          </w:tcPr>
          <w:p w:rsidR="0041467E" w:rsidRPr="00F35C76" w:rsidRDefault="0041467E" w:rsidP="00E6407B">
            <w:pPr>
              <w:spacing w:afterLines="50" w:after="18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教師是否陪同參賽</w:t>
            </w:r>
          </w:p>
        </w:tc>
        <w:tc>
          <w:tcPr>
            <w:tcW w:w="5868" w:type="dxa"/>
            <w:vAlign w:val="center"/>
          </w:tcPr>
          <w:p w:rsidR="0041467E" w:rsidRPr="00F35C76" w:rsidRDefault="0041467E" w:rsidP="00E6407B">
            <w:pPr>
              <w:spacing w:afterLines="50" w:after="18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F35C76">
              <w:rPr>
                <w:rFonts w:eastAsia="標楷體" w:hint="eastAsia"/>
                <w:b/>
                <w:sz w:val="28"/>
                <w:szCs w:val="28"/>
              </w:rPr>
              <w:t>□是</w:t>
            </w:r>
            <w:r w:rsidRPr="00F35C76">
              <w:rPr>
                <w:rFonts w:eastAsia="標楷體" w:hint="eastAsia"/>
                <w:b/>
                <w:spacing w:val="12"/>
                <w:kern w:val="0"/>
                <w:sz w:val="28"/>
                <w:szCs w:val="28"/>
              </w:rPr>
              <w:t>，</w:t>
            </w:r>
            <w:r w:rsidRPr="00F35C76">
              <w:rPr>
                <w:rFonts w:eastAsia="標楷體" w:hint="eastAsia"/>
                <w:b/>
                <w:sz w:val="28"/>
                <w:szCs w:val="28"/>
              </w:rPr>
              <w:t>教師姓名</w:t>
            </w:r>
            <w:r w:rsidRPr="00F35C76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   </w:t>
            </w:r>
            <w:r w:rsidRPr="00F35C76"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否</w:t>
            </w:r>
          </w:p>
        </w:tc>
      </w:tr>
    </w:tbl>
    <w:p w:rsidR="0041467E" w:rsidRPr="00781AC5" w:rsidRDefault="0041467E" w:rsidP="00F43A80">
      <w:pPr>
        <w:pStyle w:val="Default"/>
        <w:rPr>
          <w:sz w:val="23"/>
          <w:szCs w:val="23"/>
        </w:rPr>
      </w:pPr>
      <w:r w:rsidRPr="00CF60E0">
        <w:t>*</w:t>
      </w:r>
      <w:r w:rsidRPr="00CF60E0">
        <w:rPr>
          <w:rFonts w:hint="eastAsia"/>
        </w:rPr>
        <w:t>填妥報名表後請</w:t>
      </w:r>
      <w:r w:rsidRPr="00CF60E0">
        <w:t>Email</w:t>
      </w:r>
      <w:r w:rsidRPr="00CF60E0">
        <w:rPr>
          <w:rFonts w:hint="eastAsia"/>
        </w:rPr>
        <w:t>至</w:t>
      </w:r>
      <w:r w:rsidRPr="00CF60E0">
        <w:t xml:space="preserve">  </w:t>
      </w:r>
      <w:hyperlink r:id="rId14" w:history="1">
        <w:r w:rsidRPr="00E81287">
          <w:rPr>
            <w:rStyle w:val="a5"/>
            <w:rFonts w:cs="標楷體"/>
          </w:rPr>
          <w:t>t00041@cc.kyu.edu.tw</w:t>
        </w:r>
      </w:hyperlink>
      <w:r w:rsidRPr="00CF60E0">
        <w:t xml:space="preserve"> </w:t>
      </w:r>
      <w:r w:rsidRPr="00CF60E0">
        <w:rPr>
          <w:rFonts w:hint="eastAsia"/>
        </w:rPr>
        <w:t>，主旨請填寫「</w:t>
      </w:r>
      <w:r>
        <w:rPr>
          <w:rFonts w:hint="eastAsia"/>
        </w:rPr>
        <w:t>朗讀比賽報名」。</w:t>
      </w:r>
    </w:p>
    <w:sectPr w:rsidR="0041467E" w:rsidRPr="00781AC5" w:rsidSect="009C25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88E" w:rsidRDefault="0018488E" w:rsidP="00461152">
      <w:r>
        <w:separator/>
      </w:r>
    </w:p>
  </w:endnote>
  <w:endnote w:type="continuationSeparator" w:id="0">
    <w:p w:rsidR="0018488E" w:rsidRDefault="0018488E" w:rsidP="0046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88E" w:rsidRDefault="0018488E" w:rsidP="00461152">
      <w:r>
        <w:separator/>
      </w:r>
    </w:p>
  </w:footnote>
  <w:footnote w:type="continuationSeparator" w:id="0">
    <w:p w:rsidR="0018488E" w:rsidRDefault="0018488E" w:rsidP="00461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8AA24B"/>
    <w:multiLevelType w:val="hybridMultilevel"/>
    <w:tmpl w:val="76D245F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C22F2489"/>
    <w:multiLevelType w:val="hybridMultilevel"/>
    <w:tmpl w:val="442644B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E6B1CBC3"/>
    <w:multiLevelType w:val="hybridMultilevel"/>
    <w:tmpl w:val="310FFE0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F1068ECB"/>
    <w:multiLevelType w:val="hybridMultilevel"/>
    <w:tmpl w:val="F4BD61B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2F267FA5"/>
    <w:multiLevelType w:val="hybridMultilevel"/>
    <w:tmpl w:val="6F7EE84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7184F137"/>
    <w:multiLevelType w:val="hybridMultilevel"/>
    <w:tmpl w:val="5CDBA74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0B"/>
    <w:rsid w:val="0000794D"/>
    <w:rsid w:val="00024CDA"/>
    <w:rsid w:val="00043E0D"/>
    <w:rsid w:val="0009413F"/>
    <w:rsid w:val="0009464C"/>
    <w:rsid w:val="000A0482"/>
    <w:rsid w:val="000E2419"/>
    <w:rsid w:val="000F45E0"/>
    <w:rsid w:val="00102613"/>
    <w:rsid w:val="001062D7"/>
    <w:rsid w:val="00117D21"/>
    <w:rsid w:val="001230E4"/>
    <w:rsid w:val="0018488E"/>
    <w:rsid w:val="001849D7"/>
    <w:rsid w:val="00184ADE"/>
    <w:rsid w:val="001A459F"/>
    <w:rsid w:val="001A7A08"/>
    <w:rsid w:val="001C02CC"/>
    <w:rsid w:val="001F7F4E"/>
    <w:rsid w:val="00247610"/>
    <w:rsid w:val="00260075"/>
    <w:rsid w:val="00266719"/>
    <w:rsid w:val="00281BF7"/>
    <w:rsid w:val="00284802"/>
    <w:rsid w:val="00297AC9"/>
    <w:rsid w:val="002A33E4"/>
    <w:rsid w:val="0030541E"/>
    <w:rsid w:val="00353D73"/>
    <w:rsid w:val="00365E89"/>
    <w:rsid w:val="00371C6C"/>
    <w:rsid w:val="00397682"/>
    <w:rsid w:val="003B25D8"/>
    <w:rsid w:val="003C7B34"/>
    <w:rsid w:val="00407EB8"/>
    <w:rsid w:val="0041467E"/>
    <w:rsid w:val="004355E4"/>
    <w:rsid w:val="00436670"/>
    <w:rsid w:val="00436D73"/>
    <w:rsid w:val="00441504"/>
    <w:rsid w:val="00442BFF"/>
    <w:rsid w:val="00452F46"/>
    <w:rsid w:val="00461152"/>
    <w:rsid w:val="0047092D"/>
    <w:rsid w:val="004A4B70"/>
    <w:rsid w:val="004C7E56"/>
    <w:rsid w:val="00511C1A"/>
    <w:rsid w:val="00512569"/>
    <w:rsid w:val="00516853"/>
    <w:rsid w:val="00525A0C"/>
    <w:rsid w:val="005374A4"/>
    <w:rsid w:val="00571426"/>
    <w:rsid w:val="005739F9"/>
    <w:rsid w:val="005817D1"/>
    <w:rsid w:val="005A4001"/>
    <w:rsid w:val="005A71A7"/>
    <w:rsid w:val="005B0FB6"/>
    <w:rsid w:val="005C550B"/>
    <w:rsid w:val="005D02E2"/>
    <w:rsid w:val="005D29ED"/>
    <w:rsid w:val="005F35ED"/>
    <w:rsid w:val="00607242"/>
    <w:rsid w:val="00613C48"/>
    <w:rsid w:val="0061513E"/>
    <w:rsid w:val="006370A2"/>
    <w:rsid w:val="006510BE"/>
    <w:rsid w:val="00660E1C"/>
    <w:rsid w:val="006675D4"/>
    <w:rsid w:val="00671E96"/>
    <w:rsid w:val="00677858"/>
    <w:rsid w:val="00683767"/>
    <w:rsid w:val="006863D2"/>
    <w:rsid w:val="006975B4"/>
    <w:rsid w:val="006B21A2"/>
    <w:rsid w:val="006E75B8"/>
    <w:rsid w:val="006F6033"/>
    <w:rsid w:val="007035ED"/>
    <w:rsid w:val="00737D03"/>
    <w:rsid w:val="00761EC6"/>
    <w:rsid w:val="00775E70"/>
    <w:rsid w:val="00781AC5"/>
    <w:rsid w:val="007825BF"/>
    <w:rsid w:val="0078792F"/>
    <w:rsid w:val="007C0F63"/>
    <w:rsid w:val="007C4DF7"/>
    <w:rsid w:val="007C6342"/>
    <w:rsid w:val="007D076A"/>
    <w:rsid w:val="007E59C8"/>
    <w:rsid w:val="007E6024"/>
    <w:rsid w:val="007F01CA"/>
    <w:rsid w:val="007F5A12"/>
    <w:rsid w:val="00802353"/>
    <w:rsid w:val="00815CFC"/>
    <w:rsid w:val="00817C46"/>
    <w:rsid w:val="00823101"/>
    <w:rsid w:val="00853D0E"/>
    <w:rsid w:val="00856E7D"/>
    <w:rsid w:val="008A0AD5"/>
    <w:rsid w:val="008B0C0B"/>
    <w:rsid w:val="008C1680"/>
    <w:rsid w:val="008C4058"/>
    <w:rsid w:val="008D65D3"/>
    <w:rsid w:val="00902D1C"/>
    <w:rsid w:val="009061D8"/>
    <w:rsid w:val="00950516"/>
    <w:rsid w:val="0096694A"/>
    <w:rsid w:val="009735E6"/>
    <w:rsid w:val="00994A6B"/>
    <w:rsid w:val="00997426"/>
    <w:rsid w:val="00997EFC"/>
    <w:rsid w:val="009A0310"/>
    <w:rsid w:val="009C13DC"/>
    <w:rsid w:val="009C2566"/>
    <w:rsid w:val="009D333C"/>
    <w:rsid w:val="009E0C50"/>
    <w:rsid w:val="009E45EC"/>
    <w:rsid w:val="009E5629"/>
    <w:rsid w:val="009E6C09"/>
    <w:rsid w:val="00A14EBB"/>
    <w:rsid w:val="00A164B8"/>
    <w:rsid w:val="00A43544"/>
    <w:rsid w:val="00A44555"/>
    <w:rsid w:val="00A463BA"/>
    <w:rsid w:val="00A56108"/>
    <w:rsid w:val="00A56BBC"/>
    <w:rsid w:val="00A56D82"/>
    <w:rsid w:val="00A66AE3"/>
    <w:rsid w:val="00A75B16"/>
    <w:rsid w:val="00A81E8B"/>
    <w:rsid w:val="00A83C28"/>
    <w:rsid w:val="00AA612B"/>
    <w:rsid w:val="00AB01AD"/>
    <w:rsid w:val="00AB6E2A"/>
    <w:rsid w:val="00AC78A0"/>
    <w:rsid w:val="00AD4FFB"/>
    <w:rsid w:val="00AE0E7B"/>
    <w:rsid w:val="00B138BE"/>
    <w:rsid w:val="00B271EC"/>
    <w:rsid w:val="00B35B4F"/>
    <w:rsid w:val="00B50480"/>
    <w:rsid w:val="00B64C75"/>
    <w:rsid w:val="00B65564"/>
    <w:rsid w:val="00B91551"/>
    <w:rsid w:val="00B962ED"/>
    <w:rsid w:val="00BC4FB7"/>
    <w:rsid w:val="00BD023E"/>
    <w:rsid w:val="00BE18F7"/>
    <w:rsid w:val="00BE7CC2"/>
    <w:rsid w:val="00C47AF0"/>
    <w:rsid w:val="00C5704F"/>
    <w:rsid w:val="00C67C5C"/>
    <w:rsid w:val="00C77D46"/>
    <w:rsid w:val="00C8629B"/>
    <w:rsid w:val="00CC65AC"/>
    <w:rsid w:val="00CE26A4"/>
    <w:rsid w:val="00CF60E0"/>
    <w:rsid w:val="00D02D68"/>
    <w:rsid w:val="00D12E12"/>
    <w:rsid w:val="00D356DF"/>
    <w:rsid w:val="00D60AF5"/>
    <w:rsid w:val="00D72681"/>
    <w:rsid w:val="00D902F2"/>
    <w:rsid w:val="00D95455"/>
    <w:rsid w:val="00DB3363"/>
    <w:rsid w:val="00DE54AB"/>
    <w:rsid w:val="00E07EF1"/>
    <w:rsid w:val="00E10F0E"/>
    <w:rsid w:val="00E20B99"/>
    <w:rsid w:val="00E254BE"/>
    <w:rsid w:val="00E30851"/>
    <w:rsid w:val="00E33F69"/>
    <w:rsid w:val="00E40D31"/>
    <w:rsid w:val="00E42E36"/>
    <w:rsid w:val="00E6203D"/>
    <w:rsid w:val="00E6407B"/>
    <w:rsid w:val="00E670BC"/>
    <w:rsid w:val="00E674AB"/>
    <w:rsid w:val="00E81287"/>
    <w:rsid w:val="00E82078"/>
    <w:rsid w:val="00EC7952"/>
    <w:rsid w:val="00EF4FE1"/>
    <w:rsid w:val="00F05101"/>
    <w:rsid w:val="00F054D5"/>
    <w:rsid w:val="00F35C76"/>
    <w:rsid w:val="00F43A80"/>
    <w:rsid w:val="00F57D36"/>
    <w:rsid w:val="00F667A8"/>
    <w:rsid w:val="00F82F6B"/>
    <w:rsid w:val="00F84910"/>
    <w:rsid w:val="00F95088"/>
    <w:rsid w:val="00F954AE"/>
    <w:rsid w:val="00FA2B0A"/>
    <w:rsid w:val="00FA4767"/>
    <w:rsid w:val="00FB0A4B"/>
    <w:rsid w:val="00FB5E69"/>
    <w:rsid w:val="00FC5F7C"/>
    <w:rsid w:val="00FD0EE9"/>
    <w:rsid w:val="00FD1735"/>
    <w:rsid w:val="00FD1C5C"/>
    <w:rsid w:val="00FD6CC5"/>
    <w:rsid w:val="00FD7498"/>
    <w:rsid w:val="00FE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12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C550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Note Heading"/>
    <w:basedOn w:val="a"/>
    <w:next w:val="a"/>
    <w:link w:val="a4"/>
    <w:uiPriority w:val="99"/>
    <w:rsid w:val="005C550B"/>
    <w:pPr>
      <w:jc w:val="center"/>
    </w:pPr>
    <w:rPr>
      <w:kern w:val="0"/>
    </w:rPr>
  </w:style>
  <w:style w:type="character" w:customStyle="1" w:styleId="a4">
    <w:name w:val="註釋標題 字元"/>
    <w:basedOn w:val="a0"/>
    <w:link w:val="a3"/>
    <w:uiPriority w:val="99"/>
    <w:semiHidden/>
    <w:locked/>
    <w:rsid w:val="00571426"/>
    <w:rPr>
      <w:rFonts w:cs="Times New Roman"/>
      <w:sz w:val="24"/>
    </w:rPr>
  </w:style>
  <w:style w:type="character" w:styleId="a5">
    <w:name w:val="Hyperlink"/>
    <w:basedOn w:val="a0"/>
    <w:uiPriority w:val="99"/>
    <w:rsid w:val="005C550B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5C550B"/>
    <w:rPr>
      <w:rFonts w:cs="Times New Roman"/>
      <w:b/>
    </w:rPr>
  </w:style>
  <w:style w:type="paragraph" w:customStyle="1" w:styleId="1">
    <w:name w:val="清單段落1"/>
    <w:basedOn w:val="a"/>
    <w:uiPriority w:val="99"/>
    <w:rsid w:val="005C550B"/>
    <w:pPr>
      <w:ind w:leftChars="200" w:left="200"/>
    </w:pPr>
    <w:rPr>
      <w:rFonts w:ascii="Calibri" w:hAnsi="Calibri" w:cs="Arial"/>
      <w:szCs w:val="22"/>
    </w:rPr>
  </w:style>
  <w:style w:type="character" w:customStyle="1" w:styleId="apple-converted-space">
    <w:name w:val="apple-converted-space"/>
    <w:uiPriority w:val="99"/>
    <w:rsid w:val="0078792F"/>
  </w:style>
  <w:style w:type="character" w:customStyle="1" w:styleId="style13">
    <w:name w:val="style13"/>
    <w:uiPriority w:val="99"/>
    <w:rsid w:val="0078792F"/>
  </w:style>
  <w:style w:type="character" w:customStyle="1" w:styleId="style11">
    <w:name w:val="style11"/>
    <w:uiPriority w:val="99"/>
    <w:rsid w:val="0078792F"/>
  </w:style>
  <w:style w:type="character" w:customStyle="1" w:styleId="style12">
    <w:name w:val="style12"/>
    <w:uiPriority w:val="99"/>
    <w:rsid w:val="0078792F"/>
  </w:style>
  <w:style w:type="character" w:customStyle="1" w:styleId="style14">
    <w:name w:val="style14"/>
    <w:uiPriority w:val="99"/>
    <w:rsid w:val="0078792F"/>
  </w:style>
  <w:style w:type="paragraph" w:styleId="a7">
    <w:name w:val="header"/>
    <w:basedOn w:val="a"/>
    <w:link w:val="a8"/>
    <w:uiPriority w:val="99"/>
    <w:rsid w:val="0046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461152"/>
    <w:rPr>
      <w:rFonts w:cs="Times New Roman"/>
      <w:kern w:val="2"/>
    </w:rPr>
  </w:style>
  <w:style w:type="paragraph" w:styleId="a9">
    <w:name w:val="footer"/>
    <w:basedOn w:val="a"/>
    <w:link w:val="aa"/>
    <w:uiPriority w:val="99"/>
    <w:rsid w:val="0046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461152"/>
    <w:rPr>
      <w:rFonts w:cs="Times New Roman"/>
      <w:kern w:val="2"/>
    </w:rPr>
  </w:style>
  <w:style w:type="paragraph" w:styleId="ab">
    <w:name w:val="Title"/>
    <w:basedOn w:val="a"/>
    <w:next w:val="a"/>
    <w:link w:val="ac"/>
    <w:uiPriority w:val="99"/>
    <w:qFormat/>
    <w:rsid w:val="00D02D68"/>
    <w:pPr>
      <w:spacing w:before="240" w:after="60"/>
      <w:jc w:val="center"/>
      <w:outlineLvl w:val="0"/>
    </w:pPr>
    <w:rPr>
      <w:rFonts w:ascii="Cambria" w:hAnsi="Cambria"/>
      <w:b/>
      <w:sz w:val="32"/>
      <w:szCs w:val="20"/>
    </w:rPr>
  </w:style>
  <w:style w:type="character" w:customStyle="1" w:styleId="ac">
    <w:name w:val="標題 字元"/>
    <w:basedOn w:val="a0"/>
    <w:link w:val="ab"/>
    <w:uiPriority w:val="99"/>
    <w:locked/>
    <w:rsid w:val="00D02D68"/>
    <w:rPr>
      <w:rFonts w:ascii="Cambria" w:hAnsi="Cambria" w:cs="Times New Roman"/>
      <w:b/>
      <w:kern w:val="2"/>
      <w:sz w:val="32"/>
    </w:rPr>
  </w:style>
  <w:style w:type="character" w:styleId="ad">
    <w:name w:val="FollowedHyperlink"/>
    <w:basedOn w:val="a0"/>
    <w:uiPriority w:val="99"/>
    <w:rsid w:val="00E42E36"/>
    <w:rPr>
      <w:rFonts w:cs="Times New Roman"/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25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25A0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12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C550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Note Heading"/>
    <w:basedOn w:val="a"/>
    <w:next w:val="a"/>
    <w:link w:val="a4"/>
    <w:uiPriority w:val="99"/>
    <w:rsid w:val="005C550B"/>
    <w:pPr>
      <w:jc w:val="center"/>
    </w:pPr>
    <w:rPr>
      <w:kern w:val="0"/>
    </w:rPr>
  </w:style>
  <w:style w:type="character" w:customStyle="1" w:styleId="a4">
    <w:name w:val="註釋標題 字元"/>
    <w:basedOn w:val="a0"/>
    <w:link w:val="a3"/>
    <w:uiPriority w:val="99"/>
    <w:semiHidden/>
    <w:locked/>
    <w:rsid w:val="00571426"/>
    <w:rPr>
      <w:rFonts w:cs="Times New Roman"/>
      <w:sz w:val="24"/>
    </w:rPr>
  </w:style>
  <w:style w:type="character" w:styleId="a5">
    <w:name w:val="Hyperlink"/>
    <w:basedOn w:val="a0"/>
    <w:uiPriority w:val="99"/>
    <w:rsid w:val="005C550B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5C550B"/>
    <w:rPr>
      <w:rFonts w:cs="Times New Roman"/>
      <w:b/>
    </w:rPr>
  </w:style>
  <w:style w:type="paragraph" w:customStyle="1" w:styleId="1">
    <w:name w:val="清單段落1"/>
    <w:basedOn w:val="a"/>
    <w:uiPriority w:val="99"/>
    <w:rsid w:val="005C550B"/>
    <w:pPr>
      <w:ind w:leftChars="200" w:left="200"/>
    </w:pPr>
    <w:rPr>
      <w:rFonts w:ascii="Calibri" w:hAnsi="Calibri" w:cs="Arial"/>
      <w:szCs w:val="22"/>
    </w:rPr>
  </w:style>
  <w:style w:type="character" w:customStyle="1" w:styleId="apple-converted-space">
    <w:name w:val="apple-converted-space"/>
    <w:uiPriority w:val="99"/>
    <w:rsid w:val="0078792F"/>
  </w:style>
  <w:style w:type="character" w:customStyle="1" w:styleId="style13">
    <w:name w:val="style13"/>
    <w:uiPriority w:val="99"/>
    <w:rsid w:val="0078792F"/>
  </w:style>
  <w:style w:type="character" w:customStyle="1" w:styleId="style11">
    <w:name w:val="style11"/>
    <w:uiPriority w:val="99"/>
    <w:rsid w:val="0078792F"/>
  </w:style>
  <w:style w:type="character" w:customStyle="1" w:styleId="style12">
    <w:name w:val="style12"/>
    <w:uiPriority w:val="99"/>
    <w:rsid w:val="0078792F"/>
  </w:style>
  <w:style w:type="character" w:customStyle="1" w:styleId="style14">
    <w:name w:val="style14"/>
    <w:uiPriority w:val="99"/>
    <w:rsid w:val="0078792F"/>
  </w:style>
  <w:style w:type="paragraph" w:styleId="a7">
    <w:name w:val="header"/>
    <w:basedOn w:val="a"/>
    <w:link w:val="a8"/>
    <w:uiPriority w:val="99"/>
    <w:rsid w:val="0046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461152"/>
    <w:rPr>
      <w:rFonts w:cs="Times New Roman"/>
      <w:kern w:val="2"/>
    </w:rPr>
  </w:style>
  <w:style w:type="paragraph" w:styleId="a9">
    <w:name w:val="footer"/>
    <w:basedOn w:val="a"/>
    <w:link w:val="aa"/>
    <w:uiPriority w:val="99"/>
    <w:rsid w:val="0046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461152"/>
    <w:rPr>
      <w:rFonts w:cs="Times New Roman"/>
      <w:kern w:val="2"/>
    </w:rPr>
  </w:style>
  <w:style w:type="paragraph" w:styleId="ab">
    <w:name w:val="Title"/>
    <w:basedOn w:val="a"/>
    <w:next w:val="a"/>
    <w:link w:val="ac"/>
    <w:uiPriority w:val="99"/>
    <w:qFormat/>
    <w:rsid w:val="00D02D68"/>
    <w:pPr>
      <w:spacing w:before="240" w:after="60"/>
      <w:jc w:val="center"/>
      <w:outlineLvl w:val="0"/>
    </w:pPr>
    <w:rPr>
      <w:rFonts w:ascii="Cambria" w:hAnsi="Cambria"/>
      <w:b/>
      <w:sz w:val="32"/>
      <w:szCs w:val="20"/>
    </w:rPr>
  </w:style>
  <w:style w:type="character" w:customStyle="1" w:styleId="ac">
    <w:name w:val="標題 字元"/>
    <w:basedOn w:val="a0"/>
    <w:link w:val="ab"/>
    <w:uiPriority w:val="99"/>
    <w:locked/>
    <w:rsid w:val="00D02D68"/>
    <w:rPr>
      <w:rFonts w:ascii="Cambria" w:hAnsi="Cambria" w:cs="Times New Roman"/>
      <w:b/>
      <w:kern w:val="2"/>
      <w:sz w:val="32"/>
    </w:rPr>
  </w:style>
  <w:style w:type="character" w:styleId="ad">
    <w:name w:val="FollowedHyperlink"/>
    <w:basedOn w:val="a0"/>
    <w:uiPriority w:val="99"/>
    <w:rsid w:val="00E42E36"/>
    <w:rPr>
      <w:rFonts w:cs="Times New Roman"/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25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25A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20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TEL:07-607710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yu.edu.tw/kyunew3/20140818affair/103-1%E8%B7%AF%E7%AB%B9%E7%81%AB%E8%BB%8A%E7%AB%99%E5%8D%80%E9%96%93%E8%BB%8A%E6%99%82%E9%96%93%E8%A1%A8-103.08.01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fld.kyu.edu.tw/index1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fld.kyu.edu.tw/index1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00041@cc.kyu.edu.tw" TargetMode="External"/><Relationship Id="rId14" Type="http://schemas.openxmlformats.org/officeDocument/2006/relationships/hyperlink" Target="mailto:t00041@cc.ky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2121</Characters>
  <Application>Microsoft Office Word</Application>
  <DocSecurity>0</DocSecurity>
  <Lines>17</Lines>
  <Paragraphs>4</Paragraphs>
  <ScaleCrop>false</ScaleCrop>
  <Company>高苑科技大學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</dc:title>
  <dc:creator>高苑科技大學</dc:creator>
  <cp:lastModifiedBy>tyhs</cp:lastModifiedBy>
  <cp:revision>2</cp:revision>
  <dcterms:created xsi:type="dcterms:W3CDTF">2015-05-06T00:58:00Z</dcterms:created>
  <dcterms:modified xsi:type="dcterms:W3CDTF">2015-05-06T00:58:00Z</dcterms:modified>
</cp:coreProperties>
</file>