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721"/>
        <w:tblW w:w="11023" w:type="dxa"/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851"/>
        <w:gridCol w:w="1275"/>
        <w:gridCol w:w="1276"/>
        <w:gridCol w:w="852"/>
        <w:gridCol w:w="1275"/>
        <w:gridCol w:w="1134"/>
        <w:gridCol w:w="709"/>
        <w:gridCol w:w="567"/>
        <w:gridCol w:w="680"/>
      </w:tblGrid>
      <w:tr w:rsidR="001B5213" w:rsidTr="001B5213">
        <w:trPr>
          <w:cantSplit/>
          <w:trHeight w:val="562"/>
        </w:trPr>
        <w:tc>
          <w:tcPr>
            <w:tcW w:w="3255" w:type="dxa"/>
            <w:gridSpan w:val="3"/>
            <w:tcBorders>
              <w:right w:val="double" w:sz="4" w:space="0" w:color="auto"/>
            </w:tcBorders>
            <w:vAlign w:val="center"/>
          </w:tcPr>
          <w:p w:rsidR="001B5213" w:rsidRPr="001D10C6" w:rsidRDefault="001B5213" w:rsidP="001B5213">
            <w:pPr>
              <w:jc w:val="center"/>
            </w:pPr>
            <w:r>
              <w:rPr>
                <w:rFonts w:hint="eastAsia"/>
              </w:rPr>
              <w:t>8</w:t>
            </w:r>
            <w:r w:rsidRPr="001D10C6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Pr="001D10C6">
              <w:rPr>
                <w:rFonts w:hint="eastAsia"/>
              </w:rPr>
              <w:t xml:space="preserve"> </w:t>
            </w:r>
            <w:r w:rsidRPr="001D10C6">
              <w:rPr>
                <w:rFonts w:hint="eastAsia"/>
              </w:rPr>
              <w:t>日</w:t>
            </w:r>
            <w:r w:rsidRPr="001D10C6">
              <w:rPr>
                <w:rFonts w:hint="eastAsia"/>
              </w:rPr>
              <w:t>(</w:t>
            </w:r>
            <w:r w:rsidRPr="001D10C6">
              <w:rPr>
                <w:rFonts w:hint="eastAsia"/>
              </w:rPr>
              <w:t>星期</w:t>
            </w:r>
            <w:r>
              <w:rPr>
                <w:rFonts w:hint="eastAsia"/>
              </w:rPr>
              <w:t>四</w:t>
            </w:r>
            <w:r w:rsidRPr="001D10C6">
              <w:rPr>
                <w:rFonts w:hint="eastAsia"/>
              </w:rPr>
              <w:t>)</w:t>
            </w:r>
          </w:p>
        </w:tc>
        <w:tc>
          <w:tcPr>
            <w:tcW w:w="340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5213" w:rsidRPr="001D10C6" w:rsidRDefault="001B5213" w:rsidP="001B5213">
            <w:pPr>
              <w:jc w:val="center"/>
            </w:pPr>
            <w:r>
              <w:rPr>
                <w:rFonts w:hint="eastAsia"/>
              </w:rPr>
              <w:t>8</w:t>
            </w:r>
            <w:r w:rsidRPr="001D10C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24 </w:t>
            </w:r>
            <w:r w:rsidRPr="001D10C6">
              <w:rPr>
                <w:rFonts w:hint="eastAsia"/>
              </w:rPr>
              <w:t>日</w:t>
            </w:r>
            <w:r w:rsidRPr="001D10C6">
              <w:rPr>
                <w:rFonts w:hint="eastAsia"/>
              </w:rPr>
              <w:t>(</w:t>
            </w:r>
            <w:r w:rsidRPr="001D10C6">
              <w:rPr>
                <w:rFonts w:hint="eastAsia"/>
              </w:rPr>
              <w:t>星期</w:t>
            </w:r>
            <w:r>
              <w:rPr>
                <w:rFonts w:hint="eastAsia"/>
              </w:rPr>
              <w:t>三</w:t>
            </w:r>
            <w:r w:rsidRPr="001D10C6"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:rsidR="001B5213" w:rsidRPr="001D10C6" w:rsidRDefault="001B5213" w:rsidP="001B5213">
            <w:pPr>
              <w:jc w:val="center"/>
            </w:pPr>
            <w:r>
              <w:rPr>
                <w:rFonts w:hint="eastAsia"/>
              </w:rPr>
              <w:t>8</w:t>
            </w:r>
            <w:r w:rsidRPr="001D10C6"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 w:rsidRPr="001D10C6">
              <w:rPr>
                <w:rFonts w:hint="eastAsia"/>
              </w:rPr>
              <w:t>日</w:t>
            </w:r>
            <w:r w:rsidRPr="001D10C6">
              <w:rPr>
                <w:rFonts w:hint="eastAsia"/>
              </w:rPr>
              <w:t>(</w:t>
            </w:r>
            <w:r w:rsidRPr="001D10C6">
              <w:rPr>
                <w:rFonts w:hint="eastAsia"/>
              </w:rPr>
              <w:t>星期</w:t>
            </w:r>
            <w:r>
              <w:rPr>
                <w:rFonts w:hint="eastAsia"/>
              </w:rPr>
              <w:t>二</w:t>
            </w:r>
            <w:r w:rsidRPr="001D10C6">
              <w:rPr>
                <w:rFonts w:hint="eastAsia"/>
              </w:rPr>
              <w:t>)</w:t>
            </w:r>
          </w:p>
        </w:tc>
        <w:tc>
          <w:tcPr>
            <w:tcW w:w="567" w:type="dxa"/>
            <w:textDirection w:val="tbRlV"/>
            <w:vAlign w:val="center"/>
          </w:tcPr>
          <w:p w:rsidR="001B5213" w:rsidRDefault="001B5213" w:rsidP="001B5213">
            <w:pPr>
              <w:ind w:left="113" w:right="113"/>
              <w:jc w:val="center"/>
            </w:pPr>
            <w:r w:rsidRPr="0008730B">
              <w:rPr>
                <w:rFonts w:hint="eastAsia"/>
                <w:sz w:val="16"/>
              </w:rPr>
              <w:t>日期</w:t>
            </w:r>
          </w:p>
        </w:tc>
        <w:tc>
          <w:tcPr>
            <w:tcW w:w="680" w:type="dxa"/>
            <w:vMerge w:val="restart"/>
            <w:textDirection w:val="tbRlV"/>
            <w:vAlign w:val="center"/>
          </w:tcPr>
          <w:p w:rsidR="001B5213" w:rsidRPr="006F30ED" w:rsidRDefault="001B5213" w:rsidP="001B521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F30ED">
              <w:rPr>
                <w:rFonts w:ascii="標楷體" w:eastAsia="標楷體" w:hAnsi="標楷體" w:hint="eastAsia"/>
                <w:b/>
                <w:sz w:val="32"/>
                <w:szCs w:val="32"/>
              </w:rPr>
              <w:t>高雄市立左營高級中學104學年度   高一高二重修鑑定  考試日程表</w:t>
            </w:r>
          </w:p>
        </w:tc>
      </w:tr>
      <w:tr w:rsidR="001B5213" w:rsidTr="001B5213">
        <w:trPr>
          <w:cantSplit/>
          <w:trHeight w:val="414"/>
        </w:trPr>
        <w:tc>
          <w:tcPr>
            <w:tcW w:w="1270" w:type="dxa"/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34" w:type="dxa"/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B5213" w:rsidRPr="00E51B91" w:rsidRDefault="001B5213" w:rsidP="001B5213">
            <w:pPr>
              <w:jc w:val="center"/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134" w:type="dxa"/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709" w:type="dxa"/>
            <w:textDirection w:val="tbRlV"/>
          </w:tcPr>
          <w:p w:rsidR="001B5213" w:rsidRDefault="001B5213" w:rsidP="001B5213">
            <w:pPr>
              <w:ind w:left="113" w:right="113"/>
              <w:jc w:val="center"/>
            </w:pPr>
          </w:p>
        </w:tc>
        <w:tc>
          <w:tcPr>
            <w:tcW w:w="567" w:type="dxa"/>
            <w:textDirection w:val="tbRlV"/>
            <w:vAlign w:val="center"/>
          </w:tcPr>
          <w:p w:rsidR="001B5213" w:rsidRDefault="001B5213" w:rsidP="001B5213">
            <w:pPr>
              <w:ind w:left="113" w:right="113"/>
              <w:jc w:val="center"/>
            </w:pPr>
          </w:p>
        </w:tc>
        <w:tc>
          <w:tcPr>
            <w:tcW w:w="680" w:type="dxa"/>
            <w:vMerge/>
            <w:textDirection w:val="tbRlV"/>
          </w:tcPr>
          <w:p w:rsidR="001B5213" w:rsidRDefault="001B5213" w:rsidP="001B5213">
            <w:pPr>
              <w:ind w:left="113" w:right="113"/>
            </w:pPr>
          </w:p>
        </w:tc>
      </w:tr>
      <w:tr w:rsidR="001B5213" w:rsidTr="001B5213">
        <w:trPr>
          <w:cantSplit/>
          <w:trHeight w:val="1115"/>
        </w:trPr>
        <w:tc>
          <w:tcPr>
            <w:tcW w:w="1270" w:type="dxa"/>
            <w:textDirection w:val="tbRlV"/>
            <w:vAlign w:val="center"/>
          </w:tcPr>
          <w:p w:rsidR="001B5213" w:rsidRPr="001D10C6" w:rsidRDefault="001B5213" w:rsidP="001B521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數學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上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生物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上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國文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上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1B5213" w:rsidRPr="001B5213" w:rsidRDefault="001B5213" w:rsidP="001B5213">
            <w:pPr>
              <w:ind w:left="113" w:right="113"/>
              <w:jc w:val="center"/>
              <w:rPr>
                <w:sz w:val="22"/>
              </w:rPr>
            </w:pPr>
            <w:r w:rsidRPr="001B5213">
              <w:rPr>
                <w:rFonts w:hint="eastAsia"/>
                <w:sz w:val="22"/>
              </w:rPr>
              <w:t>地理</w:t>
            </w:r>
            <w:r w:rsidRPr="001B5213">
              <w:rPr>
                <w:rFonts w:hint="eastAsia"/>
                <w:sz w:val="22"/>
              </w:rPr>
              <w:t>(</w:t>
            </w:r>
            <w:r w:rsidRPr="001B5213">
              <w:rPr>
                <w:rFonts w:hint="eastAsia"/>
                <w:sz w:val="22"/>
              </w:rPr>
              <w:t>上</w:t>
            </w:r>
            <w:r w:rsidRPr="001B5213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1B5213" w:rsidRPr="001B5213" w:rsidRDefault="001B5213" w:rsidP="001B5213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567" w:type="dxa"/>
            <w:textDirection w:val="tbRlV"/>
            <w:vAlign w:val="center"/>
          </w:tcPr>
          <w:p w:rsidR="001B5213" w:rsidRDefault="001B5213" w:rsidP="001B5213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680" w:type="dxa"/>
            <w:vMerge/>
            <w:textDirection w:val="tbRlV"/>
          </w:tcPr>
          <w:p w:rsidR="001B5213" w:rsidRDefault="001B5213" w:rsidP="001B5213">
            <w:pPr>
              <w:ind w:left="113" w:right="113"/>
            </w:pPr>
          </w:p>
        </w:tc>
      </w:tr>
      <w:tr w:rsidR="001B5213" w:rsidTr="001B5213">
        <w:trPr>
          <w:cantSplit/>
          <w:trHeight w:val="1131"/>
        </w:trPr>
        <w:tc>
          <w:tcPr>
            <w:tcW w:w="1270" w:type="dxa"/>
            <w:textDirection w:val="tbRlV"/>
            <w:vAlign w:val="center"/>
          </w:tcPr>
          <w:p w:rsidR="001B5213" w:rsidRPr="001D10C6" w:rsidRDefault="001B5213" w:rsidP="001B5213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數學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下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生物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下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1B5213" w:rsidRPr="00E5046C" w:rsidRDefault="00E5046C" w:rsidP="001B521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國文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1B5213" w:rsidRPr="001B5213" w:rsidRDefault="001B5213" w:rsidP="001B5213">
            <w:pPr>
              <w:ind w:left="113" w:right="113"/>
              <w:jc w:val="center"/>
              <w:rPr>
                <w:sz w:val="22"/>
              </w:rPr>
            </w:pPr>
            <w:r w:rsidRPr="001B5213">
              <w:rPr>
                <w:rFonts w:hint="eastAsia"/>
                <w:sz w:val="22"/>
              </w:rPr>
              <w:t>地理</w:t>
            </w:r>
            <w:r w:rsidRPr="001B5213">
              <w:rPr>
                <w:rFonts w:hint="eastAsia"/>
                <w:sz w:val="22"/>
              </w:rPr>
              <w:t>(</w:t>
            </w:r>
            <w:r w:rsidRPr="001B5213">
              <w:rPr>
                <w:rFonts w:hint="eastAsia"/>
                <w:sz w:val="22"/>
              </w:rPr>
              <w:t>下</w:t>
            </w:r>
            <w:r w:rsidRPr="001B5213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1B5213" w:rsidRPr="001B5213" w:rsidRDefault="001B5213" w:rsidP="001B5213">
            <w:pPr>
              <w:ind w:left="113" w:right="113"/>
              <w:jc w:val="center"/>
              <w:rPr>
                <w:sz w:val="22"/>
              </w:rPr>
            </w:pPr>
            <w:r w:rsidRPr="001B5213">
              <w:rPr>
                <w:rFonts w:hint="eastAsia"/>
                <w:sz w:val="22"/>
              </w:rPr>
              <w:t>化學</w:t>
            </w:r>
          </w:p>
        </w:tc>
        <w:tc>
          <w:tcPr>
            <w:tcW w:w="709" w:type="dxa"/>
            <w:vAlign w:val="center"/>
          </w:tcPr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1B5213" w:rsidRDefault="001B5213" w:rsidP="001B5213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567" w:type="dxa"/>
            <w:textDirection w:val="tbRlV"/>
            <w:vAlign w:val="center"/>
          </w:tcPr>
          <w:p w:rsidR="001B5213" w:rsidRDefault="001B5213" w:rsidP="001B5213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680" w:type="dxa"/>
            <w:vMerge/>
            <w:textDirection w:val="tbRlV"/>
          </w:tcPr>
          <w:p w:rsidR="001B5213" w:rsidRDefault="001B5213" w:rsidP="001B5213">
            <w:pPr>
              <w:ind w:left="113" w:right="113"/>
            </w:pPr>
          </w:p>
        </w:tc>
      </w:tr>
      <w:tr w:rsidR="00E5046C" w:rsidTr="001B5213">
        <w:trPr>
          <w:cantSplit/>
          <w:trHeight w:val="1119"/>
        </w:trPr>
        <w:tc>
          <w:tcPr>
            <w:tcW w:w="1270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數學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上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E5046C" w:rsidRPr="001D10C6" w:rsidRDefault="00E5046C" w:rsidP="00E504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國文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上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1B5213" w:rsidRDefault="00E5046C" w:rsidP="00314A34">
            <w:pPr>
              <w:ind w:left="113" w:right="113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化學(上)</w:t>
            </w:r>
          </w:p>
        </w:tc>
        <w:tc>
          <w:tcPr>
            <w:tcW w:w="1134" w:type="dxa"/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1B5213">
              <w:rPr>
                <w:rFonts w:hint="eastAsia"/>
                <w:sz w:val="22"/>
              </w:rPr>
              <w:t>地理</w:t>
            </w:r>
            <w:r w:rsidRPr="001B5213">
              <w:rPr>
                <w:rFonts w:hint="eastAsia"/>
                <w:sz w:val="22"/>
              </w:rPr>
              <w:t>(</w:t>
            </w:r>
            <w:r w:rsidRPr="001B5213">
              <w:rPr>
                <w:rFonts w:hint="eastAsia"/>
                <w:sz w:val="22"/>
              </w:rPr>
              <w:t>上</w:t>
            </w:r>
            <w:r w:rsidRPr="001B5213">
              <w:rPr>
                <w:rFonts w:hint="eastAsia"/>
                <w:sz w:val="22"/>
              </w:rPr>
              <w:t>)</w:t>
            </w:r>
          </w:p>
        </w:tc>
        <w:tc>
          <w:tcPr>
            <w:tcW w:w="709" w:type="dxa"/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567" w:type="dxa"/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680" w:type="dxa"/>
            <w:vMerge/>
            <w:textDirection w:val="tbRlV"/>
          </w:tcPr>
          <w:p w:rsidR="00E5046C" w:rsidRDefault="00E5046C" w:rsidP="00E5046C">
            <w:pPr>
              <w:ind w:left="113" w:right="113"/>
            </w:pPr>
          </w:p>
        </w:tc>
      </w:tr>
      <w:tr w:rsidR="00E5046C" w:rsidTr="001B5213">
        <w:trPr>
          <w:cantSplit/>
          <w:trHeight w:val="1127"/>
        </w:trPr>
        <w:tc>
          <w:tcPr>
            <w:tcW w:w="1270" w:type="dxa"/>
            <w:tcBorders>
              <w:bottom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數學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下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textDirection w:val="tbRlV"/>
            <w:vAlign w:val="center"/>
          </w:tcPr>
          <w:p w:rsidR="00E5046C" w:rsidRPr="001D10C6" w:rsidRDefault="00E5046C" w:rsidP="00E5046C">
            <w:pPr>
              <w:ind w:left="113" w:right="11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sz w:val="22"/>
              </w:rPr>
              <w:t>國文</w:t>
            </w:r>
            <w:r w:rsidRPr="00E5046C">
              <w:rPr>
                <w:rFonts w:hint="eastAsia"/>
                <w:sz w:val="22"/>
              </w:rPr>
              <w:t>(</w:t>
            </w:r>
            <w:r w:rsidRPr="00E5046C">
              <w:rPr>
                <w:rFonts w:hint="eastAsia"/>
                <w:sz w:val="22"/>
              </w:rPr>
              <w:t>下</w:t>
            </w:r>
            <w:r w:rsidRPr="00E5046C"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E5046C" w:rsidRPr="00314A34" w:rsidRDefault="00E5046C" w:rsidP="00314A34">
            <w:pPr>
              <w:ind w:left="113" w:right="113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化學(下)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doub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1B5213">
              <w:rPr>
                <w:rFonts w:hint="eastAsia"/>
                <w:sz w:val="22"/>
              </w:rPr>
              <w:t>地理</w:t>
            </w:r>
            <w:r w:rsidRPr="001B5213">
              <w:rPr>
                <w:rFonts w:hint="eastAsia"/>
                <w:sz w:val="22"/>
              </w:rPr>
              <w:t>(</w:t>
            </w:r>
            <w:r w:rsidRPr="001B5213">
              <w:rPr>
                <w:rFonts w:hint="eastAsia"/>
                <w:sz w:val="22"/>
              </w:rPr>
              <w:t>下</w:t>
            </w:r>
            <w:r w:rsidRPr="001B5213">
              <w:rPr>
                <w:rFonts w:hint="eastAsia"/>
                <w:sz w:val="22"/>
              </w:rPr>
              <w:t>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680" w:type="dxa"/>
            <w:vMerge/>
            <w:textDirection w:val="tbRlV"/>
          </w:tcPr>
          <w:p w:rsidR="00E5046C" w:rsidRDefault="00E5046C" w:rsidP="00E5046C">
            <w:pPr>
              <w:ind w:left="113" w:right="113"/>
            </w:pPr>
          </w:p>
        </w:tc>
      </w:tr>
      <w:tr w:rsidR="00E5046C" w:rsidTr="001B5213">
        <w:trPr>
          <w:cantSplit/>
          <w:trHeight w:val="1103"/>
        </w:trPr>
        <w:tc>
          <w:tcPr>
            <w:tcW w:w="1270" w:type="dxa"/>
            <w:tcBorders>
              <w:top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5046C">
              <w:rPr>
                <w:rFonts w:hint="eastAsia"/>
                <w:color w:val="000000" w:themeColor="text1"/>
                <w:sz w:val="22"/>
              </w:rPr>
              <w:t>公民</w:t>
            </w:r>
            <w:r w:rsidRPr="00E5046C">
              <w:rPr>
                <w:rFonts w:hint="eastAsia"/>
                <w:color w:val="000000" w:themeColor="text1"/>
                <w:sz w:val="22"/>
              </w:rPr>
              <w:t>(</w:t>
            </w:r>
            <w:r w:rsidRPr="00E5046C">
              <w:rPr>
                <w:rFonts w:hint="eastAsia"/>
                <w:color w:val="000000" w:themeColor="text1"/>
                <w:sz w:val="22"/>
              </w:rPr>
              <w:t>上</w:t>
            </w:r>
            <w:r w:rsidRPr="00E5046C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E5046C" w:rsidRDefault="00E5046C" w:rsidP="00E5046C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物理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上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  <w:p w:rsidR="00E5046C" w:rsidRPr="001B5213" w:rsidRDefault="00E5046C" w:rsidP="00E5046C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社會組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歷史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680" w:type="dxa"/>
            <w:vMerge/>
            <w:textDirection w:val="tbRlV"/>
          </w:tcPr>
          <w:p w:rsidR="00E5046C" w:rsidRDefault="00E5046C" w:rsidP="00E5046C">
            <w:pPr>
              <w:ind w:left="113" w:right="113"/>
            </w:pPr>
          </w:p>
        </w:tc>
      </w:tr>
      <w:tr w:rsidR="00E5046C" w:rsidTr="001B5213">
        <w:trPr>
          <w:cantSplit/>
          <w:trHeight w:val="1125"/>
        </w:trPr>
        <w:tc>
          <w:tcPr>
            <w:tcW w:w="1270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color w:val="000000" w:themeColor="text1"/>
                <w:sz w:val="22"/>
              </w:rPr>
              <w:t>公民</w:t>
            </w:r>
            <w:r w:rsidRPr="00E5046C"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下</w:t>
            </w:r>
            <w:r w:rsidRPr="00E5046C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5046C" w:rsidRDefault="00E5046C" w:rsidP="00E5046C">
            <w:pPr>
              <w:spacing w:line="260" w:lineRule="exact"/>
              <w:ind w:left="113" w:right="11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物理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下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  <w:p w:rsidR="00E5046C" w:rsidRPr="001B5213" w:rsidRDefault="00E5046C" w:rsidP="00E504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社會組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歷史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09" w:type="dxa"/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567" w:type="dxa"/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680" w:type="dxa"/>
            <w:vMerge/>
            <w:textDirection w:val="tbRlV"/>
          </w:tcPr>
          <w:p w:rsidR="00E5046C" w:rsidRDefault="00E5046C" w:rsidP="00E5046C">
            <w:pPr>
              <w:ind w:left="113" w:right="113"/>
            </w:pPr>
          </w:p>
        </w:tc>
      </w:tr>
      <w:tr w:rsidR="00E5046C" w:rsidTr="001B5213">
        <w:trPr>
          <w:cantSplit/>
          <w:trHeight w:val="1127"/>
        </w:trPr>
        <w:tc>
          <w:tcPr>
            <w:tcW w:w="1270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5046C">
              <w:rPr>
                <w:rFonts w:hint="eastAsia"/>
                <w:color w:val="000000" w:themeColor="text1"/>
                <w:sz w:val="22"/>
              </w:rPr>
              <w:t>公民</w:t>
            </w:r>
            <w:r w:rsidRPr="00E5046C">
              <w:rPr>
                <w:rFonts w:hint="eastAsia"/>
                <w:color w:val="000000" w:themeColor="text1"/>
                <w:sz w:val="22"/>
              </w:rPr>
              <w:t>(</w:t>
            </w:r>
            <w:r w:rsidRPr="00E5046C">
              <w:rPr>
                <w:rFonts w:hint="eastAsia"/>
                <w:color w:val="000000" w:themeColor="text1"/>
                <w:sz w:val="22"/>
              </w:rPr>
              <w:t>上</w:t>
            </w:r>
            <w:r w:rsidRPr="00E5046C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歷史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物理</w:t>
            </w:r>
          </w:p>
        </w:tc>
        <w:tc>
          <w:tcPr>
            <w:tcW w:w="709" w:type="dxa"/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567" w:type="dxa"/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680" w:type="dxa"/>
            <w:vMerge/>
            <w:textDirection w:val="tbRlV"/>
          </w:tcPr>
          <w:p w:rsidR="00E5046C" w:rsidRDefault="00E5046C" w:rsidP="00E5046C">
            <w:pPr>
              <w:ind w:left="113" w:right="113"/>
            </w:pPr>
          </w:p>
        </w:tc>
      </w:tr>
      <w:tr w:rsidR="00E5046C" w:rsidTr="001B521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29"/>
        </w:trPr>
        <w:tc>
          <w:tcPr>
            <w:tcW w:w="1270" w:type="dxa"/>
            <w:textDirection w:val="tbRlV"/>
            <w:vAlign w:val="center"/>
          </w:tcPr>
          <w:p w:rsidR="00E5046C" w:rsidRPr="00E5046C" w:rsidRDefault="00E5046C" w:rsidP="00E5046C">
            <w:pPr>
              <w:ind w:left="770" w:right="113" w:hangingChars="350" w:hanging="770"/>
              <w:jc w:val="center"/>
              <w:rPr>
                <w:sz w:val="22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 w:rsidRPr="00E5046C">
              <w:rPr>
                <w:rFonts w:hint="eastAsia"/>
                <w:color w:val="000000" w:themeColor="text1"/>
                <w:sz w:val="22"/>
              </w:rPr>
              <w:t>公民</w:t>
            </w:r>
            <w:r w:rsidRPr="00E5046C"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下</w:t>
            </w:r>
            <w:r w:rsidRPr="00E5046C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tbRlV"/>
            <w:vAlign w:val="center"/>
          </w:tcPr>
          <w:p w:rsidR="00E5046C" w:rsidRPr="00E5046C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歷史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下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E5046C" w:rsidRPr="001B5213" w:rsidRDefault="00E5046C" w:rsidP="00E5046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E5046C" w:rsidRDefault="00E5046C" w:rsidP="00E5046C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567" w:type="dxa"/>
            <w:textDirection w:val="tbRlV"/>
            <w:vAlign w:val="center"/>
          </w:tcPr>
          <w:p w:rsidR="00E5046C" w:rsidRDefault="00E5046C" w:rsidP="00E5046C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680" w:type="dxa"/>
            <w:vMerge/>
          </w:tcPr>
          <w:p w:rsidR="00E5046C" w:rsidRDefault="00E5046C" w:rsidP="00E5046C"/>
        </w:tc>
      </w:tr>
      <w:tr w:rsidR="00E5046C" w:rsidTr="001B521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953"/>
        </w:trPr>
        <w:tc>
          <w:tcPr>
            <w:tcW w:w="10343" w:type="dxa"/>
            <w:gridSpan w:val="10"/>
            <w:textDirection w:val="tbRlV"/>
            <w:vAlign w:val="center"/>
          </w:tcPr>
          <w:p w:rsidR="00E5046C" w:rsidRPr="00C159BD" w:rsidRDefault="00E5046C" w:rsidP="00E5046C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159BD">
              <w:rPr>
                <w:rFonts w:ascii="標楷體" w:eastAsia="標楷體" w:hAnsi="標楷體" w:cs="Segoe UI Symbol"/>
                <w:sz w:val="32"/>
              </w:rPr>
              <w:t>★</w:t>
            </w:r>
            <w:r>
              <w:rPr>
                <w:rFonts w:ascii="標楷體" w:eastAsia="標楷體" w:hAnsi="標楷體" w:cs="Segoe UI Symbol" w:hint="eastAsia"/>
                <w:sz w:val="32"/>
              </w:rPr>
              <w:t xml:space="preserve"> </w:t>
            </w:r>
            <w:r w:rsidRPr="00C159BD">
              <w:rPr>
                <w:rFonts w:ascii="標楷體" w:eastAsia="標楷體" w:hAnsi="標楷體"/>
                <w:sz w:val="32"/>
              </w:rPr>
              <w:t>注 意 事 項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Pr="00C159BD">
              <w:rPr>
                <w:szCs w:val="24"/>
              </w:rPr>
              <w:t>１．</w:t>
            </w:r>
            <w:r w:rsidRPr="002A538A">
              <w:rPr>
                <w:rFonts w:eastAsia="標楷體"/>
                <w:szCs w:val="24"/>
              </w:rPr>
              <w:t>考試地點及座位表當天公佈於</w:t>
            </w:r>
            <w:r>
              <w:rPr>
                <w:rFonts w:eastAsia="標楷體" w:hint="eastAsia"/>
                <w:szCs w:val="24"/>
              </w:rPr>
              <w:t>忠孝</w:t>
            </w:r>
            <w:r w:rsidRPr="002A538A">
              <w:rPr>
                <w:rFonts w:eastAsia="標楷體"/>
                <w:szCs w:val="24"/>
              </w:rPr>
              <w:t>樓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玄關公佈欄。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</w:t>
            </w:r>
            <w:r w:rsidRPr="002A538A">
              <w:rPr>
                <w:rFonts w:eastAsia="標楷體"/>
                <w:szCs w:val="24"/>
              </w:rPr>
              <w:t>２．考試當天有其他活動的同學請務必先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</w:t>
            </w:r>
            <w:r w:rsidRPr="002A538A">
              <w:rPr>
                <w:rFonts w:eastAsia="標楷體"/>
                <w:szCs w:val="24"/>
              </w:rPr>
              <w:t>行向活動主辦單位告假，待補考考試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結束後再行參加。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３．補考時應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穿著制服</w:t>
            </w:r>
            <w:r w:rsidRPr="002A538A">
              <w:rPr>
                <w:rFonts w:eastAsia="標楷體"/>
                <w:szCs w:val="24"/>
              </w:rPr>
              <w:t>，並攜帶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學生證</w:t>
            </w:r>
            <w:r w:rsidRPr="002A538A">
              <w:rPr>
                <w:rFonts w:eastAsia="標楷體"/>
                <w:szCs w:val="24"/>
              </w:rPr>
              <w:t>（身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</w:t>
            </w:r>
            <w:r w:rsidRPr="002A538A">
              <w:rPr>
                <w:rFonts w:eastAsia="標楷體"/>
                <w:szCs w:val="24"/>
              </w:rPr>
              <w:t>份證、駕照、含照片之健保</w:t>
            </w:r>
            <w:r w:rsidRPr="002A538A">
              <w:rPr>
                <w:rFonts w:eastAsia="標楷體"/>
                <w:szCs w:val="24"/>
              </w:rPr>
              <w:t>IC</w:t>
            </w:r>
            <w:r w:rsidRPr="002A538A">
              <w:rPr>
                <w:rFonts w:eastAsia="標楷體"/>
                <w:szCs w:val="24"/>
              </w:rPr>
              <w:t>卡），未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依規定者不得應考。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４．電腦卡未以２Ｂ鉛筆畫記以致無法讀卡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者以零分計算。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５．考試時間以學校上下課鐘聲為準。考試</w:t>
            </w:r>
          </w:p>
          <w:p w:rsidR="00E5046C" w:rsidRPr="002A538A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遲到十分鐘者不得進場。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６．試場內不得攜帶行動電話及通訊設備，</w:t>
            </w:r>
          </w:p>
          <w:p w:rsidR="00E5046C" w:rsidRPr="002A538A" w:rsidRDefault="00E5046C" w:rsidP="00E5046C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</w:t>
            </w:r>
            <w:r w:rsidRPr="002A538A">
              <w:rPr>
                <w:rFonts w:eastAsia="標楷體"/>
                <w:szCs w:val="24"/>
              </w:rPr>
              <w:t>否則以違反校規處理：記大過且該科</w:t>
            </w:r>
          </w:p>
          <w:p w:rsidR="00E5046C" w:rsidRDefault="00E5046C" w:rsidP="00E5046C">
            <w:pPr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成績零分計算。</w:t>
            </w:r>
          </w:p>
          <w:p w:rsidR="00EA33A9" w:rsidRPr="00170CB9" w:rsidRDefault="00E5046C" w:rsidP="00EA33A9">
            <w:pPr>
              <w:ind w:left="113" w:right="113"/>
              <w:rPr>
                <w:rFonts w:eastAsia="標楷體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</w:p>
          <w:p w:rsidR="00E5046C" w:rsidRPr="00170CB9" w:rsidRDefault="00E5046C" w:rsidP="00E5046C">
            <w:pPr>
              <w:ind w:left="113" w:right="113"/>
              <w:rPr>
                <w:rFonts w:eastAsia="標楷體" w:cs="Arial"/>
              </w:rPr>
            </w:pPr>
          </w:p>
        </w:tc>
        <w:tc>
          <w:tcPr>
            <w:tcW w:w="680" w:type="dxa"/>
            <w:vMerge/>
          </w:tcPr>
          <w:p w:rsidR="00E5046C" w:rsidRDefault="00E5046C" w:rsidP="00E5046C"/>
        </w:tc>
      </w:tr>
    </w:tbl>
    <w:p w:rsidR="00C159BD" w:rsidRPr="002C57BD" w:rsidRDefault="00C159BD" w:rsidP="006020BB"/>
    <w:sectPr w:rsidR="00C159BD" w:rsidRPr="002C57BD" w:rsidSect="001B5213">
      <w:pgSz w:w="11906" w:h="16838" w:code="9"/>
      <w:pgMar w:top="568" w:right="232" w:bottom="567" w:left="232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D9" w:rsidRDefault="00A655D9" w:rsidP="00984373">
      <w:r>
        <w:separator/>
      </w:r>
    </w:p>
  </w:endnote>
  <w:endnote w:type="continuationSeparator" w:id="0">
    <w:p w:rsidR="00A655D9" w:rsidRDefault="00A655D9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D9" w:rsidRDefault="00A655D9" w:rsidP="00984373">
      <w:r>
        <w:separator/>
      </w:r>
    </w:p>
  </w:footnote>
  <w:footnote w:type="continuationSeparator" w:id="0">
    <w:p w:rsidR="00A655D9" w:rsidRDefault="00A655D9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2014F"/>
    <w:rsid w:val="00061034"/>
    <w:rsid w:val="0008730B"/>
    <w:rsid w:val="000D48B2"/>
    <w:rsid w:val="000F7487"/>
    <w:rsid w:val="00161D8A"/>
    <w:rsid w:val="00170CB9"/>
    <w:rsid w:val="00194D44"/>
    <w:rsid w:val="001B5213"/>
    <w:rsid w:val="001D10C6"/>
    <w:rsid w:val="001E2B36"/>
    <w:rsid w:val="00253E5B"/>
    <w:rsid w:val="00294D46"/>
    <w:rsid w:val="002A538A"/>
    <w:rsid w:val="002C0D5A"/>
    <w:rsid w:val="002C57BD"/>
    <w:rsid w:val="002D4755"/>
    <w:rsid w:val="00314A34"/>
    <w:rsid w:val="003571BF"/>
    <w:rsid w:val="00380953"/>
    <w:rsid w:val="00407897"/>
    <w:rsid w:val="00427122"/>
    <w:rsid w:val="004A65A0"/>
    <w:rsid w:val="004A7DB2"/>
    <w:rsid w:val="00504264"/>
    <w:rsid w:val="005219DC"/>
    <w:rsid w:val="005A20B8"/>
    <w:rsid w:val="006020BB"/>
    <w:rsid w:val="00603F63"/>
    <w:rsid w:val="00607DCE"/>
    <w:rsid w:val="00630214"/>
    <w:rsid w:val="00646B52"/>
    <w:rsid w:val="006612F9"/>
    <w:rsid w:val="00681C1D"/>
    <w:rsid w:val="006908A7"/>
    <w:rsid w:val="006B497B"/>
    <w:rsid w:val="006F30ED"/>
    <w:rsid w:val="00720B38"/>
    <w:rsid w:val="007266E5"/>
    <w:rsid w:val="007416E2"/>
    <w:rsid w:val="00761012"/>
    <w:rsid w:val="007711B4"/>
    <w:rsid w:val="007C2010"/>
    <w:rsid w:val="007C5ED5"/>
    <w:rsid w:val="008169DD"/>
    <w:rsid w:val="008B3F13"/>
    <w:rsid w:val="008E42E4"/>
    <w:rsid w:val="009106F5"/>
    <w:rsid w:val="00984373"/>
    <w:rsid w:val="009939DF"/>
    <w:rsid w:val="009C0964"/>
    <w:rsid w:val="009E5C11"/>
    <w:rsid w:val="00A655D9"/>
    <w:rsid w:val="00A703FE"/>
    <w:rsid w:val="00A80424"/>
    <w:rsid w:val="00AB42C8"/>
    <w:rsid w:val="00AF5FC9"/>
    <w:rsid w:val="00B04143"/>
    <w:rsid w:val="00B10935"/>
    <w:rsid w:val="00BB155F"/>
    <w:rsid w:val="00BB4720"/>
    <w:rsid w:val="00BD643F"/>
    <w:rsid w:val="00BE2FDF"/>
    <w:rsid w:val="00BF6943"/>
    <w:rsid w:val="00C00A9C"/>
    <w:rsid w:val="00C11308"/>
    <w:rsid w:val="00C159BD"/>
    <w:rsid w:val="00C7423C"/>
    <w:rsid w:val="00D54914"/>
    <w:rsid w:val="00DB5AC8"/>
    <w:rsid w:val="00DC55CE"/>
    <w:rsid w:val="00DD13B3"/>
    <w:rsid w:val="00DD5556"/>
    <w:rsid w:val="00E5046C"/>
    <w:rsid w:val="00E51B91"/>
    <w:rsid w:val="00E56877"/>
    <w:rsid w:val="00E953DA"/>
    <w:rsid w:val="00EA33A9"/>
    <w:rsid w:val="00EA6AE2"/>
    <w:rsid w:val="00EB35B0"/>
    <w:rsid w:val="00EF3374"/>
    <w:rsid w:val="00F1111C"/>
    <w:rsid w:val="00F2400D"/>
    <w:rsid w:val="00FB48C9"/>
    <w:rsid w:val="00FD2443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C803C5-8D5D-45AB-86D0-DEB59142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9FCE-895D-4411-B58E-77854DCF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5</cp:revision>
  <cp:lastPrinted>2016-05-26T07:48:00Z</cp:lastPrinted>
  <dcterms:created xsi:type="dcterms:W3CDTF">2016-08-10T06:42:00Z</dcterms:created>
  <dcterms:modified xsi:type="dcterms:W3CDTF">2016-08-17T03:18:00Z</dcterms:modified>
</cp:coreProperties>
</file>